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3.xml" ContentType="application/vnd.openxmlformats-officedocument.wordprocessingml.footer+xml"/>
  <Override PartName="/word/header2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1C0AC" w14:textId="77777777" w:rsidR="009D11A5" w:rsidRPr="00BC0EF0" w:rsidRDefault="009D11A5" w:rsidP="004B4941">
      <w:pPr>
        <w:widowControl w:val="0"/>
        <w:spacing w:line="336" w:lineRule="atLeast"/>
        <w:ind w:left="567" w:hanging="567"/>
        <w:jc w:val="center"/>
        <w:rPr>
          <w:rFonts w:ascii="Arial" w:hAnsi="Arial" w:cs="Arial"/>
          <w:b/>
          <w:snapToGrid w:val="0"/>
          <w:color w:val="000000" w:themeColor="text1"/>
          <w:sz w:val="32"/>
          <w:szCs w:val="32"/>
        </w:rPr>
      </w:pPr>
    </w:p>
    <w:p w14:paraId="617F0521" w14:textId="77777777" w:rsidR="009D11A5" w:rsidRPr="00AA27BF" w:rsidRDefault="009D11A5" w:rsidP="009D11A5">
      <w:pPr>
        <w:tabs>
          <w:tab w:val="left" w:pos="9090"/>
        </w:tabs>
        <w:spacing w:line="360" w:lineRule="auto"/>
        <w:jc w:val="center"/>
        <w:rPr>
          <w:rFonts w:ascii="Arial" w:eastAsia="SimSun" w:hAnsi="Arial" w:cs="Arial"/>
          <w:b/>
          <w:bCs/>
          <w:color w:val="000000" w:themeColor="text1"/>
          <w:sz w:val="28"/>
          <w:szCs w:val="28"/>
          <w:lang w:eastAsia="zh-CN"/>
        </w:rPr>
      </w:pPr>
      <w:r w:rsidRPr="00AA27BF">
        <w:rPr>
          <w:rFonts w:ascii="Arial" w:eastAsia="SimSun" w:hAnsi="Arial" w:cs="Arial"/>
          <w:b/>
          <w:bCs/>
          <w:color w:val="000000" w:themeColor="text1"/>
          <w:sz w:val="28"/>
          <w:szCs w:val="28"/>
          <w:lang w:eastAsia="zh-CN"/>
        </w:rPr>
        <w:t>SECTION-V (Bid and Contract Forms)</w:t>
      </w:r>
    </w:p>
    <w:p w14:paraId="60F4A511" w14:textId="77777777" w:rsidR="009D11A5" w:rsidRPr="00AA27BF" w:rsidRDefault="009D11A5" w:rsidP="009D11A5">
      <w:pPr>
        <w:tabs>
          <w:tab w:val="left" w:pos="9090"/>
        </w:tabs>
        <w:spacing w:line="360" w:lineRule="auto"/>
        <w:jc w:val="center"/>
        <w:rPr>
          <w:rFonts w:ascii="Arial" w:eastAsia="Arial" w:hAnsi="Arial" w:cs="Arial"/>
          <w:b/>
          <w:bCs/>
          <w:color w:val="000000" w:themeColor="text1"/>
          <w:lang w:eastAsia="zh-CN"/>
        </w:rPr>
      </w:pPr>
      <w:r w:rsidRPr="00AA27BF">
        <w:rPr>
          <w:rFonts w:ascii="Arial" w:eastAsia="SimSun" w:hAnsi="Arial" w:cs="Arial"/>
          <w:b/>
          <w:bCs/>
          <w:color w:val="000000" w:themeColor="text1"/>
          <w:sz w:val="28"/>
          <w:szCs w:val="28"/>
          <w:lang w:eastAsia="zh-CN"/>
        </w:rPr>
        <w:t>PART-A (Bid Forms and Attachments)</w:t>
      </w:r>
    </w:p>
    <w:p w14:paraId="246D7477" w14:textId="77777777" w:rsidR="009D11A5" w:rsidRPr="00AA27BF" w:rsidRDefault="009D11A5" w:rsidP="009D11A5">
      <w:pPr>
        <w:tabs>
          <w:tab w:val="left" w:pos="9090"/>
        </w:tabs>
        <w:jc w:val="center"/>
        <w:rPr>
          <w:rFonts w:ascii="Arial" w:eastAsia="SimSun" w:hAnsi="Arial" w:cs="Arial"/>
          <w:b/>
          <w:bCs/>
          <w:color w:val="000000" w:themeColor="text1"/>
          <w:sz w:val="22"/>
          <w:szCs w:val="22"/>
          <w:lang w:eastAsia="zh-CN"/>
        </w:rPr>
      </w:pPr>
    </w:p>
    <w:p w14:paraId="1619B34E" w14:textId="77777777" w:rsidR="009D11A5" w:rsidRPr="00AA27BF" w:rsidRDefault="009D11A5" w:rsidP="009D11A5">
      <w:pPr>
        <w:tabs>
          <w:tab w:val="left" w:pos="9090"/>
        </w:tabs>
        <w:jc w:val="center"/>
        <w:rPr>
          <w:rFonts w:ascii="Arial" w:eastAsia="SimSun" w:hAnsi="Arial" w:cs="Arial"/>
          <w:b/>
          <w:bCs/>
          <w:color w:val="000000" w:themeColor="text1"/>
          <w:sz w:val="22"/>
          <w:szCs w:val="22"/>
          <w:lang w:eastAsia="zh-CN"/>
        </w:rPr>
      </w:pPr>
    </w:p>
    <w:p w14:paraId="7300620B" w14:textId="77777777" w:rsidR="009D11A5" w:rsidRPr="00AA27BF" w:rsidRDefault="009D11A5" w:rsidP="009D11A5">
      <w:pPr>
        <w:tabs>
          <w:tab w:val="left" w:pos="9090"/>
        </w:tabs>
        <w:jc w:val="center"/>
        <w:rPr>
          <w:rFonts w:ascii="Arial" w:eastAsia="SimSun" w:hAnsi="Arial" w:cs="Arial"/>
          <w:b/>
          <w:bCs/>
          <w:color w:val="000000" w:themeColor="text1"/>
          <w:sz w:val="22"/>
          <w:szCs w:val="22"/>
          <w:lang w:eastAsia="zh-CN"/>
        </w:rPr>
      </w:pPr>
    </w:p>
    <w:p w14:paraId="70BE2E5D" w14:textId="77777777" w:rsidR="009D11A5" w:rsidRPr="00AA27BF" w:rsidRDefault="009D11A5" w:rsidP="009D11A5">
      <w:pPr>
        <w:tabs>
          <w:tab w:val="left" w:pos="9090"/>
        </w:tabs>
        <w:jc w:val="center"/>
        <w:rPr>
          <w:rFonts w:ascii="Arial" w:eastAsia="SimSun" w:hAnsi="Arial" w:cs="Arial"/>
          <w:b/>
          <w:bCs/>
          <w:color w:val="000000" w:themeColor="text1"/>
          <w:sz w:val="22"/>
          <w:szCs w:val="22"/>
          <w:lang w:eastAsia="zh-CN"/>
        </w:rPr>
      </w:pPr>
    </w:p>
    <w:p w14:paraId="4B05950E" w14:textId="77777777" w:rsidR="009D11A5" w:rsidRPr="00AA27BF" w:rsidRDefault="009D11A5" w:rsidP="009D11A5">
      <w:pPr>
        <w:tabs>
          <w:tab w:val="left" w:pos="9090"/>
        </w:tabs>
        <w:jc w:val="center"/>
        <w:rPr>
          <w:rFonts w:ascii="Arial" w:eastAsia="SimSun" w:hAnsi="Arial" w:cs="Arial"/>
          <w:b/>
          <w:bCs/>
          <w:color w:val="000000" w:themeColor="text1"/>
          <w:sz w:val="22"/>
          <w:szCs w:val="22"/>
          <w:lang w:eastAsia="zh-CN"/>
        </w:rPr>
      </w:pPr>
    </w:p>
    <w:p w14:paraId="303409E3" w14:textId="77777777" w:rsidR="009D11A5" w:rsidRPr="00AA27BF" w:rsidRDefault="009D11A5" w:rsidP="009D11A5">
      <w:pPr>
        <w:tabs>
          <w:tab w:val="left" w:pos="6686"/>
          <w:tab w:val="left" w:pos="9090"/>
        </w:tabs>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ab/>
      </w:r>
    </w:p>
    <w:p w14:paraId="576C0E19" w14:textId="77777777" w:rsidR="009D11A5" w:rsidRPr="00AA27BF" w:rsidRDefault="009D11A5" w:rsidP="009D11A5">
      <w:pPr>
        <w:tabs>
          <w:tab w:val="left" w:pos="9090"/>
        </w:tabs>
        <w:jc w:val="center"/>
        <w:rPr>
          <w:rFonts w:ascii="Arial" w:eastAsia="SimSun" w:hAnsi="Arial" w:cs="Arial"/>
          <w:b/>
          <w:bCs/>
          <w:color w:val="000000" w:themeColor="text1"/>
          <w:sz w:val="22"/>
          <w:szCs w:val="22"/>
          <w:lang w:eastAsia="zh-CN"/>
        </w:rPr>
      </w:pPr>
    </w:p>
    <w:p w14:paraId="6765BD9B" w14:textId="77777777" w:rsidR="009D11A5" w:rsidRPr="00AA27BF" w:rsidRDefault="009D11A5" w:rsidP="009D11A5">
      <w:pPr>
        <w:tabs>
          <w:tab w:val="left" w:pos="9090"/>
        </w:tabs>
        <w:jc w:val="center"/>
        <w:rPr>
          <w:rFonts w:ascii="Arial" w:eastAsia="SimSun" w:hAnsi="Arial" w:cs="Arial"/>
          <w:b/>
          <w:bCs/>
          <w:color w:val="000000" w:themeColor="text1"/>
          <w:sz w:val="22"/>
          <w:szCs w:val="22"/>
          <w:lang w:eastAsia="zh-CN"/>
        </w:rPr>
      </w:pPr>
    </w:p>
    <w:p w14:paraId="4527CC0F" w14:textId="77777777" w:rsidR="009D11A5" w:rsidRPr="00AA27BF" w:rsidRDefault="009D11A5" w:rsidP="009D11A5">
      <w:pPr>
        <w:tabs>
          <w:tab w:val="left" w:pos="9090"/>
        </w:tabs>
        <w:jc w:val="center"/>
        <w:rPr>
          <w:rFonts w:ascii="Arial" w:eastAsia="SimSun" w:hAnsi="Arial" w:cs="Arial"/>
          <w:b/>
          <w:bCs/>
          <w:color w:val="000000" w:themeColor="text1"/>
          <w:sz w:val="22"/>
          <w:szCs w:val="22"/>
          <w:lang w:eastAsia="zh-CN"/>
        </w:rPr>
      </w:pPr>
    </w:p>
    <w:p w14:paraId="22CC32BE" w14:textId="77777777" w:rsidR="009D11A5" w:rsidRPr="00AA27BF" w:rsidRDefault="009D11A5" w:rsidP="009D11A5">
      <w:pPr>
        <w:tabs>
          <w:tab w:val="left" w:pos="9090"/>
        </w:tabs>
        <w:jc w:val="center"/>
        <w:rPr>
          <w:rFonts w:ascii="Arial" w:eastAsia="SimSun" w:hAnsi="Arial" w:cs="Arial"/>
          <w:b/>
          <w:bCs/>
          <w:color w:val="000000" w:themeColor="text1"/>
          <w:sz w:val="22"/>
          <w:szCs w:val="22"/>
          <w:lang w:eastAsia="zh-CN"/>
        </w:rPr>
      </w:pPr>
    </w:p>
    <w:p w14:paraId="0EC36DF4" w14:textId="77777777" w:rsidR="009D11A5" w:rsidRPr="00AA27BF" w:rsidRDefault="009D11A5" w:rsidP="009D11A5">
      <w:pPr>
        <w:tabs>
          <w:tab w:val="left" w:pos="9090"/>
        </w:tabs>
        <w:jc w:val="center"/>
        <w:rPr>
          <w:rFonts w:ascii="Arial" w:eastAsia="SimSun" w:hAnsi="Arial" w:cs="Arial"/>
          <w:b/>
          <w:bCs/>
          <w:color w:val="000000" w:themeColor="text1"/>
          <w:sz w:val="22"/>
          <w:szCs w:val="22"/>
          <w:lang w:eastAsia="zh-CN"/>
        </w:rPr>
      </w:pPr>
    </w:p>
    <w:p w14:paraId="7A5DF5B1" w14:textId="77777777" w:rsidR="009D11A5" w:rsidRPr="00AA27BF" w:rsidRDefault="009D11A5" w:rsidP="009D11A5">
      <w:pPr>
        <w:tabs>
          <w:tab w:val="left" w:pos="9090"/>
        </w:tabs>
        <w:jc w:val="center"/>
        <w:rPr>
          <w:rFonts w:ascii="Arial" w:eastAsia="SimSun" w:hAnsi="Arial" w:cs="Arial"/>
          <w:b/>
          <w:bCs/>
          <w:color w:val="000000" w:themeColor="text1"/>
          <w:sz w:val="32"/>
          <w:szCs w:val="32"/>
          <w:lang w:eastAsia="zh-CN"/>
        </w:rPr>
      </w:pPr>
      <w:r w:rsidRPr="00AA27BF">
        <w:rPr>
          <w:rFonts w:ascii="Arial" w:eastAsia="SimSun" w:hAnsi="Arial" w:cs="Arial"/>
          <w:b/>
          <w:bCs/>
          <w:color w:val="000000" w:themeColor="text1"/>
          <w:sz w:val="32"/>
          <w:szCs w:val="32"/>
          <w:lang w:eastAsia="zh-CN"/>
        </w:rPr>
        <w:t>Sub-Part: A1</w:t>
      </w:r>
    </w:p>
    <w:p w14:paraId="01A76F28" w14:textId="77777777" w:rsidR="009D11A5" w:rsidRPr="00AA27BF" w:rsidRDefault="009D11A5" w:rsidP="009D11A5">
      <w:pPr>
        <w:tabs>
          <w:tab w:val="left" w:pos="9090"/>
        </w:tabs>
        <w:jc w:val="center"/>
        <w:rPr>
          <w:rFonts w:ascii="Arial" w:eastAsia="SimSun" w:hAnsi="Arial" w:cs="Arial"/>
          <w:b/>
          <w:bCs/>
          <w:color w:val="000000" w:themeColor="text1"/>
          <w:sz w:val="32"/>
          <w:szCs w:val="32"/>
          <w:lang w:eastAsia="zh-CN"/>
        </w:rPr>
      </w:pPr>
      <w:r w:rsidRPr="00AA27BF">
        <w:rPr>
          <w:rFonts w:ascii="Arial" w:eastAsia="SimSun" w:hAnsi="Arial" w:cs="Arial"/>
          <w:b/>
          <w:bCs/>
          <w:color w:val="000000" w:themeColor="text1"/>
          <w:sz w:val="32"/>
          <w:szCs w:val="32"/>
          <w:lang w:eastAsia="zh-CN"/>
        </w:rPr>
        <w:t>(Technical Proposal Submission Letter and Attachments)</w:t>
      </w:r>
    </w:p>
    <w:p w14:paraId="156A0F28" w14:textId="77777777" w:rsidR="009D11A5" w:rsidRPr="00AA27BF" w:rsidRDefault="009D11A5" w:rsidP="004B4941">
      <w:pPr>
        <w:widowControl w:val="0"/>
        <w:spacing w:line="336" w:lineRule="atLeast"/>
        <w:ind w:left="567" w:hanging="567"/>
        <w:jc w:val="center"/>
        <w:rPr>
          <w:rFonts w:ascii="Arial" w:hAnsi="Arial" w:cs="Arial"/>
          <w:b/>
          <w:snapToGrid w:val="0"/>
          <w:color w:val="000000" w:themeColor="text1"/>
          <w:sz w:val="32"/>
          <w:szCs w:val="32"/>
        </w:rPr>
      </w:pPr>
    </w:p>
    <w:p w14:paraId="05E2FC3C" w14:textId="77777777" w:rsidR="009D11A5" w:rsidRPr="00AA27BF" w:rsidRDefault="009D11A5" w:rsidP="004B4941">
      <w:pPr>
        <w:widowControl w:val="0"/>
        <w:spacing w:line="336" w:lineRule="atLeast"/>
        <w:ind w:left="567" w:hanging="567"/>
        <w:jc w:val="center"/>
        <w:rPr>
          <w:rFonts w:ascii="Arial" w:hAnsi="Arial" w:cs="Arial"/>
          <w:b/>
          <w:snapToGrid w:val="0"/>
          <w:color w:val="000000" w:themeColor="text1"/>
          <w:sz w:val="32"/>
          <w:szCs w:val="32"/>
        </w:rPr>
      </w:pPr>
    </w:p>
    <w:p w14:paraId="60AF319B" w14:textId="77777777" w:rsidR="009D11A5" w:rsidRPr="00AA27BF" w:rsidRDefault="009D11A5" w:rsidP="004B4941">
      <w:pPr>
        <w:widowControl w:val="0"/>
        <w:spacing w:line="336" w:lineRule="atLeast"/>
        <w:ind w:left="567" w:hanging="567"/>
        <w:jc w:val="center"/>
        <w:rPr>
          <w:rFonts w:ascii="Arial" w:hAnsi="Arial" w:cs="Arial"/>
          <w:b/>
          <w:snapToGrid w:val="0"/>
          <w:color w:val="000000" w:themeColor="text1"/>
          <w:sz w:val="32"/>
          <w:szCs w:val="32"/>
        </w:rPr>
      </w:pPr>
    </w:p>
    <w:p w14:paraId="241966DF" w14:textId="77777777" w:rsidR="009D11A5" w:rsidRPr="00AA27BF" w:rsidRDefault="009D11A5" w:rsidP="004B4941">
      <w:pPr>
        <w:widowControl w:val="0"/>
        <w:spacing w:line="336" w:lineRule="atLeast"/>
        <w:ind w:left="567" w:hanging="567"/>
        <w:jc w:val="center"/>
        <w:rPr>
          <w:rFonts w:ascii="Arial" w:hAnsi="Arial" w:cs="Arial"/>
          <w:b/>
          <w:snapToGrid w:val="0"/>
          <w:color w:val="000000" w:themeColor="text1"/>
          <w:sz w:val="32"/>
          <w:szCs w:val="32"/>
        </w:rPr>
      </w:pPr>
    </w:p>
    <w:p w14:paraId="09B5597E" w14:textId="77777777" w:rsidR="009D11A5" w:rsidRPr="00AA27BF" w:rsidRDefault="009D11A5" w:rsidP="004B4941">
      <w:pPr>
        <w:widowControl w:val="0"/>
        <w:spacing w:line="336" w:lineRule="atLeast"/>
        <w:ind w:left="567" w:hanging="567"/>
        <w:jc w:val="center"/>
        <w:rPr>
          <w:rFonts w:ascii="Arial" w:hAnsi="Arial" w:cs="Arial"/>
          <w:b/>
          <w:snapToGrid w:val="0"/>
          <w:color w:val="000000" w:themeColor="text1"/>
          <w:sz w:val="32"/>
          <w:szCs w:val="32"/>
        </w:rPr>
      </w:pPr>
    </w:p>
    <w:p w14:paraId="116BCC67" w14:textId="77777777" w:rsidR="009D11A5" w:rsidRPr="00AA27BF" w:rsidRDefault="009D11A5" w:rsidP="004B4941">
      <w:pPr>
        <w:widowControl w:val="0"/>
        <w:spacing w:line="336" w:lineRule="atLeast"/>
        <w:ind w:left="567" w:hanging="567"/>
        <w:jc w:val="center"/>
        <w:rPr>
          <w:rFonts w:ascii="Arial" w:hAnsi="Arial" w:cs="Arial"/>
          <w:b/>
          <w:snapToGrid w:val="0"/>
          <w:color w:val="000000" w:themeColor="text1"/>
          <w:sz w:val="32"/>
          <w:szCs w:val="32"/>
        </w:rPr>
      </w:pPr>
    </w:p>
    <w:p w14:paraId="1C5BBEB5" w14:textId="77777777" w:rsidR="009D11A5" w:rsidRPr="00AA27BF" w:rsidRDefault="009D11A5" w:rsidP="004B4941">
      <w:pPr>
        <w:widowControl w:val="0"/>
        <w:spacing w:line="336" w:lineRule="atLeast"/>
        <w:ind w:left="567" w:hanging="567"/>
        <w:jc w:val="center"/>
        <w:rPr>
          <w:rFonts w:ascii="Arial" w:hAnsi="Arial" w:cs="Arial"/>
          <w:b/>
          <w:snapToGrid w:val="0"/>
          <w:color w:val="000000" w:themeColor="text1"/>
          <w:sz w:val="32"/>
          <w:szCs w:val="32"/>
        </w:rPr>
      </w:pPr>
    </w:p>
    <w:p w14:paraId="22FF802D" w14:textId="77777777" w:rsidR="009D11A5" w:rsidRPr="00AA27BF" w:rsidRDefault="009D11A5" w:rsidP="004B4941">
      <w:pPr>
        <w:widowControl w:val="0"/>
        <w:spacing w:line="336" w:lineRule="atLeast"/>
        <w:ind w:left="567" w:hanging="567"/>
        <w:jc w:val="center"/>
        <w:rPr>
          <w:rFonts w:ascii="Arial" w:hAnsi="Arial" w:cs="Arial"/>
          <w:b/>
          <w:snapToGrid w:val="0"/>
          <w:color w:val="000000" w:themeColor="text1"/>
          <w:sz w:val="32"/>
          <w:szCs w:val="32"/>
        </w:rPr>
      </w:pPr>
    </w:p>
    <w:p w14:paraId="57132F33" w14:textId="77777777" w:rsidR="00723CB3" w:rsidRPr="00AA27BF" w:rsidRDefault="00723CB3" w:rsidP="004B4941">
      <w:pPr>
        <w:widowControl w:val="0"/>
        <w:spacing w:line="336" w:lineRule="atLeast"/>
        <w:ind w:left="567" w:hanging="567"/>
        <w:jc w:val="center"/>
        <w:rPr>
          <w:rFonts w:ascii="Arial" w:hAnsi="Arial" w:cs="Arial"/>
          <w:b/>
          <w:snapToGrid w:val="0"/>
          <w:color w:val="000000" w:themeColor="text1"/>
          <w:sz w:val="32"/>
          <w:szCs w:val="32"/>
        </w:rPr>
      </w:pPr>
    </w:p>
    <w:p w14:paraId="14FAF536" w14:textId="77777777" w:rsidR="00723CB3" w:rsidRPr="00AA27BF" w:rsidRDefault="00723CB3" w:rsidP="004B4941">
      <w:pPr>
        <w:widowControl w:val="0"/>
        <w:spacing w:line="336" w:lineRule="atLeast"/>
        <w:ind w:left="567" w:hanging="567"/>
        <w:jc w:val="center"/>
        <w:rPr>
          <w:rFonts w:ascii="Arial" w:hAnsi="Arial" w:cs="Arial"/>
          <w:b/>
          <w:snapToGrid w:val="0"/>
          <w:color w:val="000000" w:themeColor="text1"/>
          <w:sz w:val="32"/>
          <w:szCs w:val="32"/>
        </w:rPr>
      </w:pPr>
    </w:p>
    <w:p w14:paraId="456A6443" w14:textId="77777777" w:rsidR="000013DC" w:rsidRPr="00AA27BF" w:rsidRDefault="000013DC" w:rsidP="004B4941">
      <w:pPr>
        <w:widowControl w:val="0"/>
        <w:spacing w:line="336" w:lineRule="atLeast"/>
        <w:ind w:left="567" w:hanging="567"/>
        <w:jc w:val="center"/>
        <w:rPr>
          <w:rFonts w:ascii="Arial" w:hAnsi="Arial" w:cs="Arial"/>
          <w:b/>
          <w:snapToGrid w:val="0"/>
          <w:color w:val="000000" w:themeColor="text1"/>
          <w:sz w:val="32"/>
          <w:szCs w:val="32"/>
        </w:rPr>
        <w:sectPr w:rsidR="000013DC" w:rsidRPr="00AA27BF" w:rsidSect="00DC7995">
          <w:headerReference w:type="default" r:id="rId8"/>
          <w:footerReference w:type="default" r:id="rId9"/>
          <w:pgSz w:w="11906" w:h="16838" w:code="9"/>
          <w:pgMar w:top="1350" w:right="1440" w:bottom="1440" w:left="1440" w:header="720" w:footer="720" w:gutter="0"/>
          <w:pgNumType w:start="141"/>
          <w:cols w:space="720"/>
          <w:docGrid w:linePitch="360"/>
        </w:sectPr>
      </w:pPr>
    </w:p>
    <w:p w14:paraId="128704BD" w14:textId="248C5103" w:rsidR="00723CB3" w:rsidRPr="00AA27BF" w:rsidRDefault="00723CB3" w:rsidP="00723CB3">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IFB No.: BIFPCL/MSTPP/COAL/8.0 MMT/</w:t>
      </w:r>
      <w:r w:rsidR="00361FE3" w:rsidRPr="00AA27BF">
        <w:rPr>
          <w:rFonts w:ascii="Arial" w:eastAsia="SimSun" w:hAnsi="Arial" w:cs="Arial"/>
          <w:color w:val="000000" w:themeColor="text1"/>
          <w:sz w:val="22"/>
          <w:szCs w:val="22"/>
          <w:lang w:eastAsia="zh-CN"/>
        </w:rPr>
        <w:t>1146</w:t>
      </w:r>
      <w:r w:rsidRPr="00AA27BF">
        <w:rPr>
          <w:rFonts w:ascii="Arial" w:eastAsia="SimSun" w:hAnsi="Arial" w:cs="Arial"/>
          <w:color w:val="000000" w:themeColor="text1"/>
          <w:sz w:val="22"/>
          <w:szCs w:val="22"/>
          <w:lang w:eastAsia="zh-CN"/>
        </w:rPr>
        <w:t xml:space="preserve">     </w:t>
      </w:r>
      <w:r w:rsidR="00DA2943"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z w:val="22"/>
          <w:szCs w:val="22"/>
          <w:lang w:eastAsia="zh-CN"/>
        </w:rPr>
        <w:t xml:space="preserve">Date: </w:t>
      </w:r>
      <w:r w:rsidR="00361FE3" w:rsidRPr="00AA27BF">
        <w:rPr>
          <w:rFonts w:ascii="Arial" w:eastAsia="SimSun" w:hAnsi="Arial" w:cs="Arial"/>
          <w:color w:val="000000" w:themeColor="text1"/>
          <w:sz w:val="22"/>
          <w:szCs w:val="22"/>
          <w:lang w:eastAsia="zh-CN"/>
        </w:rPr>
        <w:t>12.03</w:t>
      </w:r>
      <w:r w:rsidRPr="00AA27BF">
        <w:rPr>
          <w:rFonts w:ascii="Arial" w:eastAsia="SimSun" w:hAnsi="Arial" w:cs="Arial"/>
          <w:color w:val="000000" w:themeColor="text1"/>
          <w:sz w:val="22"/>
          <w:szCs w:val="22"/>
          <w:lang w:eastAsia="zh-CN"/>
        </w:rPr>
        <w:t>.2026</w:t>
      </w:r>
    </w:p>
    <w:p w14:paraId="60CD7617" w14:textId="77777777" w:rsidR="00723CB3" w:rsidRPr="00AA27BF" w:rsidRDefault="00723CB3" w:rsidP="00723CB3">
      <w:pPr>
        <w:tabs>
          <w:tab w:val="left" w:pos="9090"/>
        </w:tabs>
        <w:autoSpaceDE w:val="0"/>
        <w:autoSpaceDN w:val="0"/>
        <w:adjustRightInd w:val="0"/>
        <w:rPr>
          <w:rFonts w:ascii="Arial" w:eastAsia="SimSun" w:hAnsi="Arial" w:cs="Arial"/>
          <w:color w:val="000000" w:themeColor="text1"/>
          <w:sz w:val="22"/>
          <w:szCs w:val="22"/>
          <w:lang w:eastAsia="zh-CN"/>
        </w:rPr>
      </w:pPr>
    </w:p>
    <w:p w14:paraId="4538295F" w14:textId="77777777" w:rsidR="00723CB3" w:rsidRPr="00AA27BF" w:rsidRDefault="00723CB3" w:rsidP="00723CB3">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Package: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1697F343"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5E5C0B55"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To,</w:t>
      </w:r>
    </w:p>
    <w:p w14:paraId="0C2BAC5A"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027F9E77" w14:textId="77777777" w:rsidR="00723CB3" w:rsidRPr="00AA27BF" w:rsidRDefault="00723CB3" w:rsidP="00723CB3">
      <w:pPr>
        <w:tabs>
          <w:tab w:val="left" w:pos="9090"/>
        </w:tabs>
        <w:autoSpaceDE w:val="0"/>
        <w:autoSpaceDN w:val="0"/>
        <w:adjustRightInd w:val="0"/>
        <w:ind w:left="567" w:hanging="567"/>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w:t>
      </w:r>
    </w:p>
    <w:p w14:paraId="74EEDD52" w14:textId="77777777" w:rsidR="00723CB3" w:rsidRPr="00AA27BF" w:rsidRDefault="00723CB3" w:rsidP="00723CB3">
      <w:pPr>
        <w:tabs>
          <w:tab w:val="left" w:pos="9090"/>
        </w:tabs>
        <w:autoSpaceDE w:val="0"/>
        <w:autoSpaceDN w:val="0"/>
        <w:adjustRightInd w:val="0"/>
        <w:ind w:left="567" w:hanging="567"/>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0AAD856F" w14:textId="77777777" w:rsidR="00723CB3" w:rsidRPr="00AA27BF" w:rsidRDefault="00723CB3" w:rsidP="00723CB3">
      <w:pPr>
        <w:tabs>
          <w:tab w:val="left" w:pos="9090"/>
        </w:tabs>
        <w:autoSpaceDE w:val="0"/>
        <w:autoSpaceDN w:val="0"/>
        <w:adjustRightInd w:val="0"/>
        <w:ind w:left="567" w:hanging="567"/>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3DE4BA6E" w14:textId="77777777" w:rsidR="00723CB3" w:rsidRPr="00AA27BF" w:rsidRDefault="00723CB3" w:rsidP="00723CB3">
      <w:pPr>
        <w:tabs>
          <w:tab w:val="left" w:pos="9090"/>
        </w:tabs>
        <w:autoSpaceDE w:val="0"/>
        <w:autoSpaceDN w:val="0"/>
        <w:adjustRightInd w:val="0"/>
        <w:ind w:left="567" w:hanging="567"/>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Eskaton Garden, Dhaka-1000,                   </w:t>
      </w:r>
    </w:p>
    <w:p w14:paraId="0AD0F644"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w:t>
      </w:r>
    </w:p>
    <w:p w14:paraId="0D843C30"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2505BABB" w14:textId="77777777" w:rsidR="00723CB3" w:rsidRPr="00AA27BF" w:rsidRDefault="00723CB3" w:rsidP="00723CB3">
      <w:pPr>
        <w:widowControl w:val="0"/>
        <w:tabs>
          <w:tab w:val="left" w:pos="9090"/>
        </w:tabs>
        <w:autoSpaceDE w:val="0"/>
        <w:autoSpaceDN w:val="0"/>
        <w:adjustRightInd w:val="0"/>
        <w:ind w:right="-20"/>
        <w:rPr>
          <w:rFonts w:ascii="Arial" w:eastAsia="SimSun" w:hAnsi="Arial" w:cs="Arial"/>
          <w:color w:val="000000" w:themeColor="text1"/>
          <w:sz w:val="22"/>
          <w:szCs w:val="22"/>
          <w:lang w:eastAsia="zh-CN"/>
        </w:rPr>
      </w:pPr>
      <w:r w:rsidRPr="00AA27BF">
        <w:rPr>
          <w:rFonts w:ascii="Arial" w:eastAsia="SimSun" w:hAnsi="Arial" w:cs="Arial"/>
          <w:color w:val="000000" w:themeColor="text1"/>
          <w:spacing w:val="-1"/>
          <w:sz w:val="22"/>
          <w:szCs w:val="22"/>
          <w:lang w:eastAsia="zh-CN"/>
        </w:rPr>
        <w:t>Sir,</w:t>
      </w:r>
    </w:p>
    <w:p w14:paraId="67D961BC"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19876648"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Proposal No. …………………………….                                 Date: ………………………</w:t>
      </w:r>
    </w:p>
    <w:p w14:paraId="7A6B8ABB"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0AB61914" w14:textId="77777777" w:rsidR="00723CB3" w:rsidRPr="00AA27BF" w:rsidRDefault="00723CB3">
      <w:pPr>
        <w:numPr>
          <w:ilvl w:val="0"/>
          <w:numId w:val="208"/>
        </w:numPr>
        <w:tabs>
          <w:tab w:val="left" w:pos="9090"/>
        </w:tabs>
        <w:autoSpaceDE w:val="0"/>
        <w:autoSpaceDN w:val="0"/>
        <w:adjustRightInd w:val="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 xml:space="preserve">Having examined the Bidding Document(s) bearing no. </w:t>
      </w:r>
      <w:r w:rsidRPr="00AA27BF">
        <w:rPr>
          <w:rFonts w:ascii="Arial" w:hAnsi="Arial" w:cs="Arial"/>
          <w:b/>
          <w:color w:val="000000" w:themeColor="text1"/>
          <w:sz w:val="22"/>
          <w:szCs w:val="22"/>
        </w:rPr>
        <w:t>BIFPCL/MSTPP/COAL/</w:t>
      </w:r>
      <w:r w:rsidRPr="00AA27BF">
        <w:rPr>
          <w:rFonts w:ascii="Arial" w:eastAsia="SimSun" w:hAnsi="Arial" w:cs="Arial"/>
          <w:b/>
          <w:bCs/>
          <w:color w:val="000000" w:themeColor="text1"/>
          <w:sz w:val="22"/>
          <w:szCs w:val="22"/>
          <w:lang w:eastAsia="zh-CN"/>
        </w:rPr>
        <w:t>2026/01</w:t>
      </w:r>
      <w:r w:rsidRPr="00AA27BF">
        <w:rPr>
          <w:rFonts w:ascii="Arial" w:hAnsi="Arial" w:cs="Arial"/>
          <w:b/>
          <w:color w:val="000000" w:themeColor="text1"/>
          <w:sz w:val="22"/>
          <w:szCs w:val="22"/>
        </w:rPr>
        <w:tab/>
      </w:r>
      <w:r w:rsidRPr="00AA27BF">
        <w:rPr>
          <w:rFonts w:ascii="Arial" w:hAnsi="Arial" w:cs="Arial"/>
          <w:color w:val="000000" w:themeColor="text1"/>
          <w:sz w:val="22"/>
          <w:szCs w:val="22"/>
        </w:rPr>
        <w:t>, including subsequent amendments ............................. and clarifications............................. issued thereto, if any (insert numbers), the receipt of which is hereby acknowledged, we, [</w:t>
      </w:r>
      <w:r w:rsidRPr="00AA27BF">
        <w:rPr>
          <w:rFonts w:ascii="Arial" w:hAnsi="Arial" w:cs="Arial"/>
          <w:i/>
          <w:color w:val="000000" w:themeColor="text1"/>
          <w:sz w:val="22"/>
          <w:szCs w:val="22"/>
        </w:rPr>
        <w:t>insert name of Bidder</w:t>
      </w:r>
      <w:r w:rsidRPr="00AA27BF">
        <w:rPr>
          <w:rFonts w:ascii="Arial" w:hAnsi="Arial" w:cs="Arial"/>
          <w:color w:val="000000" w:themeColor="text1"/>
          <w:sz w:val="22"/>
          <w:szCs w:val="22"/>
        </w:rPr>
        <w:t>] (“</w:t>
      </w:r>
      <w:r w:rsidRPr="00AA27BF">
        <w:rPr>
          <w:rFonts w:ascii="Arial" w:hAnsi="Arial" w:cs="Arial"/>
          <w:b/>
          <w:color w:val="000000" w:themeColor="text1"/>
          <w:sz w:val="22"/>
          <w:szCs w:val="22"/>
        </w:rPr>
        <w:t>Bidder</w:t>
      </w:r>
      <w:r w:rsidRPr="00AA27BF">
        <w:rPr>
          <w:rFonts w:ascii="Arial" w:hAnsi="Arial" w:cs="Arial"/>
          <w:color w:val="000000" w:themeColor="text1"/>
          <w:sz w:val="22"/>
          <w:szCs w:val="22"/>
        </w:rPr>
        <w:t>”/ “</w:t>
      </w:r>
      <w:r w:rsidRPr="00AA27BF">
        <w:rPr>
          <w:rFonts w:ascii="Arial" w:hAnsi="Arial" w:cs="Arial"/>
          <w:b/>
          <w:color w:val="000000" w:themeColor="text1"/>
          <w:sz w:val="22"/>
          <w:szCs w:val="22"/>
        </w:rPr>
        <w:t>we</w:t>
      </w:r>
      <w:r w:rsidRPr="00AA27BF">
        <w:rPr>
          <w:rFonts w:ascii="Arial" w:hAnsi="Arial" w:cs="Arial"/>
          <w:color w:val="000000" w:themeColor="text1"/>
          <w:sz w:val="22"/>
          <w:szCs w:val="22"/>
        </w:rPr>
        <w:t>”/ “</w:t>
      </w:r>
      <w:r w:rsidRPr="00AA27BF">
        <w:rPr>
          <w:rFonts w:ascii="Arial" w:hAnsi="Arial" w:cs="Arial"/>
          <w:b/>
          <w:color w:val="000000" w:themeColor="text1"/>
          <w:sz w:val="22"/>
          <w:szCs w:val="22"/>
        </w:rPr>
        <w:t>us</w:t>
      </w:r>
      <w:r w:rsidRPr="00AA27BF">
        <w:rPr>
          <w:rFonts w:ascii="Arial" w:hAnsi="Arial" w:cs="Arial"/>
          <w:color w:val="000000" w:themeColor="text1"/>
          <w:sz w:val="22"/>
          <w:szCs w:val="22"/>
        </w:rPr>
        <w:t>”), acting through the undersigned, offer to provide the complete scope of work under the above-named package in full conformity with the said Bidding Document(s).</w:t>
      </w:r>
    </w:p>
    <w:p w14:paraId="06ECD289" w14:textId="77777777" w:rsidR="00723CB3" w:rsidRPr="00AA27BF" w:rsidRDefault="00723CB3" w:rsidP="00723CB3">
      <w:pPr>
        <w:tabs>
          <w:tab w:val="left" w:pos="9090"/>
        </w:tabs>
        <w:autoSpaceDE w:val="0"/>
        <w:autoSpaceDN w:val="0"/>
        <w:adjustRightInd w:val="0"/>
        <w:ind w:left="720"/>
        <w:contextualSpacing/>
        <w:jc w:val="both"/>
        <w:rPr>
          <w:rFonts w:ascii="Arial" w:hAnsi="Arial" w:cs="Arial"/>
          <w:color w:val="000000" w:themeColor="text1"/>
          <w:sz w:val="22"/>
          <w:szCs w:val="22"/>
        </w:rPr>
      </w:pPr>
    </w:p>
    <w:p w14:paraId="46558313" w14:textId="77777777" w:rsidR="00723CB3" w:rsidRPr="00AA27BF" w:rsidRDefault="00723CB3">
      <w:pPr>
        <w:numPr>
          <w:ilvl w:val="0"/>
          <w:numId w:val="208"/>
        </w:numPr>
        <w:tabs>
          <w:tab w:val="left" w:pos="9090"/>
        </w:tabs>
        <w:autoSpaceDE w:val="0"/>
        <w:autoSpaceDN w:val="0"/>
        <w:adjustRightInd w:val="0"/>
        <w:contextualSpacing/>
        <w:jc w:val="both"/>
        <w:rPr>
          <w:rFonts w:ascii="Arial" w:hAnsi="Arial" w:cs="Arial"/>
          <w:b/>
          <w:bCs/>
          <w:color w:val="000000" w:themeColor="text1"/>
          <w:sz w:val="22"/>
          <w:szCs w:val="22"/>
        </w:rPr>
      </w:pPr>
      <w:r w:rsidRPr="00AA27BF">
        <w:rPr>
          <w:rFonts w:ascii="Arial" w:hAnsi="Arial" w:cs="Arial"/>
          <w:b/>
          <w:bCs/>
          <w:color w:val="000000" w:themeColor="text1"/>
          <w:sz w:val="22"/>
          <w:szCs w:val="22"/>
        </w:rPr>
        <w:t xml:space="preserve">Attachments to the Technical Proposal Submission Letter </w:t>
      </w:r>
    </w:p>
    <w:p w14:paraId="5992374F"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5960AF82" w14:textId="77777777" w:rsidR="00723CB3" w:rsidRPr="00AA27BF" w:rsidRDefault="00723CB3" w:rsidP="00723CB3">
      <w:pPr>
        <w:tabs>
          <w:tab w:val="left" w:pos="9090"/>
        </w:tabs>
        <w:autoSpaceDE w:val="0"/>
        <w:autoSpaceDN w:val="0"/>
        <w:adjustRightInd w:val="0"/>
        <w:ind w:left="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In line with the requirement of the Bidding Document, we enclose herewith the following Attachments to the Technical Proposal Submission Letter:</w:t>
      </w:r>
    </w:p>
    <w:p w14:paraId="6D39F7F3"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63EA0A6E" w14:textId="77777777" w:rsidR="00723CB3" w:rsidRPr="00AA27BF" w:rsidRDefault="00723CB3">
      <w:pPr>
        <w:numPr>
          <w:ilvl w:val="0"/>
          <w:numId w:val="209"/>
        </w:numPr>
        <w:tabs>
          <w:tab w:val="left" w:pos="9090"/>
        </w:tabs>
        <w:autoSpaceDE w:val="0"/>
        <w:autoSpaceDN w:val="0"/>
        <w:adjustRightInd w:val="0"/>
        <w:jc w:val="both"/>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 xml:space="preserve">Attachment 1: Bid Security. </w:t>
      </w:r>
      <w:r w:rsidRPr="00AA27BF">
        <w:rPr>
          <w:rFonts w:ascii="Arial" w:eastAsia="SimSun" w:hAnsi="Arial" w:cs="Arial"/>
          <w:color w:val="000000" w:themeColor="text1"/>
          <w:sz w:val="22"/>
          <w:szCs w:val="22"/>
          <w:lang w:eastAsia="zh-CN"/>
        </w:rPr>
        <w:t xml:space="preserve">Bid Security in the form of Bank Guarantee from .................................................... (Please fill in the details of the bank chosen), endorsed/confirmed by ………………………………………… (Please fill in the details of the bank / correspondent Bank in Bangladesh) for a sum of USD/BDT ................................................................. .............................. (amount in words &amp; figures), valid for a period of 225 days from the date set for opening of Technical Proposal. As required, the Attachment-1 (i.e. Bid Security in original) </w:t>
      </w:r>
      <w:r w:rsidRPr="00AA27BF">
        <w:rPr>
          <w:rFonts w:ascii="Arial" w:eastAsia="SimSun" w:hAnsi="Arial" w:cs="Arial"/>
          <w:b/>
          <w:bCs/>
          <w:color w:val="000000" w:themeColor="text1"/>
          <w:sz w:val="22"/>
          <w:szCs w:val="22"/>
          <w:lang w:eastAsia="zh-CN"/>
        </w:rPr>
        <w:t>has been furnished in a separate sealed envelope.</w:t>
      </w:r>
    </w:p>
    <w:p w14:paraId="249F0032" w14:textId="77777777" w:rsidR="00723CB3" w:rsidRPr="00AA27BF" w:rsidRDefault="00723CB3" w:rsidP="00723CB3">
      <w:pPr>
        <w:tabs>
          <w:tab w:val="left" w:pos="9090"/>
        </w:tabs>
        <w:autoSpaceDE w:val="0"/>
        <w:autoSpaceDN w:val="0"/>
        <w:adjustRightInd w:val="0"/>
        <w:ind w:left="720"/>
        <w:jc w:val="both"/>
        <w:rPr>
          <w:rFonts w:ascii="Arial" w:eastAsia="SimSun" w:hAnsi="Arial" w:cs="Arial"/>
          <w:color w:val="000000" w:themeColor="text1"/>
          <w:sz w:val="16"/>
          <w:szCs w:val="16"/>
          <w:lang w:eastAsia="zh-CN"/>
        </w:rPr>
      </w:pPr>
    </w:p>
    <w:p w14:paraId="02D736AA" w14:textId="77777777" w:rsidR="00723CB3" w:rsidRPr="00AA27BF" w:rsidRDefault="00723CB3">
      <w:pPr>
        <w:numPr>
          <w:ilvl w:val="0"/>
          <w:numId w:val="209"/>
        </w:num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b/>
          <w:bCs/>
          <w:color w:val="000000" w:themeColor="text1"/>
          <w:sz w:val="22"/>
          <w:szCs w:val="22"/>
          <w:lang w:eastAsia="zh-CN"/>
        </w:rPr>
        <w:t xml:space="preserve">Attachment 2: Power of Attorney. </w:t>
      </w:r>
      <w:r w:rsidRPr="00AA27BF">
        <w:rPr>
          <w:rFonts w:ascii="Arial" w:eastAsia="SimSun" w:hAnsi="Arial" w:cs="Arial"/>
          <w:color w:val="000000" w:themeColor="text1"/>
          <w:sz w:val="22"/>
          <w:szCs w:val="22"/>
          <w:lang w:eastAsia="zh-CN"/>
        </w:rPr>
        <w:t>A power of attorney duly notarized by a Notary Public [along with copy of Board resolution (wherever applicable)], indicating that the person(s) signing the bid has/have the authority to sign the bid, having been authorised in this regard, and that the bid (Technical Proposal and Financial Proposal) is binding upon us during the full period of its validity in accordance with ITB Clause 5.9 read with Clause 5.10 (as may be extended), has been enclosed.</w:t>
      </w:r>
    </w:p>
    <w:p w14:paraId="1558C997" w14:textId="77777777" w:rsidR="00723CB3" w:rsidRPr="00AA27BF" w:rsidRDefault="00723CB3">
      <w:pPr>
        <w:numPr>
          <w:ilvl w:val="0"/>
          <w:numId w:val="209"/>
        </w:num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b/>
          <w:bCs/>
          <w:color w:val="000000" w:themeColor="text1"/>
          <w:sz w:val="22"/>
          <w:szCs w:val="22"/>
          <w:lang w:eastAsia="zh-CN"/>
        </w:rPr>
        <w:t xml:space="preserve">Attachment 3: </w:t>
      </w:r>
      <w:r w:rsidRPr="00AA27BF">
        <w:rPr>
          <w:rFonts w:ascii="Arial" w:eastAsia="SimSun" w:hAnsi="Arial" w:cs="Arial"/>
          <w:color w:val="000000" w:themeColor="text1"/>
          <w:sz w:val="22"/>
          <w:szCs w:val="22"/>
          <w:lang w:eastAsia="zh-CN"/>
        </w:rPr>
        <w:t>The documentary evidence in terms of IFB Clause 5.0, establishing that we are qualified to perform the Contract, in the event that our bid is accepted. The qualification data furnished has been enclosed</w:t>
      </w:r>
      <w:r w:rsidRPr="00AA27BF">
        <w:rPr>
          <w:rFonts w:ascii="Arial" w:eastAsia="SimSun" w:hAnsi="Arial" w:cs="Arial"/>
          <w:color w:val="000000" w:themeColor="text1"/>
          <w:sz w:val="22"/>
          <w:szCs w:val="22"/>
          <w:lang w:eastAsia="zh-CN" w:bidi="bn-BD"/>
        </w:rPr>
        <w:t xml:space="preserve"> as </w:t>
      </w:r>
      <w:r w:rsidRPr="00AA27BF">
        <w:rPr>
          <w:rFonts w:ascii="Arial" w:eastAsia="SimSun" w:hAnsi="Arial" w:cs="Arial"/>
          <w:color w:val="000000" w:themeColor="text1"/>
          <w:sz w:val="22"/>
          <w:szCs w:val="22"/>
          <w:lang w:eastAsia="zh-CN"/>
        </w:rPr>
        <w:t>Attachment-</w:t>
      </w:r>
      <w:r w:rsidRPr="00AA27BF">
        <w:rPr>
          <w:rFonts w:ascii="Arial" w:eastAsia="SimSun" w:hAnsi="Arial" w:cs="Arial"/>
          <w:color w:val="000000" w:themeColor="text1"/>
          <w:sz w:val="22"/>
          <w:szCs w:val="22"/>
          <w:cs/>
          <w:lang w:eastAsia="zh-CN" w:bidi="bn-BD"/>
        </w:rPr>
        <w:t>3</w:t>
      </w:r>
      <w:r w:rsidRPr="00AA27BF">
        <w:rPr>
          <w:rFonts w:ascii="Arial" w:eastAsia="SimSun" w:hAnsi="Arial" w:cs="Arial" w:hint="cs"/>
          <w:color w:val="000000" w:themeColor="text1"/>
          <w:sz w:val="22"/>
          <w:szCs w:val="22"/>
          <w:cs/>
          <w:lang w:eastAsia="zh-CN" w:bidi="bn-BD"/>
        </w:rPr>
        <w:t xml:space="preserve"> herein</w:t>
      </w:r>
      <w:r w:rsidRPr="00AA27BF">
        <w:rPr>
          <w:rFonts w:ascii="Arial" w:eastAsia="SimSun" w:hAnsi="Arial" w:cs="Arial"/>
          <w:color w:val="000000" w:themeColor="text1"/>
          <w:sz w:val="22"/>
          <w:szCs w:val="22"/>
          <w:cs/>
          <w:lang w:eastAsia="zh-CN" w:bidi="bn-BD"/>
        </w:rPr>
        <w:t>.</w:t>
      </w:r>
      <w:r w:rsidRPr="00AA27BF">
        <w:rPr>
          <w:rFonts w:ascii="Arial" w:eastAsia="SimSun" w:hAnsi="Arial" w:cs="Arial Unicode MS"/>
          <w:color w:val="000000" w:themeColor="text1"/>
          <w:sz w:val="22"/>
          <w:szCs w:val="22"/>
          <w:cs/>
          <w:lang w:eastAsia="zh-CN" w:bidi="bn-BD"/>
        </w:rPr>
        <w:t xml:space="preserve"> </w:t>
      </w:r>
      <w:r w:rsidRPr="00AA27BF">
        <w:rPr>
          <w:rFonts w:ascii="Arial" w:eastAsia="SimSun" w:hAnsi="Arial" w:cs="Arial"/>
          <w:color w:val="000000" w:themeColor="text1"/>
          <w:sz w:val="22"/>
          <w:szCs w:val="22"/>
          <w:lang w:eastAsia="zh-CN" w:bidi="bn-BD"/>
        </w:rPr>
        <w:t>Moreover</w:t>
      </w:r>
      <w:r w:rsidRPr="00AA27BF">
        <w:rPr>
          <w:rFonts w:ascii="Arial" w:eastAsia="SimSun" w:hAnsi="Arial" w:cs="Arial"/>
          <w:color w:val="000000" w:themeColor="text1"/>
          <w:sz w:val="22"/>
          <w:szCs w:val="22"/>
          <w:lang w:eastAsia="zh-CN"/>
        </w:rPr>
        <w:t>, we have also submitted the Deed of Joint Undertaking as Attachment - 3E (if applicable), and the Consortium Agreement as Attachment - 3F (if applicable), in accordance with the applicable provisions of the ITB.</w:t>
      </w:r>
    </w:p>
    <w:p w14:paraId="0A3A5152" w14:textId="77777777" w:rsidR="00723CB3" w:rsidRPr="00AA27BF" w:rsidRDefault="00723CB3" w:rsidP="00723CB3">
      <w:pPr>
        <w:tabs>
          <w:tab w:val="left" w:pos="9090"/>
        </w:tabs>
        <w:autoSpaceDE w:val="0"/>
        <w:autoSpaceDN w:val="0"/>
        <w:adjustRightInd w:val="0"/>
        <w:ind w:left="1440"/>
        <w:jc w:val="both"/>
        <w:rPr>
          <w:rFonts w:ascii="Arial" w:eastAsia="SimSun" w:hAnsi="Arial" w:cs="Arial"/>
          <w:b/>
          <w:bCs/>
          <w:color w:val="000000" w:themeColor="text1"/>
          <w:sz w:val="14"/>
          <w:szCs w:val="14"/>
          <w:lang w:eastAsia="zh-CN"/>
        </w:rPr>
      </w:pPr>
    </w:p>
    <w:p w14:paraId="7A4E6863" w14:textId="77777777" w:rsidR="00723CB3" w:rsidRPr="00AA27BF" w:rsidRDefault="00723CB3">
      <w:pPr>
        <w:numPr>
          <w:ilvl w:val="0"/>
          <w:numId w:val="209"/>
        </w:numPr>
        <w:tabs>
          <w:tab w:val="left" w:pos="9090"/>
        </w:tabs>
        <w:autoSpaceDE w:val="0"/>
        <w:autoSpaceDN w:val="0"/>
        <w:adjustRightInd w:val="0"/>
        <w:jc w:val="both"/>
        <w:rPr>
          <w:rFonts w:ascii="Arial" w:eastAsia="SimSun" w:hAnsi="Arial" w:cs="Arial"/>
          <w:bCs/>
          <w:color w:val="000000" w:themeColor="text1"/>
          <w:sz w:val="22"/>
          <w:szCs w:val="22"/>
          <w:lang w:eastAsia="zh-CN"/>
        </w:rPr>
      </w:pPr>
      <w:r w:rsidRPr="00AA27BF">
        <w:rPr>
          <w:rFonts w:ascii="Arial" w:eastAsia="SimSun" w:hAnsi="Arial" w:cs="Arial"/>
          <w:b/>
          <w:bCs/>
          <w:color w:val="000000" w:themeColor="text1"/>
          <w:sz w:val="22"/>
          <w:szCs w:val="22"/>
          <w:lang w:eastAsia="zh-CN"/>
        </w:rPr>
        <w:t xml:space="preserve">Attachment 4: </w:t>
      </w:r>
      <w:r w:rsidRPr="00AA27BF">
        <w:rPr>
          <w:rFonts w:ascii="Arial" w:eastAsia="SimSun" w:hAnsi="Arial" w:cs="Arial"/>
          <w:b/>
          <w:bCs/>
          <w:color w:val="000000" w:themeColor="text1"/>
          <w:sz w:val="22"/>
          <w:szCs w:val="22"/>
          <w:lang w:eastAsia="zh-CN" w:bidi="bn-BD"/>
        </w:rPr>
        <w:t xml:space="preserve">Technical </w:t>
      </w:r>
      <w:r w:rsidRPr="00AA27BF">
        <w:rPr>
          <w:rFonts w:ascii="Arial" w:eastAsia="SimSun" w:hAnsi="Arial" w:cs="Arial Unicode MS"/>
          <w:b/>
          <w:bCs/>
          <w:color w:val="000000" w:themeColor="text1"/>
          <w:sz w:val="22"/>
          <w:szCs w:val="22"/>
          <w:lang w:eastAsia="zh-CN" w:bidi="bn-BD"/>
        </w:rPr>
        <w:t>Solution</w:t>
      </w:r>
      <w:r w:rsidRPr="00AA27BF">
        <w:rPr>
          <w:rFonts w:ascii="Arial" w:eastAsia="SimSun" w:hAnsi="Arial" w:cs="Arial Unicode MS"/>
          <w:b/>
          <w:bCs/>
          <w:color w:val="000000" w:themeColor="text1"/>
          <w:sz w:val="22"/>
          <w:szCs w:val="22"/>
          <w:cs/>
          <w:lang w:eastAsia="zh-CN" w:bidi="bn-BD"/>
        </w:rPr>
        <w:t xml:space="preserve"> </w:t>
      </w:r>
      <w:r w:rsidRPr="00AA27BF">
        <w:rPr>
          <w:rFonts w:ascii="Arial" w:eastAsia="SimSun" w:hAnsi="Arial" w:cs="Arial Unicode MS"/>
          <w:b/>
          <w:bCs/>
          <w:color w:val="000000" w:themeColor="text1"/>
          <w:sz w:val="22"/>
          <w:szCs w:val="22"/>
          <w:lang w:eastAsia="zh-CN" w:bidi="bn-BD"/>
        </w:rPr>
        <w:t>and</w:t>
      </w:r>
      <w:r w:rsidRPr="00AA27BF">
        <w:rPr>
          <w:rFonts w:ascii="Arial" w:eastAsia="SimSun" w:hAnsi="Arial" w:cs="Arial Unicode MS"/>
          <w:b/>
          <w:bCs/>
          <w:color w:val="000000" w:themeColor="text1"/>
          <w:sz w:val="22"/>
          <w:szCs w:val="22"/>
          <w:cs/>
          <w:lang w:eastAsia="zh-CN" w:bidi="bn-BD"/>
        </w:rPr>
        <w:t xml:space="preserve"> </w:t>
      </w:r>
      <w:r w:rsidRPr="00AA27BF">
        <w:rPr>
          <w:rFonts w:ascii="Arial" w:eastAsia="SimSun" w:hAnsi="Arial" w:cs="Arial Unicode MS"/>
          <w:b/>
          <w:bCs/>
          <w:color w:val="000000" w:themeColor="text1"/>
          <w:sz w:val="22"/>
          <w:szCs w:val="22"/>
          <w:lang w:eastAsia="zh-CN" w:bidi="bn-BD"/>
        </w:rPr>
        <w:t>Data</w:t>
      </w:r>
      <w:r w:rsidRPr="00AA27BF">
        <w:rPr>
          <w:rFonts w:ascii="Arial" w:eastAsia="SimSun" w:hAnsi="Arial" w:cs="Arial Unicode MS"/>
          <w:b/>
          <w:bCs/>
          <w:color w:val="000000" w:themeColor="text1"/>
          <w:sz w:val="22"/>
          <w:szCs w:val="22"/>
          <w:cs/>
          <w:lang w:eastAsia="zh-CN" w:bidi="bn-BD"/>
        </w:rPr>
        <w:t>.</w:t>
      </w:r>
      <w:r w:rsidRPr="00AA27BF">
        <w:rPr>
          <w:rFonts w:ascii="Arial" w:eastAsia="SimSun" w:hAnsi="Arial" w:cs="Arial Unicode MS"/>
          <w:bCs/>
          <w:color w:val="000000" w:themeColor="text1"/>
          <w:sz w:val="22"/>
          <w:szCs w:val="22"/>
          <w:cs/>
          <w:lang w:eastAsia="zh-CN" w:bidi="bn-BD"/>
        </w:rPr>
        <w:t xml:space="preserve"> </w:t>
      </w:r>
      <w:r w:rsidRPr="00AA27BF">
        <w:rPr>
          <w:rFonts w:ascii="Arial" w:eastAsia="SimSun" w:hAnsi="Arial" w:cs="Arial"/>
          <w:bCs/>
          <w:color w:val="000000" w:themeColor="text1"/>
          <w:sz w:val="22"/>
          <w:szCs w:val="22"/>
          <w:lang w:eastAsia="zh-CN"/>
        </w:rPr>
        <w:t xml:space="preserve">The proposed Technical Solution and Data, guarantee figures, details of sub-contractors, and other relevant technical data, information, and supporting documents, in accordance with the ITB.  </w:t>
      </w:r>
    </w:p>
    <w:p w14:paraId="2D07A79C" w14:textId="77777777" w:rsidR="00723CB3" w:rsidRPr="00AA27BF" w:rsidRDefault="00723CB3" w:rsidP="00723CB3">
      <w:pPr>
        <w:tabs>
          <w:tab w:val="left" w:pos="9090"/>
        </w:tabs>
        <w:autoSpaceDE w:val="0"/>
        <w:autoSpaceDN w:val="0"/>
        <w:adjustRightInd w:val="0"/>
        <w:ind w:left="1440"/>
        <w:jc w:val="both"/>
        <w:rPr>
          <w:rFonts w:ascii="Arial" w:eastAsia="SimSun" w:hAnsi="Arial" w:cs="Arial"/>
          <w:b/>
          <w:bCs/>
          <w:color w:val="000000" w:themeColor="text1"/>
          <w:sz w:val="16"/>
          <w:szCs w:val="16"/>
          <w:lang w:eastAsia="zh-CN"/>
        </w:rPr>
      </w:pPr>
    </w:p>
    <w:p w14:paraId="19B5D913" w14:textId="77777777" w:rsidR="00723CB3" w:rsidRPr="00AA27BF" w:rsidRDefault="00723CB3">
      <w:pPr>
        <w:numPr>
          <w:ilvl w:val="0"/>
          <w:numId w:val="209"/>
        </w:numPr>
        <w:tabs>
          <w:tab w:val="left" w:pos="9090"/>
        </w:tabs>
        <w:autoSpaceDE w:val="0"/>
        <w:autoSpaceDN w:val="0"/>
        <w:adjustRightInd w:val="0"/>
        <w:jc w:val="both"/>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 xml:space="preserve">Attachment 5: Certificate for Compliance to All Provisions of Bidding Document – </w:t>
      </w:r>
      <w:r w:rsidRPr="00AA27BF">
        <w:rPr>
          <w:rFonts w:ascii="Arial" w:eastAsia="SimSun" w:hAnsi="Arial" w:cs="Arial"/>
          <w:bCs/>
          <w:color w:val="000000" w:themeColor="text1"/>
          <w:sz w:val="22"/>
          <w:szCs w:val="22"/>
          <w:lang w:eastAsia="zh-CN"/>
        </w:rPr>
        <w:t>Certificate</w:t>
      </w:r>
      <w:r w:rsidRPr="00AA27BF">
        <w:rPr>
          <w:rFonts w:ascii="Arial" w:eastAsia="SimSun" w:hAnsi="Arial" w:cs="Arial"/>
          <w:b/>
          <w:bCs/>
          <w:color w:val="000000" w:themeColor="text1"/>
          <w:sz w:val="22"/>
          <w:szCs w:val="22"/>
          <w:lang w:eastAsia="zh-CN"/>
        </w:rPr>
        <w:t xml:space="preserve"> </w:t>
      </w:r>
      <w:r w:rsidRPr="00AA27BF">
        <w:rPr>
          <w:rFonts w:ascii="Arial" w:eastAsia="SimSun" w:hAnsi="Arial" w:cs="Arial"/>
          <w:bCs/>
          <w:color w:val="000000" w:themeColor="text1"/>
          <w:sz w:val="22"/>
          <w:szCs w:val="22"/>
          <w:lang w:eastAsia="zh-CN"/>
        </w:rPr>
        <w:t>of Compliance</w:t>
      </w:r>
      <w:r w:rsidRPr="00AA27BF">
        <w:rPr>
          <w:rFonts w:ascii="Arial" w:eastAsia="SimSun" w:hAnsi="Arial" w:cs="Arial"/>
          <w:b/>
          <w:bCs/>
          <w:color w:val="000000" w:themeColor="text1"/>
          <w:sz w:val="22"/>
          <w:szCs w:val="22"/>
          <w:lang w:eastAsia="zh-CN"/>
        </w:rPr>
        <w:t xml:space="preserve"> </w:t>
      </w:r>
      <w:r w:rsidRPr="00AA27BF">
        <w:rPr>
          <w:rFonts w:ascii="Arial" w:eastAsia="SimSun" w:hAnsi="Arial" w:cs="Arial"/>
          <w:color w:val="000000" w:themeColor="text1"/>
          <w:sz w:val="22"/>
          <w:szCs w:val="22"/>
          <w:lang w:eastAsia="zh-CN"/>
        </w:rPr>
        <w:t>confirming that no deviation has been made by us, in Envelope-1 (Technical) Proposal and</w:t>
      </w:r>
      <w:r w:rsidRPr="00AA27BF">
        <w:rPr>
          <w:rFonts w:ascii="Arial" w:eastAsia="SimSun" w:hAnsi="Arial" w:cs="Arial Unicode MS"/>
          <w:color w:val="000000" w:themeColor="text1"/>
          <w:sz w:val="22"/>
          <w:szCs w:val="22"/>
          <w:cs/>
          <w:lang w:eastAsia="zh-CN" w:bidi="bn-BD"/>
        </w:rPr>
        <w:t xml:space="preserve"> </w:t>
      </w:r>
      <w:r w:rsidRPr="00AA27BF">
        <w:rPr>
          <w:rFonts w:ascii="Arial" w:eastAsia="SimSun" w:hAnsi="Arial" w:cs="Arial"/>
          <w:color w:val="000000" w:themeColor="text1"/>
          <w:sz w:val="22"/>
          <w:szCs w:val="22"/>
          <w:lang w:eastAsia="zh-CN"/>
        </w:rPr>
        <w:t xml:space="preserve">Envelope-2 (Financial) Proposal. </w:t>
      </w:r>
      <w:r w:rsidRPr="00AA27BF">
        <w:rPr>
          <w:rFonts w:ascii="Arial" w:eastAsia="SimSun" w:hAnsi="Arial" w:cs="Arial"/>
          <w:b/>
          <w:bCs/>
          <w:color w:val="000000" w:themeColor="text1"/>
          <w:sz w:val="22"/>
          <w:szCs w:val="22"/>
          <w:lang w:eastAsia="zh-CN"/>
        </w:rPr>
        <w:t>This certificate is enclosed in a separate sealed envelope.</w:t>
      </w:r>
    </w:p>
    <w:p w14:paraId="705579BA" w14:textId="77777777" w:rsidR="00723CB3" w:rsidRPr="00AA27BF" w:rsidRDefault="00723CB3" w:rsidP="00723CB3">
      <w:pPr>
        <w:tabs>
          <w:tab w:val="left" w:pos="9090"/>
        </w:tabs>
        <w:ind w:left="720"/>
        <w:rPr>
          <w:rFonts w:ascii="Arial" w:hAnsi="Arial" w:cs="Arial"/>
          <w:b/>
          <w:bCs/>
          <w:color w:val="000000" w:themeColor="text1"/>
          <w:sz w:val="16"/>
          <w:szCs w:val="16"/>
        </w:rPr>
      </w:pPr>
    </w:p>
    <w:p w14:paraId="1A2BCDE2" w14:textId="77777777" w:rsidR="00723CB3" w:rsidRPr="00AA27BF" w:rsidRDefault="00723CB3">
      <w:pPr>
        <w:numPr>
          <w:ilvl w:val="0"/>
          <w:numId w:val="209"/>
        </w:num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b/>
          <w:bCs/>
          <w:color w:val="000000" w:themeColor="text1"/>
          <w:sz w:val="22"/>
          <w:szCs w:val="22"/>
          <w:lang w:eastAsia="zh-CN"/>
        </w:rPr>
        <w:t>Attachment 6: Certificate of Compliance to Environmental Impact Assessment Approval Conditions</w:t>
      </w:r>
      <w:r w:rsidRPr="00AA27BF">
        <w:rPr>
          <w:rFonts w:ascii="Arial" w:eastAsia="SimSun" w:hAnsi="Arial" w:cs="Arial"/>
          <w:color w:val="000000" w:themeColor="text1"/>
          <w:sz w:val="22"/>
          <w:szCs w:val="22"/>
          <w:lang w:eastAsia="zh-CN"/>
        </w:rPr>
        <w:t xml:space="preserve"> undertaking to comply with all the approval conditions of the Environmental Impact Assessment (“</w:t>
      </w:r>
      <w:r w:rsidRPr="00AA27BF">
        <w:rPr>
          <w:rFonts w:ascii="Arial" w:eastAsia="SimSun" w:hAnsi="Arial" w:cs="Arial"/>
          <w:b/>
          <w:color w:val="000000" w:themeColor="text1"/>
          <w:sz w:val="22"/>
          <w:szCs w:val="22"/>
          <w:lang w:eastAsia="zh-CN"/>
        </w:rPr>
        <w:t>EIA</w:t>
      </w:r>
      <w:r w:rsidRPr="00AA27BF">
        <w:rPr>
          <w:rFonts w:ascii="Arial" w:eastAsia="SimSun" w:hAnsi="Arial" w:cs="Arial"/>
          <w:color w:val="000000" w:themeColor="text1"/>
          <w:sz w:val="22"/>
          <w:szCs w:val="22"/>
          <w:lang w:eastAsia="zh-CN"/>
        </w:rPr>
        <w:t xml:space="preserve">”) for Coal Transportation for 2x660 MW Maitree Super Thermal Power Plant Project, as stipulated by the Department of Environment (DOE), Government of Bangladesh. </w:t>
      </w:r>
      <w:r w:rsidRPr="00AA27BF">
        <w:rPr>
          <w:rFonts w:ascii="Arial" w:eastAsia="SimSun" w:hAnsi="Arial" w:cs="Arial"/>
          <w:b/>
          <w:bCs/>
          <w:color w:val="000000" w:themeColor="text1"/>
          <w:sz w:val="22"/>
          <w:szCs w:val="22"/>
          <w:lang w:eastAsia="zh-CN"/>
        </w:rPr>
        <w:t>This certificate is enclosed in a separate sealed envelope.</w:t>
      </w:r>
    </w:p>
    <w:p w14:paraId="1D860D94"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16"/>
          <w:szCs w:val="16"/>
          <w:lang w:eastAsia="zh-CN"/>
        </w:rPr>
      </w:pPr>
    </w:p>
    <w:p w14:paraId="3AC39C44" w14:textId="77777777" w:rsidR="00723CB3" w:rsidRPr="00AA27BF" w:rsidRDefault="00723CB3">
      <w:pPr>
        <w:numPr>
          <w:ilvl w:val="0"/>
          <w:numId w:val="209"/>
        </w:numPr>
        <w:tabs>
          <w:tab w:val="left" w:pos="9090"/>
        </w:tabs>
        <w:autoSpaceDE w:val="0"/>
        <w:autoSpaceDN w:val="0"/>
        <w:adjustRightInd w:val="0"/>
        <w:jc w:val="both"/>
        <w:rPr>
          <w:rFonts w:ascii="Arial" w:eastAsia="SimSun" w:hAnsi="Arial" w:cs="Arial"/>
          <w:color w:val="000000" w:themeColor="text1"/>
          <w:lang w:eastAsia="zh-CN"/>
        </w:rPr>
      </w:pPr>
      <w:r w:rsidRPr="00AA27BF">
        <w:rPr>
          <w:rFonts w:ascii="Arial" w:eastAsia="SimSun" w:hAnsi="Arial" w:cs="Arial"/>
          <w:b/>
          <w:bCs/>
          <w:color w:val="000000" w:themeColor="text1"/>
          <w:sz w:val="22"/>
          <w:szCs w:val="22"/>
          <w:lang w:eastAsia="zh-CN"/>
        </w:rPr>
        <w:t xml:space="preserve">Attachment 7: </w:t>
      </w:r>
      <w:r w:rsidRPr="00AA27BF">
        <w:rPr>
          <w:rFonts w:ascii="Arial" w:eastAsia="SimSun" w:hAnsi="Arial" w:cs="Arial"/>
          <w:color w:val="000000" w:themeColor="text1"/>
          <w:sz w:val="22"/>
          <w:szCs w:val="22"/>
          <w:lang w:eastAsia="zh-CN"/>
        </w:rPr>
        <w:t>Other related information like Details of Management Capabilities and Compliance with Health, Safety, and Environment Quality Standards, Details of the present Assignment</w:t>
      </w:r>
      <w:r w:rsidRPr="00AA27BF">
        <w:rPr>
          <w:rFonts w:ascii="Arial" w:eastAsia="SimSun" w:hAnsi="Arial" w:cs="Arial"/>
          <w:color w:val="000000" w:themeColor="text1"/>
          <w:lang w:eastAsia="zh-CN"/>
        </w:rPr>
        <w:t xml:space="preserve">, and </w:t>
      </w:r>
      <w:r w:rsidRPr="00AA27BF">
        <w:rPr>
          <w:rFonts w:ascii="Arial" w:eastAsia="SimSun" w:hAnsi="Arial" w:cs="Arial"/>
          <w:color w:val="000000" w:themeColor="text1"/>
          <w:sz w:val="22"/>
          <w:szCs w:val="22"/>
          <w:lang w:eastAsia="zh-CN"/>
        </w:rPr>
        <w:t>any other information in terms of the IFB.</w:t>
      </w:r>
    </w:p>
    <w:p w14:paraId="7D4EAAB3" w14:textId="77777777" w:rsidR="00723CB3" w:rsidRPr="00AA27BF" w:rsidRDefault="00723CB3" w:rsidP="00723CB3">
      <w:pPr>
        <w:tabs>
          <w:tab w:val="left" w:pos="9090"/>
        </w:tabs>
        <w:autoSpaceDE w:val="0"/>
        <w:autoSpaceDN w:val="0"/>
        <w:adjustRightInd w:val="0"/>
        <w:ind w:left="1440" w:hanging="720"/>
        <w:jc w:val="both"/>
        <w:rPr>
          <w:rFonts w:ascii="Arial" w:eastAsia="SimSun" w:hAnsi="Arial" w:cs="Arial"/>
          <w:b/>
          <w:bCs/>
          <w:color w:val="000000" w:themeColor="text1"/>
          <w:sz w:val="16"/>
          <w:szCs w:val="16"/>
          <w:lang w:eastAsia="zh-CN"/>
        </w:rPr>
      </w:pPr>
    </w:p>
    <w:p w14:paraId="4DF7989A" w14:textId="77777777" w:rsidR="00723CB3" w:rsidRPr="00AA27BF" w:rsidRDefault="00723CB3">
      <w:pPr>
        <w:numPr>
          <w:ilvl w:val="0"/>
          <w:numId w:val="209"/>
        </w:numPr>
        <w:tabs>
          <w:tab w:val="left" w:pos="9090"/>
        </w:tabs>
        <w:autoSpaceDE w:val="0"/>
        <w:autoSpaceDN w:val="0"/>
        <w:adjustRightInd w:val="0"/>
        <w:jc w:val="both"/>
        <w:rPr>
          <w:rFonts w:ascii="Arial" w:eastAsia="SimSun" w:hAnsi="Arial" w:cs="Arial"/>
          <w:bCs/>
          <w:color w:val="000000" w:themeColor="text1"/>
          <w:sz w:val="22"/>
          <w:szCs w:val="22"/>
          <w:lang w:eastAsia="zh-CN"/>
        </w:rPr>
      </w:pPr>
      <w:r w:rsidRPr="00AA27BF">
        <w:rPr>
          <w:rFonts w:ascii="Arial" w:eastAsia="SimSun" w:hAnsi="Arial" w:cs="Arial"/>
          <w:bCs/>
          <w:color w:val="000000" w:themeColor="text1"/>
          <w:sz w:val="22"/>
          <w:szCs w:val="22"/>
          <w:lang w:eastAsia="zh-CN"/>
        </w:rPr>
        <w:t xml:space="preserve">Such other attachments as required to be submitted with the </w:t>
      </w:r>
      <w:r w:rsidRPr="00AA27BF">
        <w:rPr>
          <w:rFonts w:ascii="Arial" w:eastAsia="SimSun" w:hAnsi="Arial" w:cs="Arial"/>
          <w:color w:val="000000" w:themeColor="text1"/>
          <w:sz w:val="22"/>
          <w:szCs w:val="22"/>
          <w:lang w:eastAsia="zh-CN"/>
        </w:rPr>
        <w:t xml:space="preserve">Technical Proposal </w:t>
      </w:r>
      <w:r w:rsidRPr="00AA27BF">
        <w:rPr>
          <w:rFonts w:ascii="Arial" w:eastAsia="SimSun" w:hAnsi="Arial" w:cs="Arial"/>
          <w:bCs/>
          <w:color w:val="000000" w:themeColor="text1"/>
          <w:sz w:val="22"/>
          <w:szCs w:val="22"/>
          <w:lang w:eastAsia="zh-CN"/>
        </w:rPr>
        <w:t>in accordance with the Bidding Document(s), are attached as below:</w:t>
      </w:r>
    </w:p>
    <w:p w14:paraId="2EA6244A" w14:textId="77777777" w:rsidR="00723CB3" w:rsidRPr="00AA27BF" w:rsidRDefault="00723CB3" w:rsidP="00723CB3">
      <w:pPr>
        <w:tabs>
          <w:tab w:val="left" w:pos="9090"/>
        </w:tabs>
        <w:autoSpaceDE w:val="0"/>
        <w:autoSpaceDN w:val="0"/>
        <w:adjustRightInd w:val="0"/>
        <w:ind w:left="1440"/>
        <w:jc w:val="both"/>
        <w:rPr>
          <w:rFonts w:ascii="Arial" w:eastAsia="SimSun" w:hAnsi="Arial" w:cs="Arial"/>
          <w:color w:val="000000" w:themeColor="text1"/>
          <w:sz w:val="16"/>
          <w:szCs w:val="16"/>
          <w:lang w:eastAsia="zh-CN"/>
        </w:rPr>
      </w:pPr>
    </w:p>
    <w:p w14:paraId="36CAE447" w14:textId="77777777" w:rsidR="00723CB3" w:rsidRPr="00AA27BF" w:rsidRDefault="00723CB3" w:rsidP="00723CB3">
      <w:pPr>
        <w:tabs>
          <w:tab w:val="left" w:pos="9090"/>
        </w:tabs>
        <w:autoSpaceDE w:val="0"/>
        <w:autoSpaceDN w:val="0"/>
        <w:adjustRightInd w:val="0"/>
        <w:ind w:left="720"/>
        <w:jc w:val="both"/>
        <w:rPr>
          <w:rFonts w:ascii="Arial" w:eastAsia="SimSun" w:hAnsi="Arial" w:cs="Arial"/>
          <w:color w:val="000000" w:themeColor="text1"/>
          <w:sz w:val="22"/>
          <w:szCs w:val="22"/>
          <w:cs/>
          <w:lang w:eastAsia="zh-CN" w:bidi="bn-BD"/>
        </w:rPr>
      </w:pPr>
      <w:r w:rsidRPr="00AA27BF">
        <w:rPr>
          <w:rFonts w:ascii="Arial" w:eastAsia="SimSun" w:hAnsi="Arial" w:cs="Arial"/>
          <w:color w:val="000000" w:themeColor="text1"/>
          <w:sz w:val="22"/>
          <w:szCs w:val="22"/>
          <w:lang w:eastAsia="zh-CN"/>
        </w:rPr>
        <w:t xml:space="preserve">The various attachments for the Financial Proposal, as set forth under ITB Clause 5.3.3, have been submitted with the Financial Proposal in </w:t>
      </w:r>
      <w:r w:rsidRPr="00AA27BF">
        <w:rPr>
          <w:rFonts w:ascii="Arial" w:eastAsia="SimSun" w:hAnsi="Arial" w:cs="Arial"/>
          <w:b/>
          <w:color w:val="000000" w:themeColor="text1"/>
          <w:sz w:val="22"/>
          <w:szCs w:val="22"/>
          <w:lang w:eastAsia="zh-CN"/>
        </w:rPr>
        <w:t>Envelope-2</w:t>
      </w:r>
      <w:r w:rsidRPr="00AA27BF">
        <w:rPr>
          <w:rFonts w:ascii="Arial" w:eastAsia="SimSun" w:hAnsi="Arial" w:cs="Arial"/>
          <w:color w:val="000000" w:themeColor="text1"/>
          <w:sz w:val="22"/>
          <w:szCs w:val="22"/>
          <w:lang w:eastAsia="zh-CN"/>
        </w:rPr>
        <w:t xml:space="preserve">. </w:t>
      </w:r>
    </w:p>
    <w:p w14:paraId="20A456E1" w14:textId="77777777" w:rsidR="00723CB3" w:rsidRPr="00AA27BF" w:rsidRDefault="00723CB3" w:rsidP="00723CB3">
      <w:pPr>
        <w:tabs>
          <w:tab w:val="left" w:pos="9090"/>
        </w:tabs>
        <w:autoSpaceDE w:val="0"/>
        <w:autoSpaceDN w:val="0"/>
        <w:adjustRightInd w:val="0"/>
        <w:ind w:left="720"/>
        <w:jc w:val="both"/>
        <w:rPr>
          <w:rFonts w:ascii="Arial" w:eastAsia="SimSun" w:hAnsi="Arial" w:cs="Arial"/>
          <w:color w:val="000000" w:themeColor="text1"/>
          <w:sz w:val="16"/>
          <w:szCs w:val="16"/>
          <w:cs/>
          <w:lang w:eastAsia="zh-CN" w:bidi="bn-BD"/>
        </w:rPr>
      </w:pPr>
    </w:p>
    <w:p w14:paraId="5BA5BC78" w14:textId="77777777" w:rsidR="00723CB3" w:rsidRPr="00AA27BF" w:rsidRDefault="00723CB3">
      <w:pPr>
        <w:numPr>
          <w:ilvl w:val="0"/>
          <w:numId w:val="208"/>
        </w:numPr>
        <w:tabs>
          <w:tab w:val="left" w:pos="9090"/>
        </w:tabs>
        <w:autoSpaceDE w:val="0"/>
        <w:autoSpaceDN w:val="0"/>
        <w:adjustRightInd w:val="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Compliance with all provisions of the Bidding Document(s): We have read and understood all the provisions of the Bidding Document(s) and confirm that notwithstanding anything else that may have been stated elsewhere in our bid/ proposals to the contrary, all provisions of the Bidding Document(s) are acceptable to and binding on us, and we further confirm that we have not made any deviation from any of provisions of the Bidding Document(s).</w:t>
      </w:r>
    </w:p>
    <w:p w14:paraId="003C336B" w14:textId="77777777" w:rsidR="00723CB3" w:rsidRPr="00AA27BF" w:rsidRDefault="00723CB3" w:rsidP="00723CB3">
      <w:pPr>
        <w:tabs>
          <w:tab w:val="left" w:pos="9090"/>
        </w:tabs>
        <w:autoSpaceDE w:val="0"/>
        <w:autoSpaceDN w:val="0"/>
        <w:adjustRightInd w:val="0"/>
        <w:ind w:left="720"/>
        <w:contextualSpacing/>
        <w:jc w:val="both"/>
        <w:rPr>
          <w:rFonts w:ascii="Arial" w:hAnsi="Arial" w:cs="Arial"/>
          <w:color w:val="000000" w:themeColor="text1"/>
          <w:sz w:val="16"/>
          <w:szCs w:val="16"/>
        </w:rPr>
      </w:pPr>
    </w:p>
    <w:p w14:paraId="208D51F6" w14:textId="77777777" w:rsidR="00723CB3" w:rsidRPr="00AA27BF" w:rsidRDefault="00723CB3" w:rsidP="00723CB3">
      <w:pPr>
        <w:tabs>
          <w:tab w:val="left" w:pos="9090"/>
        </w:tabs>
        <w:autoSpaceDE w:val="0"/>
        <w:autoSpaceDN w:val="0"/>
        <w:adjustRightInd w:val="0"/>
        <w:ind w:left="720"/>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We have furnished the “</w:t>
      </w:r>
      <w:r w:rsidRPr="00AA27BF">
        <w:rPr>
          <w:rFonts w:ascii="Arial" w:eastAsia="SimSun" w:hAnsi="Arial" w:cs="Arial"/>
          <w:b/>
          <w:color w:val="000000" w:themeColor="text1"/>
          <w:sz w:val="22"/>
          <w:szCs w:val="22"/>
          <w:lang w:eastAsia="zh-CN"/>
        </w:rPr>
        <w:t>Certificate of Compliance</w:t>
      </w:r>
      <w:r w:rsidRPr="00AA27BF">
        <w:rPr>
          <w:rFonts w:ascii="Arial" w:eastAsia="SimSun" w:hAnsi="Arial" w:cs="Arial"/>
          <w:b/>
          <w:bCs/>
          <w:color w:val="000000" w:themeColor="text1"/>
          <w:sz w:val="22"/>
          <w:szCs w:val="22"/>
          <w:lang w:eastAsia="zh-CN"/>
        </w:rPr>
        <w:t xml:space="preserve"> to All Provisions of Bidding Document</w:t>
      </w:r>
      <w:r w:rsidRPr="00AA27BF">
        <w:rPr>
          <w:rFonts w:ascii="Arial" w:eastAsia="SimSun" w:hAnsi="Arial" w:cs="Arial"/>
          <w:color w:val="000000" w:themeColor="text1"/>
          <w:sz w:val="22"/>
          <w:szCs w:val="22"/>
          <w:lang w:eastAsia="zh-CN"/>
        </w:rPr>
        <w:t>” and “</w:t>
      </w:r>
      <w:r w:rsidRPr="00AA27BF">
        <w:rPr>
          <w:rFonts w:ascii="Arial" w:eastAsia="SimSun" w:hAnsi="Arial" w:cs="Arial"/>
          <w:b/>
          <w:bCs/>
          <w:color w:val="000000" w:themeColor="text1"/>
          <w:sz w:val="22"/>
          <w:szCs w:val="22"/>
          <w:lang w:eastAsia="zh-CN"/>
        </w:rPr>
        <w:t>Certificate of Compliance to Environmental Impact Assessment Approval Conditions</w:t>
      </w:r>
      <w:r w:rsidRPr="00AA27BF">
        <w:rPr>
          <w:rFonts w:ascii="Arial" w:eastAsia="SimSun" w:hAnsi="Arial" w:cs="Arial"/>
          <w:bCs/>
          <w:color w:val="000000" w:themeColor="text1"/>
          <w:sz w:val="22"/>
          <w:szCs w:val="22"/>
          <w:lang w:eastAsia="zh-CN"/>
        </w:rPr>
        <w:t>”</w:t>
      </w:r>
      <w:r w:rsidRPr="00AA27BF">
        <w:rPr>
          <w:rFonts w:ascii="Arial" w:eastAsia="SimSun" w:hAnsi="Arial" w:cs="Arial"/>
          <w:color w:val="000000" w:themeColor="text1"/>
          <w:sz w:val="22"/>
          <w:szCs w:val="22"/>
          <w:lang w:eastAsia="zh-CN"/>
        </w:rPr>
        <w:t xml:space="preserve">, as per the prescribed proforma in </w:t>
      </w:r>
      <w:r w:rsidRPr="00AA27BF">
        <w:rPr>
          <w:rFonts w:ascii="Arial" w:eastAsia="SimSun" w:hAnsi="Arial" w:cs="Arial"/>
          <w:b/>
          <w:bCs/>
          <w:color w:val="000000" w:themeColor="text1"/>
          <w:sz w:val="22"/>
          <w:szCs w:val="22"/>
          <w:lang w:eastAsia="zh-CN"/>
        </w:rPr>
        <w:t xml:space="preserve">Attachment-5 </w:t>
      </w:r>
      <w:r w:rsidRPr="00AA27BF">
        <w:rPr>
          <w:rFonts w:ascii="Arial" w:eastAsia="SimSun" w:hAnsi="Arial" w:cs="Arial"/>
          <w:bCs/>
          <w:color w:val="000000" w:themeColor="text1"/>
          <w:sz w:val="22"/>
          <w:szCs w:val="22"/>
          <w:lang w:eastAsia="zh-CN"/>
        </w:rPr>
        <w:t>and</w:t>
      </w:r>
      <w:r w:rsidRPr="00AA27BF">
        <w:rPr>
          <w:rFonts w:ascii="Arial" w:eastAsia="SimSun" w:hAnsi="Arial" w:cs="Arial"/>
          <w:b/>
          <w:bCs/>
          <w:color w:val="000000" w:themeColor="text1"/>
          <w:sz w:val="22"/>
          <w:szCs w:val="22"/>
          <w:lang w:eastAsia="zh-CN"/>
        </w:rPr>
        <w:t xml:space="preserve"> Attachment-6</w:t>
      </w:r>
      <w:r w:rsidRPr="00AA27BF">
        <w:rPr>
          <w:rFonts w:ascii="Arial" w:eastAsia="SimSun" w:hAnsi="Arial" w:cs="Arial"/>
          <w:bCs/>
          <w:color w:val="000000" w:themeColor="text1"/>
          <w:sz w:val="22"/>
          <w:szCs w:val="22"/>
          <w:lang w:eastAsia="zh-CN"/>
        </w:rPr>
        <w:t>,</w:t>
      </w:r>
      <w:r w:rsidRPr="00AA27BF">
        <w:rPr>
          <w:rFonts w:ascii="Arial" w:eastAsia="SimSun" w:hAnsi="Arial" w:cs="Arial"/>
          <w:b/>
          <w:bCs/>
          <w:color w:val="000000" w:themeColor="text1"/>
          <w:sz w:val="22"/>
          <w:szCs w:val="22"/>
          <w:lang w:eastAsia="zh-CN"/>
        </w:rPr>
        <w:t xml:space="preserve"> </w:t>
      </w:r>
      <w:r w:rsidRPr="00AA27BF">
        <w:rPr>
          <w:rFonts w:ascii="Arial" w:eastAsia="SimSun" w:hAnsi="Arial" w:cs="Arial"/>
          <w:color w:val="000000" w:themeColor="text1"/>
          <w:sz w:val="22"/>
          <w:szCs w:val="22"/>
          <w:lang w:eastAsia="zh-CN"/>
        </w:rPr>
        <w:t xml:space="preserve">in separate sealed envelopes. We further understand that in the absence of the above certificates as per </w:t>
      </w:r>
      <w:r w:rsidRPr="00AA27BF">
        <w:rPr>
          <w:rFonts w:ascii="Arial" w:eastAsia="SimSun" w:hAnsi="Arial" w:cs="Arial"/>
          <w:b/>
          <w:bCs/>
          <w:color w:val="000000" w:themeColor="text1"/>
          <w:sz w:val="22"/>
          <w:szCs w:val="22"/>
          <w:lang w:eastAsia="zh-CN"/>
        </w:rPr>
        <w:t xml:space="preserve">Attachment-5 </w:t>
      </w:r>
      <w:r w:rsidRPr="00AA27BF">
        <w:rPr>
          <w:rFonts w:ascii="Arial" w:eastAsia="SimSun" w:hAnsi="Arial" w:cs="Arial"/>
          <w:bCs/>
          <w:color w:val="000000" w:themeColor="text1"/>
          <w:sz w:val="22"/>
          <w:szCs w:val="22"/>
          <w:lang w:eastAsia="zh-CN"/>
        </w:rPr>
        <w:t>and</w:t>
      </w:r>
      <w:r w:rsidRPr="00AA27BF">
        <w:rPr>
          <w:rFonts w:ascii="Arial" w:eastAsia="SimSun" w:hAnsi="Arial" w:cs="Arial"/>
          <w:b/>
          <w:bCs/>
          <w:color w:val="000000" w:themeColor="text1"/>
          <w:sz w:val="22"/>
          <w:szCs w:val="22"/>
          <w:lang w:eastAsia="zh-CN"/>
        </w:rPr>
        <w:t xml:space="preserve"> Attachment-6 </w:t>
      </w:r>
      <w:r w:rsidRPr="00AA27BF">
        <w:rPr>
          <w:rFonts w:ascii="Arial" w:eastAsia="SimSun" w:hAnsi="Arial" w:cs="Arial"/>
          <w:color w:val="000000" w:themeColor="text1"/>
          <w:sz w:val="22"/>
          <w:szCs w:val="22"/>
          <w:lang w:eastAsia="zh-CN"/>
        </w:rPr>
        <w:t xml:space="preserve">in separate sealed envelopes, </w:t>
      </w:r>
      <w:r w:rsidRPr="00AA27BF">
        <w:rPr>
          <w:rFonts w:ascii="Arial" w:eastAsia="SimSun" w:hAnsi="Arial" w:cs="Arial"/>
          <w:bCs/>
          <w:color w:val="000000" w:themeColor="text1"/>
          <w:sz w:val="22"/>
          <w:szCs w:val="22"/>
          <w:lang w:eastAsia="zh-CN"/>
        </w:rPr>
        <w:t xml:space="preserve">our proposal shall be </w:t>
      </w:r>
      <w:r w:rsidRPr="00AA27BF">
        <w:rPr>
          <w:rFonts w:ascii="Arial" w:eastAsia="SimSun" w:hAnsi="Arial" w:cs="Arial"/>
          <w:b/>
          <w:bCs/>
          <w:color w:val="000000" w:themeColor="text1"/>
          <w:sz w:val="22"/>
          <w:szCs w:val="22"/>
          <w:lang w:eastAsia="zh-CN"/>
        </w:rPr>
        <w:t>liable to be rejected.</w:t>
      </w:r>
    </w:p>
    <w:p w14:paraId="688E05C9" w14:textId="77777777" w:rsidR="00723CB3" w:rsidRPr="00AA27BF" w:rsidRDefault="00723CB3" w:rsidP="00723CB3">
      <w:pPr>
        <w:tabs>
          <w:tab w:val="left" w:pos="9090"/>
        </w:tabs>
        <w:autoSpaceDE w:val="0"/>
        <w:autoSpaceDN w:val="0"/>
        <w:adjustRightInd w:val="0"/>
        <w:ind w:left="720" w:hanging="720"/>
        <w:jc w:val="both"/>
        <w:rPr>
          <w:rFonts w:ascii="Arial" w:eastAsia="SimSun" w:hAnsi="Arial" w:cs="Arial"/>
          <w:color w:val="000000" w:themeColor="text1"/>
          <w:sz w:val="22"/>
          <w:szCs w:val="22"/>
          <w:lang w:eastAsia="zh-CN"/>
        </w:rPr>
      </w:pPr>
      <w:r w:rsidRPr="00AA27BF">
        <w:rPr>
          <w:rFonts w:ascii="Arial" w:eastAsia="SimSun" w:hAnsi="Arial" w:cs="Arial"/>
          <w:b/>
          <w:color w:val="000000" w:themeColor="text1"/>
          <w:sz w:val="22"/>
          <w:szCs w:val="22"/>
          <w:lang w:eastAsia="zh-CN"/>
        </w:rPr>
        <w:t>3.1</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z w:val="22"/>
          <w:szCs w:val="22"/>
          <w:lang w:eastAsia="zh-CN"/>
        </w:rPr>
        <w:tab/>
        <w:t>We further declare that additional conditions, variations, deviations, if any, found anywhere in the proposal, save those pertaining to any rebates offered, shall not be required to be considered and given effect to.</w:t>
      </w:r>
    </w:p>
    <w:p w14:paraId="2B80D9D2" w14:textId="77777777" w:rsidR="00723CB3" w:rsidRPr="00AA27BF" w:rsidRDefault="00723CB3">
      <w:pPr>
        <w:numPr>
          <w:ilvl w:val="0"/>
          <w:numId w:val="208"/>
        </w:numPr>
        <w:tabs>
          <w:tab w:val="left" w:pos="9090"/>
        </w:tabs>
        <w:autoSpaceDE w:val="0"/>
        <w:autoSpaceDN w:val="0"/>
        <w:adjustRightInd w:val="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 xml:space="preserve">We agree to abide by this Technical Proposal for a period of 180 days from the date of opening of Technical Proposal as stipulated in Bidding Document(s), unless extended by us at your request in this regard, and it shall remain binding on us and may be accepted by you at any time before the expiration of the said period. </w:t>
      </w:r>
    </w:p>
    <w:p w14:paraId="0931130D" w14:textId="77777777" w:rsidR="00723CB3" w:rsidRPr="00AA27BF" w:rsidRDefault="00723CB3">
      <w:pPr>
        <w:numPr>
          <w:ilvl w:val="0"/>
          <w:numId w:val="208"/>
        </w:numPr>
        <w:tabs>
          <w:tab w:val="left" w:pos="9090"/>
        </w:tabs>
        <w:autoSpaceDE w:val="0"/>
        <w:autoSpaceDN w:val="0"/>
        <w:adjustRightInd w:val="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We undertake, if our bid is accepted, to commence all the necessary actions immediately upon issuance of your Letter of Intent (LOI) / Notification of Award (NOA), and shall arrange all the required facilities and conduct the Demonstration as suggested in terms of Clause 7.0 of Technical Specification, Section-IV within the timeline specified in the Bidding Document(s).</w:t>
      </w:r>
    </w:p>
    <w:p w14:paraId="3AB49152" w14:textId="77777777" w:rsidR="00723CB3" w:rsidRPr="00AA27BF" w:rsidRDefault="00723CB3" w:rsidP="00723CB3">
      <w:pPr>
        <w:tabs>
          <w:tab w:val="left" w:pos="9090"/>
        </w:tabs>
        <w:autoSpaceDE w:val="0"/>
        <w:autoSpaceDN w:val="0"/>
        <w:adjustRightInd w:val="0"/>
        <w:ind w:left="720" w:hanging="720"/>
        <w:jc w:val="both"/>
        <w:rPr>
          <w:rFonts w:ascii="Arial" w:eastAsia="SimSun" w:hAnsi="Arial" w:cs="Arial"/>
          <w:color w:val="000000" w:themeColor="text1"/>
          <w:sz w:val="20"/>
          <w:szCs w:val="20"/>
          <w:lang w:eastAsia="zh-CN"/>
        </w:rPr>
      </w:pPr>
    </w:p>
    <w:p w14:paraId="3C37C816" w14:textId="77777777" w:rsidR="00723CB3" w:rsidRPr="00AA27BF" w:rsidRDefault="00723CB3">
      <w:pPr>
        <w:numPr>
          <w:ilvl w:val="1"/>
          <w:numId w:val="208"/>
        </w:numPr>
        <w:tabs>
          <w:tab w:val="left" w:pos="9090"/>
        </w:tabs>
        <w:autoSpaceDE w:val="0"/>
        <w:autoSpaceDN w:val="0"/>
        <w:adjustRightInd w:val="0"/>
        <w:spacing w:after="200" w:line="276" w:lineRule="auto"/>
        <w:ind w:left="709" w:hanging="709"/>
        <w:contextualSpacing/>
        <w:jc w:val="both"/>
        <w:rPr>
          <w:rFonts w:ascii="Arial" w:hAnsi="Arial" w:cs="Arial"/>
          <w:color w:val="000000" w:themeColor="text1"/>
          <w:sz w:val="22"/>
          <w:szCs w:val="22"/>
        </w:rPr>
      </w:pPr>
      <w:r w:rsidRPr="00AA27BF">
        <w:rPr>
          <w:rFonts w:ascii="Arial" w:hAnsi="Arial" w:cs="Arial"/>
          <w:color w:val="000000" w:themeColor="text1"/>
          <w:sz w:val="22"/>
          <w:szCs w:val="22"/>
        </w:rPr>
        <w:lastRenderedPageBreak/>
        <w:t>If our bid/ Proposal is accepted, we undertake to provide Performance Security and other securities (as applicable), and other submissions in the form (and amounts, where applicable) within the timelines specified in the Bidding Document(s).</w:t>
      </w:r>
    </w:p>
    <w:p w14:paraId="4303D0E7" w14:textId="77777777" w:rsidR="00723CB3" w:rsidRPr="00AA27BF" w:rsidRDefault="00723CB3" w:rsidP="00723CB3">
      <w:pPr>
        <w:tabs>
          <w:tab w:val="left" w:pos="9090"/>
        </w:tabs>
        <w:autoSpaceDE w:val="0"/>
        <w:autoSpaceDN w:val="0"/>
        <w:adjustRightInd w:val="0"/>
        <w:spacing w:after="200" w:line="276" w:lineRule="auto"/>
        <w:ind w:left="1440"/>
        <w:contextualSpacing/>
        <w:jc w:val="both"/>
        <w:rPr>
          <w:rFonts w:ascii="Arial" w:hAnsi="Arial" w:cs="Arial"/>
          <w:color w:val="000000" w:themeColor="text1"/>
          <w:sz w:val="18"/>
          <w:szCs w:val="18"/>
        </w:rPr>
      </w:pPr>
    </w:p>
    <w:p w14:paraId="047210C1" w14:textId="77777777" w:rsidR="00723CB3" w:rsidRPr="00AA27BF" w:rsidRDefault="00723CB3">
      <w:pPr>
        <w:numPr>
          <w:ilvl w:val="0"/>
          <w:numId w:val="208"/>
        </w:numPr>
        <w:tabs>
          <w:tab w:val="left" w:pos="9090"/>
        </w:tabs>
        <w:autoSpaceDE w:val="0"/>
        <w:autoSpaceDN w:val="0"/>
        <w:adjustRightInd w:val="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Until a formal Contract is prepared and executed between us, this bid, together with your written acceptance thereof in the form of the Notification of Award, shall constitute a binding contract between BIPFCL and us.</w:t>
      </w:r>
    </w:p>
    <w:p w14:paraId="26F95FA2" w14:textId="77777777" w:rsidR="00723CB3" w:rsidRPr="00AA27BF" w:rsidRDefault="00723CB3" w:rsidP="00723CB3">
      <w:pPr>
        <w:tabs>
          <w:tab w:val="left" w:pos="9090"/>
        </w:tabs>
        <w:autoSpaceDE w:val="0"/>
        <w:autoSpaceDN w:val="0"/>
        <w:adjustRightInd w:val="0"/>
        <w:ind w:left="720" w:hanging="720"/>
        <w:jc w:val="both"/>
        <w:rPr>
          <w:rFonts w:ascii="Arial" w:eastAsia="SimSun" w:hAnsi="Arial" w:cs="Arial"/>
          <w:color w:val="000000" w:themeColor="text1"/>
          <w:sz w:val="20"/>
          <w:szCs w:val="20"/>
          <w:lang w:eastAsia="zh-CN"/>
        </w:rPr>
      </w:pPr>
    </w:p>
    <w:p w14:paraId="47D68113" w14:textId="77777777" w:rsidR="00723CB3" w:rsidRPr="00AA27BF" w:rsidRDefault="00723CB3">
      <w:pPr>
        <w:numPr>
          <w:ilvl w:val="0"/>
          <w:numId w:val="208"/>
        </w:numPr>
        <w:tabs>
          <w:tab w:val="left" w:pos="9090"/>
        </w:tabs>
        <w:autoSpaceDE w:val="0"/>
        <w:autoSpaceDN w:val="0"/>
        <w:adjustRightInd w:val="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We understand that you are not bound to accept the lowest or any other bid you may receive.</w:t>
      </w:r>
    </w:p>
    <w:p w14:paraId="0B228ABA"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0"/>
          <w:szCs w:val="20"/>
          <w:lang w:eastAsia="zh-CN"/>
        </w:rPr>
      </w:pPr>
    </w:p>
    <w:p w14:paraId="4730A65C" w14:textId="77777777" w:rsidR="00723CB3" w:rsidRPr="00AA27BF" w:rsidRDefault="00723CB3">
      <w:pPr>
        <w:numPr>
          <w:ilvl w:val="0"/>
          <w:numId w:val="208"/>
        </w:numPr>
        <w:tabs>
          <w:tab w:val="left" w:pos="9090"/>
        </w:tabs>
        <w:autoSpaceDE w:val="0"/>
        <w:autoSpaceDN w:val="0"/>
        <w:adjustRightInd w:val="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We, hereby, declare that only the persons or firms interested in this bid/ proposal, as principals, are named herein and that no other persons or firms other than those mentioned herein have any interest in this bid/ proposal or in the Contract to be entered into, if the award is made in our favour, that this proposal is made without any connection with any other person, firm or party likewise submitting a proposal, is in all respects and in good faith, without collusion or fraud.</w:t>
      </w:r>
    </w:p>
    <w:p w14:paraId="306AF861" w14:textId="77777777" w:rsidR="00723CB3" w:rsidRPr="00AA27BF" w:rsidRDefault="00723CB3" w:rsidP="00723CB3">
      <w:pPr>
        <w:tabs>
          <w:tab w:val="left" w:pos="9090"/>
        </w:tabs>
        <w:autoSpaceDE w:val="0"/>
        <w:autoSpaceDN w:val="0"/>
        <w:adjustRightInd w:val="0"/>
        <w:ind w:left="720"/>
        <w:jc w:val="both"/>
        <w:rPr>
          <w:rFonts w:ascii="Arial" w:eastAsia="SimSun" w:hAnsi="Arial" w:cs="Arial"/>
          <w:color w:val="000000" w:themeColor="text1"/>
          <w:sz w:val="22"/>
          <w:szCs w:val="22"/>
          <w:lang w:eastAsia="zh-CN"/>
        </w:rPr>
      </w:pPr>
    </w:p>
    <w:p w14:paraId="12C77CBB" w14:textId="77777777" w:rsidR="00723CB3" w:rsidRPr="00AA27BF" w:rsidRDefault="00723CB3" w:rsidP="00723CB3">
      <w:pPr>
        <w:tabs>
          <w:tab w:val="left" w:pos="9090"/>
        </w:tabs>
        <w:autoSpaceDE w:val="0"/>
        <w:autoSpaceDN w:val="0"/>
        <w:adjustRightInd w:val="0"/>
        <w:ind w:firstLine="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Dated this...........................day of..........................20...................</w:t>
      </w:r>
    </w:p>
    <w:p w14:paraId="0A08BD19" w14:textId="77777777" w:rsidR="00723CB3" w:rsidRPr="00AA27BF" w:rsidRDefault="00723CB3" w:rsidP="00723CB3">
      <w:pPr>
        <w:tabs>
          <w:tab w:val="left" w:pos="9090"/>
        </w:tabs>
        <w:autoSpaceDE w:val="0"/>
        <w:autoSpaceDN w:val="0"/>
        <w:adjustRightInd w:val="0"/>
        <w:ind w:firstLine="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Thanking you, we remain,</w:t>
      </w:r>
    </w:p>
    <w:p w14:paraId="0C4B0D2D" w14:textId="77777777" w:rsidR="00723CB3" w:rsidRPr="00AA27BF" w:rsidRDefault="00723CB3" w:rsidP="00723CB3">
      <w:pPr>
        <w:tabs>
          <w:tab w:val="left" w:pos="9090"/>
        </w:tabs>
        <w:autoSpaceDE w:val="0"/>
        <w:autoSpaceDN w:val="0"/>
        <w:adjustRightInd w:val="0"/>
        <w:ind w:left="720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Yours faithfully,</w:t>
      </w:r>
    </w:p>
    <w:p w14:paraId="36452774"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Date: </w:t>
      </w:r>
    </w:p>
    <w:p w14:paraId="16075826"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(Signature).........................................</w:t>
      </w:r>
    </w:p>
    <w:p w14:paraId="32CD5677"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14"/>
          <w:szCs w:val="14"/>
          <w:lang w:eastAsia="zh-CN"/>
        </w:rPr>
      </w:pPr>
    </w:p>
    <w:p w14:paraId="0A7AD09A"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Place: </w:t>
      </w:r>
    </w:p>
    <w:p w14:paraId="24A14E5B"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(Printed Name)..................................</w:t>
      </w:r>
    </w:p>
    <w:p w14:paraId="5B47CB8E"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18"/>
          <w:szCs w:val="18"/>
          <w:lang w:eastAsia="zh-CN"/>
        </w:rPr>
      </w:pPr>
    </w:p>
    <w:p w14:paraId="6C58DFE6"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(Designation)....................................</w:t>
      </w:r>
    </w:p>
    <w:p w14:paraId="2892682D"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13B3564D"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(Common Seal).................................</w:t>
      </w:r>
    </w:p>
    <w:p w14:paraId="6202742E"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132FE8FF"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Business Address:</w:t>
      </w:r>
    </w:p>
    <w:p w14:paraId="300A41C6"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148A192E"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Country of Incorporation (Province also to be indicated):</w:t>
      </w:r>
    </w:p>
    <w:p w14:paraId="10F4C1CC"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18BB588C"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Fax No.:</w:t>
      </w:r>
    </w:p>
    <w:p w14:paraId="6640B77E"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5BCC454C"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Phone No:</w:t>
      </w:r>
    </w:p>
    <w:p w14:paraId="468B5D5C"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6B8969B6" w14:textId="77777777" w:rsidR="00723CB3" w:rsidRPr="00AA27BF" w:rsidRDefault="00723CB3" w:rsidP="00723CB3">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Email:</w:t>
      </w:r>
    </w:p>
    <w:p w14:paraId="11A95C69" w14:textId="77777777" w:rsidR="00723CB3" w:rsidRPr="00AA27BF" w:rsidRDefault="00723CB3" w:rsidP="00723CB3">
      <w:pPr>
        <w:tabs>
          <w:tab w:val="left" w:pos="9090"/>
        </w:tabs>
        <w:autoSpaceDE w:val="0"/>
        <w:autoSpaceDN w:val="0"/>
        <w:adjustRightInd w:val="0"/>
        <w:jc w:val="both"/>
        <w:rPr>
          <w:rFonts w:ascii="Arial" w:eastAsia="SimSun" w:hAnsi="Arial" w:cs="Arial"/>
          <w:b/>
          <w:bCs/>
          <w:color w:val="000000" w:themeColor="text1"/>
          <w:sz w:val="22"/>
          <w:szCs w:val="22"/>
          <w:lang w:eastAsia="zh-CN"/>
        </w:rPr>
      </w:pPr>
    </w:p>
    <w:p w14:paraId="294AF433" w14:textId="77777777" w:rsidR="00723CB3" w:rsidRPr="00AA27BF" w:rsidRDefault="00723CB3" w:rsidP="00723CB3">
      <w:pPr>
        <w:tabs>
          <w:tab w:val="left" w:pos="720"/>
          <w:tab w:val="left" w:pos="9090"/>
        </w:tabs>
        <w:autoSpaceDE w:val="0"/>
        <w:autoSpaceDN w:val="0"/>
        <w:adjustRightInd w:val="0"/>
        <w:ind w:left="630" w:hanging="630"/>
        <w:jc w:val="both"/>
        <w:rPr>
          <w:rFonts w:ascii="Arial" w:eastAsia="SimSun" w:hAnsi="Arial" w:cs="Arial"/>
          <w:color w:val="000000" w:themeColor="text1"/>
          <w:sz w:val="22"/>
          <w:szCs w:val="22"/>
          <w:lang w:eastAsia="zh-CN"/>
        </w:rPr>
        <w:sectPr w:rsidR="00723CB3" w:rsidRPr="00AA27BF" w:rsidSect="00DC7995">
          <w:headerReference w:type="default" r:id="rId10"/>
          <w:footerReference w:type="default" r:id="rId11"/>
          <w:pgSz w:w="11906" w:h="16838" w:code="9"/>
          <w:pgMar w:top="1350" w:right="1440" w:bottom="1440" w:left="1440" w:header="720" w:footer="720" w:gutter="0"/>
          <w:pgNumType w:start="1"/>
          <w:cols w:space="720"/>
          <w:docGrid w:linePitch="360"/>
        </w:sectPr>
      </w:pPr>
      <w:r w:rsidRPr="00AA27BF">
        <w:rPr>
          <w:rFonts w:ascii="Arial" w:eastAsia="SimSun" w:hAnsi="Arial" w:cs="Arial"/>
          <w:b/>
          <w:bCs/>
          <w:color w:val="000000" w:themeColor="text1"/>
          <w:sz w:val="22"/>
          <w:szCs w:val="22"/>
          <w:lang w:eastAsia="zh-CN"/>
        </w:rPr>
        <w:t xml:space="preserve">Note: </w:t>
      </w:r>
      <w:r w:rsidRPr="00AA27BF">
        <w:rPr>
          <w:rFonts w:ascii="Arial" w:eastAsia="SimSun" w:hAnsi="Arial" w:cs="Arial"/>
          <w:color w:val="000000" w:themeColor="text1"/>
          <w:sz w:val="22"/>
          <w:szCs w:val="22"/>
          <w:lang w:eastAsia="zh-CN"/>
        </w:rPr>
        <w:t xml:space="preserve">Bidders may note that </w:t>
      </w:r>
      <w:r w:rsidRPr="00AA27BF">
        <w:rPr>
          <w:rFonts w:ascii="Arial" w:eastAsia="SimSun" w:hAnsi="Arial" w:cs="Arial"/>
          <w:color w:val="000000" w:themeColor="text1"/>
          <w:sz w:val="22"/>
          <w:szCs w:val="22"/>
          <w:lang w:eastAsia="zh-CN" w:bidi="bn-BD"/>
        </w:rPr>
        <w:t xml:space="preserve">whenever </w:t>
      </w:r>
      <w:r w:rsidRPr="00AA27BF">
        <w:rPr>
          <w:rFonts w:ascii="Arial" w:eastAsia="SimSun" w:hAnsi="Arial" w:cs="Arial"/>
          <w:color w:val="000000" w:themeColor="text1"/>
          <w:sz w:val="22"/>
          <w:szCs w:val="22"/>
          <w:lang w:eastAsia="zh-CN"/>
        </w:rPr>
        <w:t>no prescribed proforma has been enclosed</w:t>
      </w:r>
      <w:r w:rsidRPr="00AA27BF">
        <w:rPr>
          <w:rFonts w:ascii="Arial" w:eastAsia="SimSun" w:hAnsi="Arial" w:cs="Arial"/>
          <w:color w:val="000000" w:themeColor="text1"/>
          <w:sz w:val="22"/>
          <w:szCs w:val="22"/>
          <w:lang w:eastAsia="zh-CN" w:bidi="bn-BD"/>
        </w:rPr>
        <w:t xml:space="preserve">, </w:t>
      </w:r>
      <w:r w:rsidRPr="00AA27BF">
        <w:rPr>
          <w:rFonts w:ascii="Arial" w:eastAsia="SimSun" w:hAnsi="Arial" w:cs="Arial"/>
          <w:color w:val="000000" w:themeColor="text1"/>
          <w:sz w:val="22"/>
          <w:szCs w:val="22"/>
          <w:lang w:eastAsia="zh-CN"/>
        </w:rPr>
        <w:t>they may use their own proforma for furnishing the required information with the Bid.</w:t>
      </w:r>
    </w:p>
    <w:p w14:paraId="5A494E5D"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 xml:space="preserve">Bidding Document No.: </w:t>
      </w:r>
      <w:r w:rsidRPr="00AA27BF">
        <w:rPr>
          <w:rFonts w:ascii="Arial" w:eastAsia="SimSun" w:hAnsi="Arial" w:cs="Arial"/>
          <w:b/>
          <w:bCs/>
          <w:color w:val="000000" w:themeColor="text1"/>
          <w:sz w:val="22"/>
          <w:szCs w:val="22"/>
          <w:lang w:eastAsia="zh-CN"/>
        </w:rPr>
        <w:t>BIFPCL/MSTPP/COAL/2026/01</w:t>
      </w:r>
      <w:r w:rsidRPr="00AA27BF">
        <w:rPr>
          <w:rFonts w:ascii="Arial" w:eastAsia="SimSun" w:hAnsi="Arial" w:cs="Arial"/>
          <w:b/>
          <w:bCs/>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49501A87"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21169798"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Contract: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r w:rsidRPr="00AA27BF" w:rsidDel="00A12002">
        <w:rPr>
          <w:rFonts w:ascii="Arial" w:eastAsia="SimSun" w:hAnsi="Arial" w:cs="Arial"/>
          <w:b/>
          <w:bCs/>
          <w:color w:val="000000" w:themeColor="text1"/>
          <w:sz w:val="22"/>
          <w:szCs w:val="22"/>
          <w:lang w:eastAsia="zh-CN"/>
        </w:rPr>
        <w:t xml:space="preserve"> </w:t>
      </w:r>
    </w:p>
    <w:p w14:paraId="7AC260EE"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0E0D8BF1" w14:textId="77777777" w:rsidR="009C1A3D" w:rsidRPr="00AA27BF" w:rsidRDefault="009C1A3D" w:rsidP="009C1A3D">
      <w:pPr>
        <w:tabs>
          <w:tab w:val="left" w:pos="9090"/>
        </w:tabs>
        <w:autoSpaceDE w:val="0"/>
        <w:autoSpaceDN w:val="0"/>
        <w:adjustRightInd w:val="0"/>
        <w:jc w:val="both"/>
        <w:rPr>
          <w:rFonts w:ascii="Arial" w:eastAsia="SimSun" w:hAnsi="Arial" w:cs="Arial"/>
          <w:b/>
          <w:bCs/>
          <w:color w:val="000000" w:themeColor="text1"/>
          <w:sz w:val="22"/>
          <w:szCs w:val="22"/>
          <w:lang w:eastAsia="zh-CN"/>
        </w:rPr>
      </w:pPr>
    </w:p>
    <w:p w14:paraId="38BE4B3B"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7758F67D"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2AF5145E"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171B36D6"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0A137DAC"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28C8DF5E"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3D2DCF3F"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BID SECURITY</w:t>
      </w:r>
    </w:p>
    <w:p w14:paraId="21748346"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0DDCD0AD"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6B3E31D2"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4C0A2F3D" w14:textId="77777777" w:rsidR="009C1A3D" w:rsidRPr="00AA27BF" w:rsidRDefault="009C1A3D" w:rsidP="009C1A3D">
      <w:pPr>
        <w:tabs>
          <w:tab w:val="left" w:pos="9090"/>
        </w:tabs>
        <w:autoSpaceDE w:val="0"/>
        <w:autoSpaceDN w:val="0"/>
        <w:adjustRightInd w:val="0"/>
        <w:ind w:left="1890" w:right="126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BIDDER TO FURNISH BID SECURITY IN LINE WITH ITB CLAUSES 5.11 and 5.12 AND AS PER FORMAT GIVEN IN SECTION-V(B) OF THE BIDDING DOCUMENT</w:t>
      </w:r>
    </w:p>
    <w:p w14:paraId="3DC30B01" w14:textId="77777777" w:rsidR="009C1A3D" w:rsidRPr="00AA27BF" w:rsidRDefault="009C1A3D" w:rsidP="009C1A3D">
      <w:pPr>
        <w:tabs>
          <w:tab w:val="left" w:pos="9090"/>
        </w:tabs>
        <w:autoSpaceDE w:val="0"/>
        <w:autoSpaceDN w:val="0"/>
        <w:adjustRightInd w:val="0"/>
        <w:ind w:left="1890" w:right="1260"/>
        <w:jc w:val="center"/>
        <w:rPr>
          <w:rFonts w:ascii="Arial" w:eastAsia="SimSun" w:hAnsi="Arial" w:cs="Arial"/>
          <w:b/>
          <w:bCs/>
          <w:color w:val="000000" w:themeColor="text1"/>
          <w:sz w:val="22"/>
          <w:szCs w:val="22"/>
          <w:lang w:eastAsia="zh-CN"/>
        </w:rPr>
      </w:pPr>
    </w:p>
    <w:p w14:paraId="7E8A0904" w14:textId="77777777" w:rsidR="009C1A3D" w:rsidRPr="00AA27BF" w:rsidRDefault="009C1A3D" w:rsidP="009C1A3D">
      <w:pPr>
        <w:tabs>
          <w:tab w:val="left" w:pos="9090"/>
        </w:tabs>
        <w:autoSpaceDE w:val="0"/>
        <w:autoSpaceDN w:val="0"/>
        <w:adjustRightInd w:val="0"/>
        <w:ind w:left="1890" w:right="1260"/>
        <w:jc w:val="center"/>
        <w:rPr>
          <w:rFonts w:ascii="Arial" w:eastAsia="SimSun" w:hAnsi="Arial" w:cs="Arial"/>
          <w:b/>
          <w:bCs/>
          <w:color w:val="000000" w:themeColor="text1"/>
          <w:sz w:val="22"/>
          <w:szCs w:val="22"/>
          <w:lang w:eastAsia="zh-CN"/>
        </w:rPr>
        <w:sectPr w:rsidR="009C1A3D" w:rsidRPr="00AA27BF" w:rsidSect="00DC7995">
          <w:headerReference w:type="default" r:id="rId12"/>
          <w:pgSz w:w="11906" w:h="16838" w:code="9"/>
          <w:pgMar w:top="1620" w:right="1440" w:bottom="1440" w:left="1440" w:header="720" w:footer="720" w:gutter="0"/>
          <w:cols w:space="720"/>
          <w:docGrid w:linePitch="360"/>
        </w:sectPr>
      </w:pPr>
    </w:p>
    <w:p w14:paraId="1088CEA0"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 xml:space="preserve">Bidding Document No.: </w:t>
      </w:r>
      <w:r w:rsidRPr="00AA27BF">
        <w:rPr>
          <w:rFonts w:ascii="Arial" w:eastAsia="SimSun" w:hAnsi="Arial" w:cs="Arial"/>
          <w:b/>
          <w:bCs/>
          <w:color w:val="000000" w:themeColor="text1"/>
          <w:sz w:val="22"/>
          <w:szCs w:val="22"/>
          <w:lang w:eastAsia="zh-CN"/>
        </w:rPr>
        <w:t>BIFPCL/MSTPP/COAL/2026/01</w:t>
      </w:r>
      <w:r w:rsidRPr="00AA27BF">
        <w:rPr>
          <w:rFonts w:ascii="Arial" w:eastAsia="SimSun" w:hAnsi="Arial" w:cs="Arial"/>
          <w:b/>
          <w:bCs/>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6B6B8074"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162BC20D"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Contract: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Jetty(CDP) for 2x660MW Maitree Super Thermal Power Project at Rampal, District- Bagerhat, Bangladesh.</w:t>
      </w:r>
    </w:p>
    <w:p w14:paraId="27C03362" w14:textId="77777777" w:rsidR="009C1A3D" w:rsidRPr="00AA27BF" w:rsidRDefault="009C1A3D" w:rsidP="009C1A3D">
      <w:pPr>
        <w:tabs>
          <w:tab w:val="left" w:pos="9090"/>
        </w:tabs>
        <w:autoSpaceDE w:val="0"/>
        <w:autoSpaceDN w:val="0"/>
        <w:adjustRightInd w:val="0"/>
        <w:ind w:left="1890" w:right="1260"/>
        <w:jc w:val="center"/>
        <w:rPr>
          <w:rFonts w:ascii="Arial" w:eastAsia="SimSun" w:hAnsi="Arial" w:cs="Arial"/>
          <w:b/>
          <w:bCs/>
          <w:color w:val="000000" w:themeColor="text1"/>
          <w:sz w:val="22"/>
          <w:szCs w:val="22"/>
          <w:lang w:eastAsia="zh-CN"/>
        </w:rPr>
      </w:pPr>
    </w:p>
    <w:p w14:paraId="137FF518" w14:textId="77777777" w:rsidR="009C1A3D" w:rsidRPr="00AA27BF" w:rsidRDefault="009C1A3D" w:rsidP="009C1A3D">
      <w:pPr>
        <w:tabs>
          <w:tab w:val="left" w:pos="9090"/>
        </w:tabs>
        <w:autoSpaceDE w:val="0"/>
        <w:autoSpaceDN w:val="0"/>
        <w:adjustRightInd w:val="0"/>
        <w:ind w:left="1890" w:right="1260"/>
        <w:jc w:val="center"/>
        <w:rPr>
          <w:rFonts w:ascii="Arial" w:eastAsia="SimSun" w:hAnsi="Arial" w:cs="Arial"/>
          <w:b/>
          <w:bCs/>
          <w:color w:val="000000" w:themeColor="text1"/>
          <w:sz w:val="22"/>
          <w:szCs w:val="22"/>
          <w:lang w:eastAsia="zh-CN"/>
        </w:rPr>
      </w:pPr>
    </w:p>
    <w:p w14:paraId="2EEA5FEE" w14:textId="77777777" w:rsidR="009C1A3D" w:rsidRPr="00AA27BF" w:rsidRDefault="009C1A3D" w:rsidP="009C1A3D">
      <w:pPr>
        <w:tabs>
          <w:tab w:val="left" w:pos="9090"/>
        </w:tabs>
        <w:autoSpaceDE w:val="0"/>
        <w:autoSpaceDN w:val="0"/>
        <w:adjustRightInd w:val="0"/>
        <w:ind w:left="1890" w:right="1260"/>
        <w:jc w:val="center"/>
        <w:rPr>
          <w:rFonts w:ascii="Arial" w:eastAsia="SimSun" w:hAnsi="Arial" w:cs="Arial"/>
          <w:b/>
          <w:bCs/>
          <w:color w:val="000000" w:themeColor="text1"/>
          <w:sz w:val="22"/>
          <w:szCs w:val="22"/>
          <w:lang w:eastAsia="zh-CN"/>
        </w:rPr>
      </w:pPr>
    </w:p>
    <w:p w14:paraId="706EE880" w14:textId="77777777" w:rsidR="009C1A3D" w:rsidRPr="00AA27BF" w:rsidRDefault="009C1A3D" w:rsidP="009C1A3D">
      <w:pPr>
        <w:tabs>
          <w:tab w:val="left" w:pos="9090"/>
        </w:tabs>
        <w:autoSpaceDE w:val="0"/>
        <w:autoSpaceDN w:val="0"/>
        <w:adjustRightInd w:val="0"/>
        <w:ind w:left="1890" w:right="1260"/>
        <w:jc w:val="center"/>
        <w:rPr>
          <w:rFonts w:ascii="Arial" w:eastAsia="SimSun" w:hAnsi="Arial" w:cs="Arial"/>
          <w:b/>
          <w:bCs/>
          <w:color w:val="000000" w:themeColor="text1"/>
          <w:sz w:val="22"/>
          <w:szCs w:val="22"/>
          <w:lang w:eastAsia="zh-CN"/>
        </w:rPr>
      </w:pPr>
    </w:p>
    <w:p w14:paraId="69DA7BCC" w14:textId="77777777" w:rsidR="009C1A3D" w:rsidRPr="00AA27BF" w:rsidRDefault="009C1A3D" w:rsidP="009C1A3D">
      <w:pPr>
        <w:tabs>
          <w:tab w:val="left" w:pos="9090"/>
        </w:tabs>
        <w:autoSpaceDE w:val="0"/>
        <w:autoSpaceDN w:val="0"/>
        <w:adjustRightInd w:val="0"/>
        <w:ind w:left="1890" w:right="1260"/>
        <w:jc w:val="center"/>
        <w:rPr>
          <w:rFonts w:ascii="Arial" w:eastAsia="SimSun" w:hAnsi="Arial" w:cs="Arial"/>
          <w:b/>
          <w:bCs/>
          <w:color w:val="000000" w:themeColor="text1"/>
          <w:sz w:val="22"/>
          <w:szCs w:val="22"/>
          <w:lang w:eastAsia="zh-CN"/>
        </w:rPr>
      </w:pPr>
    </w:p>
    <w:p w14:paraId="7DCC2057"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1B01A4A4"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POWER OF ATTORNEY</w:t>
      </w:r>
    </w:p>
    <w:p w14:paraId="2915E4F2"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47FCE8B0"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4C777A6F"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1EA0CDA4" w14:textId="77777777" w:rsidR="009C1A3D" w:rsidRPr="00AA27BF" w:rsidRDefault="009C1A3D" w:rsidP="009C1A3D">
      <w:pPr>
        <w:tabs>
          <w:tab w:val="left" w:pos="9090"/>
        </w:tabs>
        <w:autoSpaceDE w:val="0"/>
        <w:autoSpaceDN w:val="0"/>
        <w:adjustRightInd w:val="0"/>
        <w:ind w:left="1440" w:right="1530"/>
        <w:jc w:val="center"/>
        <w:rPr>
          <w:rFonts w:ascii="Arial" w:eastAsia="SimSun" w:hAnsi="Arial" w:cs="Arial"/>
          <w:b/>
          <w:bCs/>
          <w:color w:val="000000" w:themeColor="text1"/>
          <w:sz w:val="22"/>
          <w:szCs w:val="22"/>
          <w:lang w:eastAsia="zh-CN"/>
        </w:rPr>
        <w:sectPr w:rsidR="009C1A3D" w:rsidRPr="00AA27BF" w:rsidSect="00DC7995">
          <w:headerReference w:type="default" r:id="rId13"/>
          <w:pgSz w:w="11906" w:h="16838" w:code="9"/>
          <w:pgMar w:top="2070" w:right="1440" w:bottom="1440" w:left="1440" w:header="720" w:footer="720" w:gutter="0"/>
          <w:cols w:space="720"/>
          <w:docGrid w:linePitch="360"/>
        </w:sectPr>
      </w:pPr>
      <w:r w:rsidRPr="00AA27BF">
        <w:rPr>
          <w:rFonts w:ascii="Arial" w:eastAsia="SimSun" w:hAnsi="Arial" w:cs="Arial"/>
          <w:b/>
          <w:bCs/>
          <w:color w:val="000000" w:themeColor="text1"/>
          <w:sz w:val="22"/>
          <w:szCs w:val="22"/>
          <w:lang w:eastAsia="zh-CN"/>
        </w:rPr>
        <w:t xml:space="preserve">BIDDER TO ATTACH THE POWER OF ATTORNEY OF AUTHORIZED SIGNATORY IN ACCORDANCE WITH ITB CLAUSE 5.3.2 AND CLAUSE 2.0 (b) OF TECHNICAL OFFER SUBMISSION LETTER ALONG WITH BOARD RESOLUTION </w:t>
      </w:r>
    </w:p>
    <w:p w14:paraId="19FDD3D6"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 xml:space="preserve">Bidding Document No.: </w:t>
      </w:r>
      <w:r w:rsidRPr="00AA27BF">
        <w:rPr>
          <w:rFonts w:ascii="Arial" w:eastAsia="SimSun" w:hAnsi="Arial" w:cs="Arial"/>
          <w:b/>
          <w:bCs/>
          <w:snapToGrid w:val="0"/>
          <w:color w:val="000000" w:themeColor="text1"/>
          <w:sz w:val="22"/>
          <w:szCs w:val="22"/>
          <w:u w:color="000000"/>
          <w:lang w:eastAsia="zh-CN"/>
        </w:rPr>
        <w:t>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b/>
          <w:bCs/>
          <w:snapToGrid w:val="0"/>
          <w:color w:val="000000" w:themeColor="text1"/>
          <w:sz w:val="22"/>
          <w:szCs w:val="22"/>
          <w:u w:color="000000"/>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39B4889E"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5DE9E100"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Contract: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Jetty(CDP) for 2x660MW for Maitree Super Thermal Power Project at Rampal, District- Bagerhat, Bangladesh.</w:t>
      </w:r>
      <w:r w:rsidRPr="00AA27BF" w:rsidDel="00A12002">
        <w:rPr>
          <w:rFonts w:ascii="Arial" w:eastAsia="SimSun" w:hAnsi="Arial" w:cs="Arial"/>
          <w:b/>
          <w:bCs/>
          <w:color w:val="000000" w:themeColor="text1"/>
          <w:sz w:val="22"/>
          <w:szCs w:val="22"/>
          <w:lang w:eastAsia="zh-CN"/>
        </w:rPr>
        <w:t xml:space="preserve"> </w:t>
      </w:r>
    </w:p>
    <w:p w14:paraId="7069A167"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1F61D58B"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(Bidder’s Qualification Data)</w:t>
      </w:r>
    </w:p>
    <w:p w14:paraId="074A0958"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10"/>
          <w:szCs w:val="10"/>
          <w:lang w:eastAsia="zh-CN"/>
        </w:rPr>
      </w:pPr>
    </w:p>
    <w:p w14:paraId="44919C3B" w14:textId="77777777" w:rsidR="00D53C4D" w:rsidRPr="00AA27BF" w:rsidRDefault="009C1A3D" w:rsidP="00D53C4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Bidder's Name &amp; Address: </w:t>
      </w:r>
    </w:p>
    <w:p w14:paraId="61FAF7EA" w14:textId="77777777" w:rsidR="00D53C4D" w:rsidRPr="00AA27BF" w:rsidRDefault="00D53C4D" w:rsidP="00D53C4D">
      <w:pPr>
        <w:tabs>
          <w:tab w:val="left" w:pos="9090"/>
        </w:tabs>
        <w:autoSpaceDE w:val="0"/>
        <w:autoSpaceDN w:val="0"/>
        <w:adjustRightInd w:val="0"/>
        <w:rPr>
          <w:rFonts w:ascii="Arial" w:eastAsia="SimSun" w:hAnsi="Arial" w:cs="Arial"/>
          <w:color w:val="000000" w:themeColor="text1"/>
          <w:sz w:val="22"/>
          <w:szCs w:val="22"/>
          <w:lang w:eastAsia="zh-CN"/>
        </w:rPr>
      </w:pPr>
    </w:p>
    <w:tbl>
      <w:tblPr>
        <w:tblStyle w:val="TableGrid"/>
        <w:tblW w:w="9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166"/>
      </w:tblGrid>
      <w:tr w:rsidR="00BC0EF0" w:rsidRPr="00AA27BF" w14:paraId="179812CD" w14:textId="77777777" w:rsidTr="00D53C4D">
        <w:tc>
          <w:tcPr>
            <w:tcW w:w="4675" w:type="dxa"/>
          </w:tcPr>
          <w:p w14:paraId="5B4FA18C" w14:textId="77777777" w:rsidR="00D53C4D" w:rsidRPr="00AA27BF" w:rsidRDefault="00D53C4D" w:rsidP="00D53C4D">
            <w:pPr>
              <w:tabs>
                <w:tab w:val="left" w:pos="9090"/>
              </w:tabs>
              <w:autoSpaceDE w:val="0"/>
              <w:autoSpaceDN w:val="0"/>
              <w:adjustRightInd w:val="0"/>
              <w:rPr>
                <w:rFonts w:ascii="Arial" w:eastAsia="SimSun" w:hAnsi="Arial" w:cs="Arial"/>
                <w:color w:val="000000" w:themeColor="text1"/>
                <w:sz w:val="22"/>
                <w:szCs w:val="22"/>
                <w:lang w:eastAsia="zh-CN"/>
              </w:rPr>
            </w:pPr>
          </w:p>
        </w:tc>
        <w:tc>
          <w:tcPr>
            <w:tcW w:w="5166" w:type="dxa"/>
          </w:tcPr>
          <w:p w14:paraId="75DBCF0C" w14:textId="77777777" w:rsidR="00D53C4D" w:rsidRPr="00AA27BF" w:rsidRDefault="00D53C4D" w:rsidP="00D53C4D">
            <w:pPr>
              <w:tabs>
                <w:tab w:val="left" w:pos="9090"/>
              </w:tabs>
              <w:autoSpaceDE w:val="0"/>
              <w:autoSpaceDN w:val="0"/>
              <w:adjustRightInd w:val="0"/>
              <w:ind w:left="16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To,</w:t>
            </w:r>
          </w:p>
          <w:p w14:paraId="66779173" w14:textId="0E8A9752" w:rsidR="00D53C4D" w:rsidRPr="00AA27BF" w:rsidRDefault="00D53C4D" w:rsidP="00D53C4D">
            <w:pPr>
              <w:tabs>
                <w:tab w:val="left" w:pos="9090"/>
              </w:tabs>
              <w:autoSpaceDE w:val="0"/>
              <w:autoSpaceDN w:val="0"/>
              <w:adjustRightInd w:val="0"/>
              <w:ind w:left="16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1413DE6B" w14:textId="77777777" w:rsidR="00D53C4D" w:rsidRPr="00AA27BF" w:rsidRDefault="00D53C4D" w:rsidP="00D53C4D">
            <w:pPr>
              <w:tabs>
                <w:tab w:val="left" w:pos="9090"/>
              </w:tabs>
              <w:autoSpaceDE w:val="0"/>
              <w:autoSpaceDN w:val="0"/>
              <w:adjustRightInd w:val="0"/>
              <w:ind w:left="16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w:t>
            </w:r>
          </w:p>
          <w:p w14:paraId="59486917" w14:textId="77777777" w:rsidR="00D53C4D" w:rsidRPr="00AA27BF" w:rsidRDefault="00D53C4D" w:rsidP="00D53C4D">
            <w:pPr>
              <w:tabs>
                <w:tab w:val="left" w:pos="9090"/>
              </w:tabs>
              <w:autoSpaceDE w:val="0"/>
              <w:autoSpaceDN w:val="0"/>
              <w:adjustRightInd w:val="0"/>
              <w:ind w:left="16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49F4765D" w14:textId="77777777" w:rsidR="00D53C4D" w:rsidRPr="00AA27BF" w:rsidRDefault="00D53C4D" w:rsidP="00D53C4D">
            <w:pPr>
              <w:tabs>
                <w:tab w:val="left" w:pos="9090"/>
              </w:tabs>
              <w:autoSpaceDE w:val="0"/>
              <w:autoSpaceDN w:val="0"/>
              <w:adjustRightInd w:val="0"/>
              <w:ind w:left="16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426DB3EA" w14:textId="77777777" w:rsidR="00D53C4D" w:rsidRPr="00AA27BF" w:rsidRDefault="00D53C4D" w:rsidP="00D53C4D">
            <w:pPr>
              <w:tabs>
                <w:tab w:val="left" w:pos="9090"/>
              </w:tabs>
              <w:autoSpaceDE w:val="0"/>
              <w:autoSpaceDN w:val="0"/>
              <w:adjustRightInd w:val="0"/>
              <w:ind w:left="16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Eskaton Garden, Dhaka-1000,                   </w:t>
            </w:r>
          </w:p>
          <w:p w14:paraId="059BE197" w14:textId="77777777" w:rsidR="00D53C4D" w:rsidRPr="00AA27BF" w:rsidRDefault="00D53C4D" w:rsidP="00D53C4D">
            <w:pPr>
              <w:tabs>
                <w:tab w:val="left" w:pos="9090"/>
              </w:tabs>
              <w:autoSpaceDE w:val="0"/>
              <w:autoSpaceDN w:val="0"/>
              <w:adjustRightInd w:val="0"/>
              <w:ind w:left="16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w:t>
            </w:r>
          </w:p>
          <w:p w14:paraId="18F55A5B" w14:textId="77777777" w:rsidR="00D53C4D" w:rsidRPr="00AA27BF" w:rsidRDefault="00D53C4D" w:rsidP="00D53C4D">
            <w:pPr>
              <w:tabs>
                <w:tab w:val="left" w:pos="9090"/>
              </w:tabs>
              <w:autoSpaceDE w:val="0"/>
              <w:autoSpaceDN w:val="0"/>
              <w:adjustRightInd w:val="0"/>
              <w:rPr>
                <w:rFonts w:ascii="Arial" w:eastAsia="SimSun" w:hAnsi="Arial" w:cs="Arial"/>
                <w:color w:val="000000" w:themeColor="text1"/>
                <w:sz w:val="22"/>
                <w:szCs w:val="22"/>
                <w:lang w:eastAsia="zh-CN"/>
              </w:rPr>
            </w:pPr>
          </w:p>
        </w:tc>
      </w:tr>
    </w:tbl>
    <w:p w14:paraId="38223960" w14:textId="0CA2EA49" w:rsidR="009C1A3D" w:rsidRPr="00AA27BF" w:rsidRDefault="00D53C4D" w:rsidP="00D53C4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ab/>
      </w:r>
    </w:p>
    <w:p w14:paraId="13FFE3C8"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Dear Sirs,</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5AD22335" w14:textId="77777777" w:rsidR="009C1A3D" w:rsidRPr="00AA27BF" w:rsidRDefault="009C1A3D" w:rsidP="009C1A3D">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We seek to establish our Qualification in terms of Clause No. 5.0 of the IFB as stipulated in Invitation for Bid (Section-I) of the Bidding Document and in support of our Qualification data, the following Attachments are enclosed:</w:t>
      </w:r>
    </w:p>
    <w:p w14:paraId="4A9D80E5" w14:textId="77777777" w:rsidR="009C1A3D" w:rsidRPr="00AA27BF" w:rsidRDefault="009C1A3D" w:rsidP="009C1A3D">
      <w:pPr>
        <w:tabs>
          <w:tab w:val="left" w:pos="9090"/>
        </w:tabs>
        <w:autoSpaceDE w:val="0"/>
        <w:autoSpaceDN w:val="0"/>
        <w:adjustRightInd w:val="0"/>
        <w:rPr>
          <w:rFonts w:ascii="Arial" w:eastAsia="SimSun" w:hAnsi="Arial" w:cs="Arial"/>
          <w:b/>
          <w:i/>
          <w:color w:val="000000" w:themeColor="text1"/>
          <w:lang w:eastAsia="zh-CN"/>
        </w:rPr>
      </w:pPr>
      <w:r w:rsidRPr="00AA27BF">
        <w:rPr>
          <w:rFonts w:ascii="Arial" w:eastAsia="SimSun" w:hAnsi="Arial" w:cs="Arial"/>
          <w:b/>
          <w:i/>
          <w:color w:val="000000" w:themeColor="text1"/>
          <w:lang w:eastAsia="zh-CN"/>
        </w:rPr>
        <w:t>*Strike off whichever is not applicable</w:t>
      </w:r>
    </w:p>
    <w:p w14:paraId="1766A676" w14:textId="77777777" w:rsidR="009C1A3D" w:rsidRPr="00AA27BF" w:rsidRDefault="009C1A3D" w:rsidP="009C1A3D">
      <w:pPr>
        <w:tabs>
          <w:tab w:val="left" w:pos="9090"/>
        </w:tabs>
        <w:autoSpaceDE w:val="0"/>
        <w:autoSpaceDN w:val="0"/>
        <w:adjustRightInd w:val="0"/>
        <w:rPr>
          <w:rFonts w:ascii="Arial" w:eastAsia="SimSun" w:hAnsi="Arial" w:cs="Arial"/>
          <w:b/>
          <w:i/>
          <w:color w:val="000000" w:themeColor="text1"/>
          <w:lang w:eastAsia="zh-CN"/>
        </w:rPr>
      </w:pPr>
    </w:p>
    <w:tbl>
      <w:tblPr>
        <w:tblStyle w:val="TableGrid2"/>
        <w:tblpPr w:leftFromText="180" w:rightFromText="180" w:vertAnchor="text" w:horzAnchor="margin" w:tblpXSpec="center" w:tblpY="155"/>
        <w:tblOverlap w:val="never"/>
        <w:tblW w:w="8048" w:type="dxa"/>
        <w:tblLook w:val="04A0" w:firstRow="1" w:lastRow="0" w:firstColumn="1" w:lastColumn="0" w:noHBand="0" w:noVBand="1"/>
      </w:tblPr>
      <w:tblGrid>
        <w:gridCol w:w="572"/>
        <w:gridCol w:w="1293"/>
        <w:gridCol w:w="1228"/>
        <w:gridCol w:w="1434"/>
        <w:gridCol w:w="1428"/>
        <w:gridCol w:w="2093"/>
      </w:tblGrid>
      <w:tr w:rsidR="00BC0EF0" w:rsidRPr="00AA27BF" w14:paraId="0F35B664" w14:textId="77777777" w:rsidTr="007E6EE9">
        <w:trPr>
          <w:tblHeader/>
        </w:trPr>
        <w:tc>
          <w:tcPr>
            <w:tcW w:w="572" w:type="dxa"/>
          </w:tcPr>
          <w:p w14:paraId="580CCB77" w14:textId="77777777" w:rsidR="009C1A3D" w:rsidRPr="00AA27BF" w:rsidRDefault="009C1A3D" w:rsidP="007E6EE9">
            <w:pPr>
              <w:tabs>
                <w:tab w:val="left" w:pos="9090"/>
              </w:tabs>
              <w:jc w:val="center"/>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*1</w:t>
            </w:r>
          </w:p>
        </w:tc>
        <w:tc>
          <w:tcPr>
            <w:tcW w:w="7476" w:type="dxa"/>
            <w:gridSpan w:val="5"/>
          </w:tcPr>
          <w:p w14:paraId="7DE682D2" w14:textId="77777777" w:rsidR="009C1A3D" w:rsidRPr="00AA27BF" w:rsidRDefault="009C1A3D" w:rsidP="007E6EE9">
            <w:pPr>
              <w:tabs>
                <w:tab w:val="left" w:pos="9090"/>
              </w:tabs>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Individual Firm on its own or Individual Firm taking strength of its Related Party meeting Qualifying Requirements as per Route mentioned at Cl. 5.1.1 of IFB (Section-I)</w:t>
            </w:r>
          </w:p>
        </w:tc>
      </w:tr>
      <w:tr w:rsidR="00BC0EF0" w:rsidRPr="00AA27BF" w14:paraId="61CA6751" w14:textId="77777777" w:rsidTr="007E6EE9">
        <w:trPr>
          <w:tblHeader/>
        </w:trPr>
        <w:tc>
          <w:tcPr>
            <w:tcW w:w="572" w:type="dxa"/>
          </w:tcPr>
          <w:p w14:paraId="1AA2D6CC" w14:textId="77777777" w:rsidR="009C1A3D" w:rsidRPr="00AA27BF" w:rsidRDefault="009C1A3D" w:rsidP="007E6EE9">
            <w:pPr>
              <w:tabs>
                <w:tab w:val="left" w:pos="9090"/>
              </w:tabs>
              <w:jc w:val="center"/>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Sl. No.</w:t>
            </w:r>
          </w:p>
        </w:tc>
        <w:tc>
          <w:tcPr>
            <w:tcW w:w="1293" w:type="dxa"/>
          </w:tcPr>
          <w:p w14:paraId="741719FC" w14:textId="77777777" w:rsidR="009C1A3D" w:rsidRPr="00AA27BF" w:rsidRDefault="009C1A3D" w:rsidP="007E6EE9">
            <w:pPr>
              <w:tabs>
                <w:tab w:val="left" w:pos="9090"/>
              </w:tabs>
              <w:jc w:val="center"/>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Applicable Technical Criteria mentioned at Cl.5.2(i) / Cl. 5.2(ii)/ 5.2(iii) of the IFB (Section-I)</w:t>
            </w:r>
          </w:p>
        </w:tc>
        <w:tc>
          <w:tcPr>
            <w:tcW w:w="1228" w:type="dxa"/>
          </w:tcPr>
          <w:p w14:paraId="354CDC7F" w14:textId="77777777" w:rsidR="009C1A3D" w:rsidRPr="00AA27BF" w:rsidRDefault="009C1A3D" w:rsidP="007E6EE9">
            <w:pPr>
              <w:tabs>
                <w:tab w:val="left" w:pos="9090"/>
              </w:tabs>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Applicable Financial Criteria</w:t>
            </w:r>
          </w:p>
          <w:p w14:paraId="60B3C907" w14:textId="77777777" w:rsidR="009C1A3D" w:rsidRPr="00AA27BF" w:rsidRDefault="009C1A3D" w:rsidP="007E6EE9">
            <w:pPr>
              <w:tabs>
                <w:tab w:val="left" w:pos="9090"/>
              </w:tabs>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5.3(i) &amp; 5.3(ii)  of the IFB (Section-I)</w:t>
            </w:r>
          </w:p>
        </w:tc>
        <w:tc>
          <w:tcPr>
            <w:tcW w:w="1434" w:type="dxa"/>
          </w:tcPr>
          <w:p w14:paraId="6C340A06" w14:textId="77777777" w:rsidR="009C1A3D" w:rsidRPr="00AA27BF" w:rsidRDefault="009C1A3D" w:rsidP="007E6EE9">
            <w:pPr>
              <w:tabs>
                <w:tab w:val="left" w:pos="9090"/>
              </w:tabs>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Attachment for Technical Criteria for fulfilment of Qualification</w:t>
            </w:r>
          </w:p>
        </w:tc>
        <w:tc>
          <w:tcPr>
            <w:tcW w:w="1428" w:type="dxa"/>
          </w:tcPr>
          <w:p w14:paraId="23718B62" w14:textId="77777777" w:rsidR="009C1A3D" w:rsidRPr="00AA27BF" w:rsidRDefault="009C1A3D" w:rsidP="007E6EE9">
            <w:pPr>
              <w:tabs>
                <w:tab w:val="left" w:pos="9090"/>
              </w:tabs>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Attachment  for Financial Criteria for fulfilment of Qualification</w:t>
            </w:r>
          </w:p>
        </w:tc>
        <w:tc>
          <w:tcPr>
            <w:tcW w:w="2093" w:type="dxa"/>
          </w:tcPr>
          <w:p w14:paraId="55FCE42D" w14:textId="77777777" w:rsidR="009C1A3D" w:rsidRPr="00AA27BF" w:rsidRDefault="009C1A3D" w:rsidP="007E6EE9">
            <w:pPr>
              <w:tabs>
                <w:tab w:val="left" w:pos="9090"/>
              </w:tabs>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Applicable DJU (In case taking strength for Technical or Financial criteria from Related Party)</w:t>
            </w:r>
          </w:p>
        </w:tc>
      </w:tr>
      <w:tr w:rsidR="00BC0EF0" w:rsidRPr="00AA27BF" w14:paraId="0AB46BF4" w14:textId="77777777" w:rsidTr="007E6EE9">
        <w:tc>
          <w:tcPr>
            <w:tcW w:w="572" w:type="dxa"/>
          </w:tcPr>
          <w:p w14:paraId="2CEA6784"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*1.1</w:t>
            </w:r>
          </w:p>
        </w:tc>
        <w:tc>
          <w:tcPr>
            <w:tcW w:w="1293" w:type="dxa"/>
          </w:tcPr>
          <w:p w14:paraId="37920BAB"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 xml:space="preserve">As per Cl. 5.2(i) </w:t>
            </w:r>
          </w:p>
        </w:tc>
        <w:tc>
          <w:tcPr>
            <w:tcW w:w="1228" w:type="dxa"/>
          </w:tcPr>
          <w:p w14:paraId="78D67B5B"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As per Cl. 5.3(i) &amp; 5.3(ii)</w:t>
            </w:r>
          </w:p>
        </w:tc>
        <w:tc>
          <w:tcPr>
            <w:tcW w:w="1434" w:type="dxa"/>
          </w:tcPr>
          <w:p w14:paraId="574742E6"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Attachment-3A1</w:t>
            </w:r>
          </w:p>
          <w:p w14:paraId="63DE60AC"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Table-1</w:t>
            </w:r>
          </w:p>
        </w:tc>
        <w:tc>
          <w:tcPr>
            <w:tcW w:w="1428" w:type="dxa"/>
          </w:tcPr>
          <w:p w14:paraId="652F8EA2"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Attachment-3B1</w:t>
            </w:r>
          </w:p>
        </w:tc>
        <w:tc>
          <w:tcPr>
            <w:tcW w:w="2093" w:type="dxa"/>
          </w:tcPr>
          <w:p w14:paraId="6C7FC91F" w14:textId="77777777" w:rsidR="009C1A3D" w:rsidRPr="00AA27BF" w:rsidRDefault="009C1A3D" w:rsidP="007E6EE9">
            <w:pPr>
              <w:tabs>
                <w:tab w:val="left" w:pos="9090"/>
              </w:tabs>
              <w:jc w:val="both"/>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Attachment-3E</w:t>
            </w:r>
          </w:p>
          <w:p w14:paraId="7D539628" w14:textId="77777777" w:rsidR="009C1A3D" w:rsidRPr="00AA27BF" w:rsidRDefault="009C1A3D" w:rsidP="007E6EE9">
            <w:pPr>
              <w:tabs>
                <w:tab w:val="left" w:pos="9090"/>
              </w:tabs>
              <w:jc w:val="both"/>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 xml:space="preserve">(In case Bidder is taking strength from its Related Party) </w:t>
            </w:r>
          </w:p>
        </w:tc>
      </w:tr>
      <w:tr w:rsidR="00BC0EF0" w:rsidRPr="00AA27BF" w14:paraId="12DF5014" w14:textId="77777777" w:rsidTr="007E6EE9">
        <w:tc>
          <w:tcPr>
            <w:tcW w:w="572" w:type="dxa"/>
          </w:tcPr>
          <w:p w14:paraId="469E2703"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*1.2</w:t>
            </w:r>
          </w:p>
        </w:tc>
        <w:tc>
          <w:tcPr>
            <w:tcW w:w="1293" w:type="dxa"/>
          </w:tcPr>
          <w:p w14:paraId="3C4B80D9"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 xml:space="preserve">As per Cl. 5.2(ii) </w:t>
            </w:r>
          </w:p>
        </w:tc>
        <w:tc>
          <w:tcPr>
            <w:tcW w:w="1228" w:type="dxa"/>
          </w:tcPr>
          <w:p w14:paraId="379AC7BE"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As per Cl. 5.3(i) &amp; 5.3(ii)</w:t>
            </w:r>
          </w:p>
        </w:tc>
        <w:tc>
          <w:tcPr>
            <w:tcW w:w="1434" w:type="dxa"/>
          </w:tcPr>
          <w:p w14:paraId="47EDA5BB"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Attachment-3A1</w:t>
            </w:r>
          </w:p>
          <w:p w14:paraId="02FBCB62"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Table-2</w:t>
            </w:r>
          </w:p>
        </w:tc>
        <w:tc>
          <w:tcPr>
            <w:tcW w:w="1428" w:type="dxa"/>
          </w:tcPr>
          <w:p w14:paraId="10B616EB"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Attachment-3B1</w:t>
            </w:r>
          </w:p>
        </w:tc>
        <w:tc>
          <w:tcPr>
            <w:tcW w:w="2093" w:type="dxa"/>
          </w:tcPr>
          <w:p w14:paraId="3499DE36" w14:textId="77777777" w:rsidR="009C1A3D" w:rsidRPr="00AA27BF" w:rsidRDefault="009C1A3D" w:rsidP="007E6EE9">
            <w:pPr>
              <w:tabs>
                <w:tab w:val="left" w:pos="9090"/>
              </w:tabs>
              <w:jc w:val="both"/>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Attachment-3E</w:t>
            </w:r>
          </w:p>
          <w:p w14:paraId="0DEE87E0" w14:textId="77777777" w:rsidR="009C1A3D" w:rsidRPr="00AA27BF" w:rsidRDefault="009C1A3D" w:rsidP="007E6EE9">
            <w:pPr>
              <w:tabs>
                <w:tab w:val="left" w:pos="9090"/>
              </w:tabs>
              <w:jc w:val="both"/>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 xml:space="preserve">(In case Bidder is taking strength from its Related Party) </w:t>
            </w:r>
          </w:p>
        </w:tc>
      </w:tr>
      <w:tr w:rsidR="00BC0EF0" w:rsidRPr="00AA27BF" w14:paraId="4403278C" w14:textId="77777777" w:rsidTr="007E6EE9">
        <w:tc>
          <w:tcPr>
            <w:tcW w:w="572" w:type="dxa"/>
          </w:tcPr>
          <w:p w14:paraId="1C0FCF7B"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*1.3</w:t>
            </w:r>
          </w:p>
        </w:tc>
        <w:tc>
          <w:tcPr>
            <w:tcW w:w="1293" w:type="dxa"/>
          </w:tcPr>
          <w:p w14:paraId="25976EB6"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 xml:space="preserve">As per Cl. 5.2(iii) </w:t>
            </w:r>
          </w:p>
        </w:tc>
        <w:tc>
          <w:tcPr>
            <w:tcW w:w="1228" w:type="dxa"/>
          </w:tcPr>
          <w:p w14:paraId="3D7F0B77"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As per Cl. 5.3(i) &amp; 5.3(ii)</w:t>
            </w:r>
          </w:p>
        </w:tc>
        <w:tc>
          <w:tcPr>
            <w:tcW w:w="1434" w:type="dxa"/>
          </w:tcPr>
          <w:p w14:paraId="4DE7BBC8"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Attachment-3A1</w:t>
            </w:r>
          </w:p>
          <w:p w14:paraId="4E1BC28B"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Table-3</w:t>
            </w:r>
          </w:p>
        </w:tc>
        <w:tc>
          <w:tcPr>
            <w:tcW w:w="1428" w:type="dxa"/>
          </w:tcPr>
          <w:p w14:paraId="1A033500"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Attachment-3B1</w:t>
            </w:r>
          </w:p>
        </w:tc>
        <w:tc>
          <w:tcPr>
            <w:tcW w:w="2093" w:type="dxa"/>
          </w:tcPr>
          <w:p w14:paraId="08150710" w14:textId="77777777" w:rsidR="009C1A3D" w:rsidRPr="00AA27BF" w:rsidRDefault="009C1A3D" w:rsidP="007E6EE9">
            <w:pPr>
              <w:tabs>
                <w:tab w:val="left" w:pos="9090"/>
              </w:tabs>
              <w:jc w:val="both"/>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Attachment-3E</w:t>
            </w:r>
          </w:p>
          <w:p w14:paraId="29BC9DEC" w14:textId="77777777" w:rsidR="009C1A3D" w:rsidRPr="00AA27BF" w:rsidRDefault="009C1A3D" w:rsidP="007E6EE9">
            <w:pPr>
              <w:tabs>
                <w:tab w:val="left" w:pos="9090"/>
              </w:tabs>
              <w:jc w:val="both"/>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 xml:space="preserve">(In case Bidder is taking strength from its Related Party) </w:t>
            </w:r>
          </w:p>
        </w:tc>
      </w:tr>
      <w:tr w:rsidR="00BC0EF0" w:rsidRPr="00AA27BF" w14:paraId="552E3A39" w14:textId="77777777" w:rsidTr="007E6EE9">
        <w:tc>
          <w:tcPr>
            <w:tcW w:w="572" w:type="dxa"/>
          </w:tcPr>
          <w:p w14:paraId="48110445"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p>
        </w:tc>
        <w:tc>
          <w:tcPr>
            <w:tcW w:w="1293" w:type="dxa"/>
          </w:tcPr>
          <w:p w14:paraId="4FDD9FCF"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p>
        </w:tc>
        <w:tc>
          <w:tcPr>
            <w:tcW w:w="1228" w:type="dxa"/>
          </w:tcPr>
          <w:p w14:paraId="0448B2C0"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p>
        </w:tc>
        <w:tc>
          <w:tcPr>
            <w:tcW w:w="1434" w:type="dxa"/>
          </w:tcPr>
          <w:p w14:paraId="73FE2E76"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p>
        </w:tc>
        <w:tc>
          <w:tcPr>
            <w:tcW w:w="1428" w:type="dxa"/>
          </w:tcPr>
          <w:p w14:paraId="79496657"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p>
        </w:tc>
        <w:tc>
          <w:tcPr>
            <w:tcW w:w="2093" w:type="dxa"/>
          </w:tcPr>
          <w:p w14:paraId="0FE81304" w14:textId="77777777" w:rsidR="009C1A3D" w:rsidRPr="00AA27BF" w:rsidRDefault="009C1A3D" w:rsidP="007E6EE9">
            <w:pPr>
              <w:tabs>
                <w:tab w:val="left" w:pos="9090"/>
              </w:tabs>
              <w:jc w:val="both"/>
              <w:rPr>
                <w:rFonts w:ascii="Arial" w:eastAsia="SimSun" w:hAnsi="Arial" w:cs="Arial"/>
                <w:color w:val="000000" w:themeColor="text1"/>
                <w:sz w:val="20"/>
                <w:szCs w:val="20"/>
                <w:lang w:eastAsia="zh-CN"/>
              </w:rPr>
            </w:pPr>
          </w:p>
        </w:tc>
      </w:tr>
    </w:tbl>
    <w:p w14:paraId="697C7844" w14:textId="77777777" w:rsidR="009C1A3D" w:rsidRPr="00AA27BF" w:rsidRDefault="009C1A3D" w:rsidP="009C1A3D">
      <w:pPr>
        <w:tabs>
          <w:tab w:val="left" w:pos="9090"/>
        </w:tabs>
        <w:autoSpaceDE w:val="0"/>
        <w:autoSpaceDN w:val="0"/>
        <w:adjustRightInd w:val="0"/>
        <w:rPr>
          <w:rFonts w:ascii="Arial" w:eastAsia="SimSun" w:hAnsi="Arial" w:cs="Arial"/>
          <w:b/>
          <w:i/>
          <w:color w:val="000000" w:themeColor="text1"/>
          <w:lang w:eastAsia="zh-CN"/>
        </w:rPr>
      </w:pPr>
    </w:p>
    <w:p w14:paraId="671EC78E" w14:textId="77777777" w:rsidR="009C1A3D" w:rsidRPr="00AA27BF" w:rsidRDefault="009C1A3D" w:rsidP="009C1A3D">
      <w:pPr>
        <w:tabs>
          <w:tab w:val="left" w:pos="9090"/>
        </w:tabs>
        <w:rPr>
          <w:rFonts w:eastAsia="SimSun"/>
          <w:color w:val="000000" w:themeColor="text1"/>
          <w:lang w:eastAsia="zh-CN"/>
        </w:rPr>
      </w:pPr>
    </w:p>
    <w:p w14:paraId="22DA8048" w14:textId="77777777" w:rsidR="009C1A3D" w:rsidRPr="00AA27BF" w:rsidRDefault="009C1A3D" w:rsidP="009C1A3D">
      <w:pPr>
        <w:tabs>
          <w:tab w:val="left" w:pos="9090"/>
        </w:tabs>
        <w:rPr>
          <w:rFonts w:eastAsia="SimSun"/>
          <w:color w:val="000000" w:themeColor="text1"/>
          <w:lang w:eastAsia="zh-CN"/>
        </w:rPr>
      </w:pPr>
    </w:p>
    <w:tbl>
      <w:tblPr>
        <w:tblStyle w:val="TableGrid2"/>
        <w:tblpPr w:leftFromText="180" w:rightFromText="180" w:vertAnchor="text" w:horzAnchor="margin" w:tblpXSpec="center" w:tblpY="31"/>
        <w:tblOverlap w:val="never"/>
        <w:tblW w:w="8048" w:type="dxa"/>
        <w:tblLook w:val="04A0" w:firstRow="1" w:lastRow="0" w:firstColumn="1" w:lastColumn="0" w:noHBand="0" w:noVBand="1"/>
      </w:tblPr>
      <w:tblGrid>
        <w:gridCol w:w="573"/>
        <w:gridCol w:w="1305"/>
        <w:gridCol w:w="1228"/>
        <w:gridCol w:w="1433"/>
        <w:gridCol w:w="1428"/>
        <w:gridCol w:w="2081"/>
      </w:tblGrid>
      <w:tr w:rsidR="00BC0EF0" w:rsidRPr="00AA27BF" w14:paraId="0CFC8777" w14:textId="77777777" w:rsidTr="007E6EE9">
        <w:trPr>
          <w:tblHeader/>
        </w:trPr>
        <w:tc>
          <w:tcPr>
            <w:tcW w:w="573" w:type="dxa"/>
            <w:tcBorders>
              <w:top w:val="single" w:sz="4" w:space="0" w:color="auto"/>
              <w:left w:val="single" w:sz="4" w:space="0" w:color="auto"/>
              <w:bottom w:val="single" w:sz="4" w:space="0" w:color="auto"/>
              <w:right w:val="single" w:sz="4" w:space="0" w:color="auto"/>
            </w:tcBorders>
          </w:tcPr>
          <w:p w14:paraId="33782100" w14:textId="77777777" w:rsidR="009C1A3D" w:rsidRPr="00AA27BF" w:rsidRDefault="009C1A3D" w:rsidP="007E6EE9">
            <w:pPr>
              <w:tabs>
                <w:tab w:val="left" w:pos="9090"/>
              </w:tabs>
              <w:jc w:val="center"/>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*2.</w:t>
            </w:r>
          </w:p>
        </w:tc>
        <w:tc>
          <w:tcPr>
            <w:tcW w:w="7475" w:type="dxa"/>
            <w:gridSpan w:val="5"/>
            <w:tcBorders>
              <w:top w:val="single" w:sz="4" w:space="0" w:color="auto"/>
              <w:left w:val="single" w:sz="4" w:space="0" w:color="auto"/>
              <w:bottom w:val="single" w:sz="4" w:space="0" w:color="auto"/>
              <w:right w:val="single" w:sz="4" w:space="0" w:color="auto"/>
            </w:tcBorders>
          </w:tcPr>
          <w:p w14:paraId="2296C47C" w14:textId="77777777" w:rsidR="009C1A3D" w:rsidRPr="00AA27BF" w:rsidRDefault="009C1A3D" w:rsidP="007E6EE9">
            <w:pPr>
              <w:tabs>
                <w:tab w:val="left" w:pos="9090"/>
              </w:tabs>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Bidder as a Consortium of Firms  meeting Qualifying Requirements as per Route mentioned at Cl. 5.1.2 of IFB (Section-I)</w:t>
            </w:r>
          </w:p>
        </w:tc>
      </w:tr>
      <w:tr w:rsidR="00BC0EF0" w:rsidRPr="00AA27BF" w14:paraId="0B77332F" w14:textId="77777777" w:rsidTr="007E6EE9">
        <w:trPr>
          <w:tblHeader/>
        </w:trPr>
        <w:tc>
          <w:tcPr>
            <w:tcW w:w="573" w:type="dxa"/>
            <w:tcBorders>
              <w:top w:val="single" w:sz="4" w:space="0" w:color="auto"/>
            </w:tcBorders>
          </w:tcPr>
          <w:p w14:paraId="4EE59F78" w14:textId="77777777" w:rsidR="009C1A3D" w:rsidRPr="00AA27BF" w:rsidRDefault="009C1A3D" w:rsidP="007E6EE9">
            <w:pPr>
              <w:tabs>
                <w:tab w:val="left" w:pos="9090"/>
              </w:tabs>
              <w:jc w:val="center"/>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Sl. No.</w:t>
            </w:r>
          </w:p>
        </w:tc>
        <w:tc>
          <w:tcPr>
            <w:tcW w:w="1305" w:type="dxa"/>
            <w:tcBorders>
              <w:top w:val="single" w:sz="4" w:space="0" w:color="auto"/>
            </w:tcBorders>
          </w:tcPr>
          <w:p w14:paraId="5A23A41F" w14:textId="77777777" w:rsidR="009C1A3D" w:rsidRPr="00AA27BF" w:rsidRDefault="009C1A3D" w:rsidP="007E6EE9">
            <w:pPr>
              <w:tabs>
                <w:tab w:val="left" w:pos="9090"/>
              </w:tabs>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 xml:space="preserve">Applicable Technical Criteria mentioned at Cl.5.2(i) / Cl. 5.2(ii)/ 5.2(iii) of the IFB (Section-I) for consortium </w:t>
            </w:r>
          </w:p>
        </w:tc>
        <w:tc>
          <w:tcPr>
            <w:tcW w:w="1228" w:type="dxa"/>
            <w:tcBorders>
              <w:top w:val="single" w:sz="4" w:space="0" w:color="auto"/>
            </w:tcBorders>
          </w:tcPr>
          <w:p w14:paraId="245C17D3" w14:textId="77777777" w:rsidR="009C1A3D" w:rsidRPr="00AA27BF" w:rsidRDefault="009C1A3D" w:rsidP="007E6EE9">
            <w:pPr>
              <w:tabs>
                <w:tab w:val="left" w:pos="9090"/>
              </w:tabs>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Applicable Financial Criteria</w:t>
            </w:r>
          </w:p>
          <w:p w14:paraId="7C0AB5F7" w14:textId="77777777" w:rsidR="009C1A3D" w:rsidRPr="00AA27BF" w:rsidRDefault="009C1A3D" w:rsidP="007E6EE9">
            <w:pPr>
              <w:tabs>
                <w:tab w:val="left" w:pos="9090"/>
              </w:tabs>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Cl. 5.3(iii)  of the IFB (Section-I)</w:t>
            </w:r>
          </w:p>
        </w:tc>
        <w:tc>
          <w:tcPr>
            <w:tcW w:w="1433" w:type="dxa"/>
            <w:tcBorders>
              <w:top w:val="single" w:sz="4" w:space="0" w:color="auto"/>
            </w:tcBorders>
          </w:tcPr>
          <w:p w14:paraId="41F3CD66" w14:textId="77777777" w:rsidR="009C1A3D" w:rsidRPr="00AA27BF" w:rsidRDefault="009C1A3D" w:rsidP="007E6EE9">
            <w:pPr>
              <w:tabs>
                <w:tab w:val="left" w:pos="9090"/>
              </w:tabs>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 xml:space="preserve">Attachment for Technical Criteria for fulfilment of Qualification </w:t>
            </w:r>
          </w:p>
        </w:tc>
        <w:tc>
          <w:tcPr>
            <w:tcW w:w="1428" w:type="dxa"/>
            <w:tcBorders>
              <w:top w:val="single" w:sz="4" w:space="0" w:color="auto"/>
            </w:tcBorders>
          </w:tcPr>
          <w:p w14:paraId="411BA7E2" w14:textId="77777777" w:rsidR="009C1A3D" w:rsidRPr="00AA27BF" w:rsidRDefault="009C1A3D" w:rsidP="007E6EE9">
            <w:pPr>
              <w:tabs>
                <w:tab w:val="left" w:pos="9090"/>
              </w:tabs>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Attachment  for Financial Criteria for fulfilment of Qualification</w:t>
            </w:r>
          </w:p>
        </w:tc>
        <w:tc>
          <w:tcPr>
            <w:tcW w:w="2081" w:type="dxa"/>
            <w:tcBorders>
              <w:top w:val="single" w:sz="4" w:space="0" w:color="auto"/>
            </w:tcBorders>
          </w:tcPr>
          <w:p w14:paraId="5D045D2B" w14:textId="77777777" w:rsidR="009C1A3D" w:rsidRPr="00AA27BF" w:rsidRDefault="009C1A3D" w:rsidP="007E6EE9">
            <w:pPr>
              <w:tabs>
                <w:tab w:val="left" w:pos="9090"/>
              </w:tabs>
              <w:rPr>
                <w:rFonts w:ascii="Arial" w:eastAsia="SimSun" w:hAnsi="Arial" w:cs="Arial"/>
                <w:b/>
                <w:bCs/>
                <w:color w:val="000000" w:themeColor="text1"/>
                <w:sz w:val="20"/>
                <w:szCs w:val="20"/>
                <w:lang w:eastAsia="zh-CN"/>
              </w:rPr>
            </w:pPr>
            <w:r w:rsidRPr="00AA27BF">
              <w:rPr>
                <w:rFonts w:ascii="Arial" w:eastAsia="SimSun" w:hAnsi="Arial" w:cs="Arial"/>
                <w:b/>
                <w:bCs/>
                <w:color w:val="000000" w:themeColor="text1"/>
                <w:sz w:val="20"/>
                <w:szCs w:val="20"/>
                <w:lang w:eastAsia="zh-CN"/>
              </w:rPr>
              <w:t>Consortium Agreement</w:t>
            </w:r>
          </w:p>
        </w:tc>
      </w:tr>
      <w:tr w:rsidR="00BC0EF0" w:rsidRPr="00AA27BF" w14:paraId="6C0D5F21" w14:textId="77777777" w:rsidTr="007E6EE9">
        <w:tc>
          <w:tcPr>
            <w:tcW w:w="573" w:type="dxa"/>
          </w:tcPr>
          <w:p w14:paraId="76F34F83"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*2.1</w:t>
            </w:r>
          </w:p>
        </w:tc>
        <w:tc>
          <w:tcPr>
            <w:tcW w:w="1305" w:type="dxa"/>
          </w:tcPr>
          <w:p w14:paraId="6F3E52B1"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 xml:space="preserve">As per Cl. 5.2(i) </w:t>
            </w:r>
          </w:p>
        </w:tc>
        <w:tc>
          <w:tcPr>
            <w:tcW w:w="1228" w:type="dxa"/>
          </w:tcPr>
          <w:p w14:paraId="44F7451D"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As per Cl. 5.3(iii)</w:t>
            </w:r>
          </w:p>
        </w:tc>
        <w:tc>
          <w:tcPr>
            <w:tcW w:w="1433" w:type="dxa"/>
          </w:tcPr>
          <w:p w14:paraId="5D234A44"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Attachment-3A2 (Table-1 and Table-2  and/ or applicable Table-2 to 6)</w:t>
            </w:r>
          </w:p>
        </w:tc>
        <w:tc>
          <w:tcPr>
            <w:tcW w:w="1428" w:type="dxa"/>
          </w:tcPr>
          <w:p w14:paraId="2DE4FFA6"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Attachment-3B2</w:t>
            </w:r>
          </w:p>
        </w:tc>
        <w:tc>
          <w:tcPr>
            <w:tcW w:w="2081" w:type="dxa"/>
          </w:tcPr>
          <w:p w14:paraId="45306131"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Attachment-3F</w:t>
            </w:r>
          </w:p>
        </w:tc>
      </w:tr>
      <w:tr w:rsidR="00BC0EF0" w:rsidRPr="00AA27BF" w14:paraId="08E84CB0" w14:textId="77777777" w:rsidTr="007E6EE9">
        <w:tc>
          <w:tcPr>
            <w:tcW w:w="573" w:type="dxa"/>
          </w:tcPr>
          <w:p w14:paraId="58075605"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*2.2</w:t>
            </w:r>
          </w:p>
        </w:tc>
        <w:tc>
          <w:tcPr>
            <w:tcW w:w="1305" w:type="dxa"/>
          </w:tcPr>
          <w:p w14:paraId="2C7BE059"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 xml:space="preserve">As per Cl. 5.2(ii) </w:t>
            </w:r>
          </w:p>
        </w:tc>
        <w:tc>
          <w:tcPr>
            <w:tcW w:w="1228" w:type="dxa"/>
          </w:tcPr>
          <w:p w14:paraId="275A8AB4"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As per Cl. 5.3(iii)</w:t>
            </w:r>
          </w:p>
        </w:tc>
        <w:tc>
          <w:tcPr>
            <w:tcW w:w="1433" w:type="dxa"/>
          </w:tcPr>
          <w:p w14:paraId="5787E319"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Attachment-3A2 (Table-1 and Table-3  and/ or applicable Table-2 to 6)</w:t>
            </w:r>
          </w:p>
        </w:tc>
        <w:tc>
          <w:tcPr>
            <w:tcW w:w="1428" w:type="dxa"/>
          </w:tcPr>
          <w:p w14:paraId="13200968"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Attachment-3B2</w:t>
            </w:r>
          </w:p>
        </w:tc>
        <w:tc>
          <w:tcPr>
            <w:tcW w:w="2081" w:type="dxa"/>
          </w:tcPr>
          <w:p w14:paraId="4F158DA8"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Attachment-3F</w:t>
            </w:r>
          </w:p>
        </w:tc>
      </w:tr>
      <w:tr w:rsidR="00BC0EF0" w:rsidRPr="00AA27BF" w14:paraId="0DF80DC1" w14:textId="77777777" w:rsidTr="007E6EE9">
        <w:tc>
          <w:tcPr>
            <w:tcW w:w="573" w:type="dxa"/>
          </w:tcPr>
          <w:p w14:paraId="52D2A991"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*2.3</w:t>
            </w:r>
          </w:p>
        </w:tc>
        <w:tc>
          <w:tcPr>
            <w:tcW w:w="1305" w:type="dxa"/>
          </w:tcPr>
          <w:p w14:paraId="76C01144"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 xml:space="preserve">As per Cl. 5.2(iii) </w:t>
            </w:r>
          </w:p>
        </w:tc>
        <w:tc>
          <w:tcPr>
            <w:tcW w:w="1228" w:type="dxa"/>
          </w:tcPr>
          <w:p w14:paraId="416345A1"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As per Cl. 5.3(iii)</w:t>
            </w:r>
          </w:p>
        </w:tc>
        <w:tc>
          <w:tcPr>
            <w:tcW w:w="1433" w:type="dxa"/>
          </w:tcPr>
          <w:p w14:paraId="187308EF"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Attachment-3A2 (Table-1 and Table-4  and/ or applicable Table-2 to 6)</w:t>
            </w:r>
          </w:p>
        </w:tc>
        <w:tc>
          <w:tcPr>
            <w:tcW w:w="1428" w:type="dxa"/>
          </w:tcPr>
          <w:p w14:paraId="102A6B54"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Attachment-3B2</w:t>
            </w:r>
          </w:p>
        </w:tc>
        <w:tc>
          <w:tcPr>
            <w:tcW w:w="2081" w:type="dxa"/>
          </w:tcPr>
          <w:p w14:paraId="46643953"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Attachment-3F</w:t>
            </w:r>
          </w:p>
        </w:tc>
      </w:tr>
      <w:tr w:rsidR="00BC0EF0" w:rsidRPr="00AA27BF" w14:paraId="61D76D1E" w14:textId="77777777" w:rsidTr="007E6EE9">
        <w:tc>
          <w:tcPr>
            <w:tcW w:w="573" w:type="dxa"/>
          </w:tcPr>
          <w:p w14:paraId="00346E79"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p>
        </w:tc>
        <w:tc>
          <w:tcPr>
            <w:tcW w:w="1305" w:type="dxa"/>
          </w:tcPr>
          <w:p w14:paraId="767EC4C3"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p>
        </w:tc>
        <w:tc>
          <w:tcPr>
            <w:tcW w:w="1228" w:type="dxa"/>
          </w:tcPr>
          <w:p w14:paraId="784F5E81"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p>
        </w:tc>
        <w:tc>
          <w:tcPr>
            <w:tcW w:w="1433" w:type="dxa"/>
          </w:tcPr>
          <w:p w14:paraId="17E97839"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p>
        </w:tc>
        <w:tc>
          <w:tcPr>
            <w:tcW w:w="1428" w:type="dxa"/>
          </w:tcPr>
          <w:p w14:paraId="72B5D1D6"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p>
        </w:tc>
        <w:tc>
          <w:tcPr>
            <w:tcW w:w="2081" w:type="dxa"/>
          </w:tcPr>
          <w:p w14:paraId="443FE23F" w14:textId="77777777" w:rsidR="009C1A3D" w:rsidRPr="00AA27BF" w:rsidRDefault="009C1A3D" w:rsidP="007E6EE9">
            <w:pPr>
              <w:tabs>
                <w:tab w:val="left" w:pos="9090"/>
              </w:tabs>
              <w:jc w:val="center"/>
              <w:rPr>
                <w:rFonts w:ascii="Arial" w:eastAsia="SimSun" w:hAnsi="Arial" w:cs="Arial"/>
                <w:color w:val="000000" w:themeColor="text1"/>
                <w:sz w:val="20"/>
                <w:szCs w:val="20"/>
                <w:lang w:eastAsia="zh-CN"/>
              </w:rPr>
            </w:pPr>
          </w:p>
        </w:tc>
      </w:tr>
    </w:tbl>
    <w:p w14:paraId="2081F6C3" w14:textId="77777777" w:rsidR="009C1A3D" w:rsidRPr="00AA27BF" w:rsidRDefault="009C1A3D" w:rsidP="009C1A3D">
      <w:pPr>
        <w:tabs>
          <w:tab w:val="left" w:pos="9090"/>
        </w:tabs>
        <w:ind w:left="851" w:hanging="851"/>
        <w:rPr>
          <w:rFonts w:ascii="Arial Narrow" w:eastAsia="SimSun" w:hAnsi="Arial Narrow" w:cs="Arial"/>
          <w:b/>
          <w:bCs/>
          <w:i/>
          <w:iCs/>
          <w:color w:val="000000" w:themeColor="text1"/>
          <w:sz w:val="20"/>
          <w:szCs w:val="20"/>
          <w:lang w:eastAsia="zh-CN"/>
        </w:rPr>
      </w:pPr>
    </w:p>
    <w:p w14:paraId="34E448AB" w14:textId="77777777" w:rsidR="009C1A3D" w:rsidRPr="00AA27BF" w:rsidRDefault="009C1A3D" w:rsidP="009C1A3D">
      <w:pPr>
        <w:tabs>
          <w:tab w:val="left" w:pos="9090"/>
        </w:tabs>
        <w:ind w:left="851" w:hanging="851"/>
        <w:rPr>
          <w:rFonts w:ascii="Arial" w:eastAsia="SimSun" w:hAnsi="Arial" w:cs="Arial"/>
          <w:b/>
          <w:bCs/>
          <w:i/>
          <w:iCs/>
          <w:color w:val="000000" w:themeColor="text1"/>
          <w:sz w:val="20"/>
          <w:szCs w:val="20"/>
          <w:lang w:eastAsia="zh-CN"/>
        </w:rPr>
      </w:pPr>
    </w:p>
    <w:p w14:paraId="6285AB00" w14:textId="77777777" w:rsidR="009C1A3D" w:rsidRPr="00AA27BF" w:rsidRDefault="009C1A3D" w:rsidP="009C1A3D">
      <w:pPr>
        <w:tabs>
          <w:tab w:val="left" w:pos="9090"/>
        </w:tabs>
        <w:ind w:left="851" w:hanging="851"/>
        <w:rPr>
          <w:rFonts w:ascii="Arial" w:eastAsia="SimSun" w:hAnsi="Arial" w:cs="Arial"/>
          <w:i/>
          <w:iCs/>
          <w:color w:val="000000" w:themeColor="text1"/>
          <w:lang w:eastAsia="zh-CN"/>
        </w:rPr>
      </w:pPr>
      <w:r w:rsidRPr="00AA27BF">
        <w:rPr>
          <w:rFonts w:ascii="Arial" w:eastAsia="SimSun" w:hAnsi="Arial" w:cs="Arial"/>
          <w:b/>
          <w:bCs/>
          <w:i/>
          <w:iCs/>
          <w:color w:val="000000" w:themeColor="text1"/>
          <w:sz w:val="20"/>
          <w:szCs w:val="20"/>
          <w:lang w:eastAsia="zh-CN"/>
        </w:rPr>
        <w:t xml:space="preserve">Note: </w:t>
      </w:r>
    </w:p>
    <w:p w14:paraId="3CFDF7DE" w14:textId="77777777" w:rsidR="009C1A3D" w:rsidRPr="00AA27BF" w:rsidRDefault="009C1A3D">
      <w:pPr>
        <w:numPr>
          <w:ilvl w:val="0"/>
          <w:numId w:val="221"/>
        </w:numPr>
        <w:tabs>
          <w:tab w:val="left" w:pos="9090"/>
        </w:tabs>
        <w:spacing w:after="200" w:line="276" w:lineRule="auto"/>
        <w:contextualSpacing/>
        <w:jc w:val="both"/>
        <w:rPr>
          <w:rFonts w:ascii="Arial" w:hAnsi="Arial" w:cs="Arial"/>
          <w:i/>
          <w:iCs/>
          <w:color w:val="000000" w:themeColor="text1"/>
          <w:sz w:val="22"/>
          <w:szCs w:val="22"/>
        </w:rPr>
      </w:pPr>
      <w:r w:rsidRPr="00AA27BF">
        <w:rPr>
          <w:rFonts w:ascii="Arial" w:hAnsi="Arial" w:cs="Arial"/>
          <w:i/>
          <w:iCs/>
          <w:color w:val="000000" w:themeColor="text1"/>
          <w:sz w:val="22"/>
          <w:szCs w:val="22"/>
        </w:rPr>
        <w:t>The Bidder must furnish the applicable Attachments as mentioned above in respect of fulfillment of the Route, the Technical and the Financial Criteria of the qualifications as mentioned at Qualification Requirement of the Clause 5 of IFB (Section-I).</w:t>
      </w:r>
    </w:p>
    <w:p w14:paraId="761ADA75" w14:textId="77777777" w:rsidR="009C1A3D" w:rsidRPr="00AA27BF" w:rsidRDefault="009C1A3D">
      <w:pPr>
        <w:numPr>
          <w:ilvl w:val="0"/>
          <w:numId w:val="221"/>
        </w:numPr>
        <w:tabs>
          <w:tab w:val="left" w:pos="9090"/>
        </w:tabs>
        <w:spacing w:after="200" w:line="276" w:lineRule="auto"/>
        <w:contextualSpacing/>
        <w:jc w:val="both"/>
        <w:rPr>
          <w:rFonts w:ascii="Arial" w:hAnsi="Arial" w:cs="Arial"/>
          <w:i/>
          <w:iCs/>
          <w:color w:val="000000" w:themeColor="text1"/>
          <w:sz w:val="22"/>
          <w:szCs w:val="22"/>
        </w:rPr>
      </w:pPr>
      <w:r w:rsidRPr="00AA27BF">
        <w:rPr>
          <w:rFonts w:ascii="Arial" w:hAnsi="Arial" w:cs="Arial"/>
          <w:i/>
          <w:iCs/>
          <w:color w:val="000000" w:themeColor="text1"/>
          <w:sz w:val="22"/>
          <w:szCs w:val="22"/>
        </w:rPr>
        <w:t>In case Bidder is participating as an Individual Firm and taking strength from its Related Party to fulfill the Technical/ Financial qualification requirement, such a Bidder shall necessarily furnish the Deed of Joint Undertaking (“</w:t>
      </w:r>
      <w:r w:rsidRPr="00AA27BF">
        <w:rPr>
          <w:rFonts w:ascii="Arial" w:hAnsi="Arial" w:cs="Arial"/>
          <w:b/>
          <w:i/>
          <w:iCs/>
          <w:color w:val="000000" w:themeColor="text1"/>
          <w:sz w:val="22"/>
          <w:szCs w:val="22"/>
        </w:rPr>
        <w:t>DJU</w:t>
      </w:r>
      <w:r w:rsidRPr="00AA27BF">
        <w:rPr>
          <w:rFonts w:ascii="Arial" w:hAnsi="Arial" w:cs="Arial"/>
          <w:i/>
          <w:iCs/>
          <w:color w:val="000000" w:themeColor="text1"/>
          <w:sz w:val="22"/>
          <w:szCs w:val="22"/>
        </w:rPr>
        <w:t>”) at Attachment-3E as per the proforma provided at Section-V(B) of the Bidding Document.</w:t>
      </w:r>
    </w:p>
    <w:p w14:paraId="7F3BC066" w14:textId="77777777" w:rsidR="009C1A3D" w:rsidRPr="00AA27BF" w:rsidRDefault="009C1A3D">
      <w:pPr>
        <w:numPr>
          <w:ilvl w:val="0"/>
          <w:numId w:val="221"/>
        </w:numPr>
        <w:tabs>
          <w:tab w:val="left" w:pos="9090"/>
        </w:tabs>
        <w:spacing w:after="200" w:line="276" w:lineRule="auto"/>
        <w:contextualSpacing/>
        <w:jc w:val="both"/>
        <w:rPr>
          <w:rFonts w:ascii="Arial" w:hAnsi="Arial" w:cs="Arial"/>
          <w:i/>
          <w:iCs/>
          <w:color w:val="000000" w:themeColor="text1"/>
          <w:sz w:val="22"/>
          <w:szCs w:val="22"/>
        </w:rPr>
      </w:pPr>
      <w:r w:rsidRPr="00AA27BF">
        <w:rPr>
          <w:rFonts w:ascii="Arial" w:hAnsi="Arial" w:cs="Arial"/>
          <w:i/>
          <w:iCs/>
          <w:color w:val="000000" w:themeColor="text1"/>
          <w:sz w:val="22"/>
          <w:szCs w:val="22"/>
        </w:rPr>
        <w:t xml:space="preserve">In case Bidder is participating as a Consortium, </w:t>
      </w:r>
      <w:r w:rsidRPr="00AA27BF">
        <w:rPr>
          <w:rFonts w:ascii="Arial" w:hAnsi="Arial" w:cs="Arial"/>
          <w:bCs/>
          <w:i/>
          <w:iCs/>
          <w:color w:val="000000" w:themeColor="text1"/>
          <w:sz w:val="22"/>
          <w:szCs w:val="22"/>
        </w:rPr>
        <w:t>as per clause</w:t>
      </w:r>
      <w:r w:rsidRPr="00AA27BF">
        <w:rPr>
          <w:rFonts w:ascii="Arial" w:hAnsi="Arial" w:cs="Arial"/>
          <w:i/>
          <w:iCs/>
          <w:color w:val="000000" w:themeColor="text1"/>
          <w:sz w:val="22"/>
          <w:szCs w:val="22"/>
        </w:rPr>
        <w:t xml:space="preserve"> 5.1.2 of the IFB (Section-I),</w:t>
      </w:r>
      <w:r w:rsidRPr="00AA27BF">
        <w:rPr>
          <w:rFonts w:ascii="Arial" w:hAnsi="Arial" w:cs="Arial"/>
          <w:bCs/>
          <w:i/>
          <w:iCs/>
          <w:color w:val="000000" w:themeColor="text1"/>
          <w:sz w:val="22"/>
          <w:szCs w:val="22"/>
        </w:rPr>
        <w:t xml:space="preserve"> the </w:t>
      </w:r>
      <w:r w:rsidRPr="00AA27BF">
        <w:rPr>
          <w:rFonts w:ascii="Arial" w:hAnsi="Arial" w:cs="Arial"/>
          <w:i/>
          <w:iCs/>
          <w:color w:val="000000" w:themeColor="text1"/>
          <w:sz w:val="22"/>
          <w:szCs w:val="22"/>
        </w:rPr>
        <w:t xml:space="preserve">maximum permitted number of firms which may jointly constitute the Consortium shall be four. The Consortium shall necessarily furnish the Consortium Agreement at Attachment-3F as per the proforma provided at Section-V(B). </w:t>
      </w:r>
    </w:p>
    <w:p w14:paraId="3250F9AC" w14:textId="2991DB4D" w:rsidR="009C1A3D" w:rsidRPr="00AA27BF" w:rsidRDefault="009C1A3D">
      <w:pPr>
        <w:numPr>
          <w:ilvl w:val="0"/>
          <w:numId w:val="221"/>
        </w:numPr>
        <w:tabs>
          <w:tab w:val="left" w:pos="9090"/>
        </w:tabs>
        <w:spacing w:after="200" w:line="276" w:lineRule="auto"/>
        <w:contextualSpacing/>
        <w:jc w:val="both"/>
        <w:rPr>
          <w:rFonts w:ascii="Arial" w:hAnsi="Arial" w:cs="Arial"/>
          <w:i/>
          <w:iCs/>
          <w:color w:val="000000" w:themeColor="text1"/>
          <w:sz w:val="22"/>
          <w:szCs w:val="22"/>
        </w:rPr>
      </w:pPr>
      <w:r w:rsidRPr="00AA27BF">
        <w:rPr>
          <w:rFonts w:ascii="Arial" w:hAnsi="Arial" w:cs="Arial"/>
          <w:i/>
          <w:iCs/>
          <w:color w:val="000000" w:themeColor="text1"/>
          <w:sz w:val="22"/>
          <w:szCs w:val="22"/>
        </w:rPr>
        <w:t xml:space="preserve">The partners of Consortium should meet at least 25 % of any one of the Technical criteria at Clause 5.2 (i) or 5.2 (ii) or 5.2 (iii) or 5.2(iv) of the IFB (Section-I) or at least 25% of the Financial Criteria Requirement mentioned at Clause 5.3(i) of the IFB (Section-I), and collectively 100% of any one of the Technical criterion mentioned at Clause 5.2 (i) or 5.2 (ii) or 5.2 (iii) and 100% of the Financial criteria. Further, the Lead </w:t>
      </w:r>
      <w:r w:rsidRPr="00AA27BF">
        <w:rPr>
          <w:rFonts w:ascii="Arial" w:hAnsi="Arial" w:cs="Arial"/>
          <w:i/>
          <w:iCs/>
          <w:color w:val="000000" w:themeColor="text1"/>
          <w:sz w:val="22"/>
          <w:szCs w:val="22"/>
        </w:rPr>
        <w:lastRenderedPageBreak/>
        <w:t xml:space="preserve">Consortium Partner should fulfill either at least 51% of any one of the technical criteria mentioned at Clause 5.2 (i) or 5.2 (ii) or 5.2 (iii) of the IFB and at least </w:t>
      </w:r>
      <w:r w:rsidR="006C2CD2" w:rsidRPr="00AA27BF">
        <w:rPr>
          <w:rFonts w:ascii="Arial" w:hAnsi="Arial" w:cs="Arial"/>
          <w:i/>
          <w:iCs/>
          <w:color w:val="000000" w:themeColor="text1"/>
          <w:sz w:val="22"/>
          <w:szCs w:val="22"/>
        </w:rPr>
        <w:t>20</w:t>
      </w:r>
      <w:r w:rsidRPr="00AA27BF">
        <w:rPr>
          <w:rFonts w:ascii="Arial" w:hAnsi="Arial" w:cs="Arial"/>
          <w:i/>
          <w:iCs/>
          <w:color w:val="000000" w:themeColor="text1"/>
          <w:sz w:val="22"/>
          <w:szCs w:val="22"/>
        </w:rPr>
        <w:t>% of the Financial criteria mentioned at the Clause 5.3(i) of the IFB.</w:t>
      </w:r>
    </w:p>
    <w:p w14:paraId="6787159F" w14:textId="77777777" w:rsidR="009C1A3D" w:rsidRPr="00AA27BF" w:rsidRDefault="009C1A3D" w:rsidP="009C1A3D">
      <w:pPr>
        <w:tabs>
          <w:tab w:val="left" w:pos="9090"/>
        </w:tabs>
        <w:autoSpaceDE w:val="0"/>
        <w:autoSpaceDN w:val="0"/>
        <w:adjustRightInd w:val="0"/>
        <w:jc w:val="both"/>
        <w:rPr>
          <w:rFonts w:ascii="Arial" w:eastAsia="SimSun" w:hAnsi="Arial" w:cs="Arial"/>
          <w:color w:val="000000" w:themeColor="text1"/>
          <w:lang w:eastAsia="zh-CN"/>
        </w:rPr>
      </w:pPr>
      <w:r w:rsidRPr="00AA27BF">
        <w:rPr>
          <w:rFonts w:ascii="Arial" w:eastAsia="SimSun" w:hAnsi="Arial" w:cs="Arial"/>
          <w:color w:val="000000" w:themeColor="text1"/>
          <w:lang w:eastAsia="zh-CN"/>
        </w:rPr>
        <w:t>We further understand and agree that any misleading or false information furnished by us may result in summary rejection of our bid. We also understand that in the event any document(s) in support of our Qualification are found to be forged, misrepresentations or otherwise incorrect by BIFPCL, the bid security furnished by us shall be forfeited by BIFPCL.</w:t>
      </w:r>
    </w:p>
    <w:p w14:paraId="4455624F" w14:textId="77777777" w:rsidR="009C1A3D" w:rsidRPr="00AA27BF" w:rsidRDefault="009C1A3D" w:rsidP="009C1A3D">
      <w:pPr>
        <w:tabs>
          <w:tab w:val="left" w:pos="9090"/>
        </w:tabs>
        <w:autoSpaceDE w:val="0"/>
        <w:autoSpaceDN w:val="0"/>
        <w:adjustRightInd w:val="0"/>
        <w:spacing w:before="120" w:after="120"/>
        <w:rPr>
          <w:rFonts w:ascii="Arial" w:eastAsia="SimSun" w:hAnsi="Arial" w:cs="Arial"/>
          <w:color w:val="000000" w:themeColor="text1"/>
          <w:sz w:val="22"/>
          <w:szCs w:val="22"/>
          <w:lang w:eastAsia="zh-CN"/>
        </w:rPr>
      </w:pPr>
    </w:p>
    <w:p w14:paraId="1AA9399B" w14:textId="77777777" w:rsidR="009C1A3D" w:rsidRPr="00AA27BF" w:rsidRDefault="009C1A3D" w:rsidP="009C1A3D">
      <w:pPr>
        <w:autoSpaceDE w:val="0"/>
        <w:autoSpaceDN w:val="0"/>
        <w:adjustRightInd w:val="0"/>
        <w:spacing w:before="120" w:after="1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Date: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(Signature).......................................................</w:t>
      </w:r>
    </w:p>
    <w:p w14:paraId="6913BF08" w14:textId="77777777" w:rsidR="009C1A3D" w:rsidRPr="00AA27BF" w:rsidRDefault="009C1A3D" w:rsidP="009C1A3D">
      <w:pPr>
        <w:autoSpaceDE w:val="0"/>
        <w:autoSpaceDN w:val="0"/>
        <w:adjustRightInd w:val="0"/>
        <w:spacing w:before="120" w:after="1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Place: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(Printed Name)................................................</w:t>
      </w:r>
    </w:p>
    <w:p w14:paraId="359479F0" w14:textId="77777777" w:rsidR="009C1A3D" w:rsidRPr="00AA27BF" w:rsidRDefault="009C1A3D" w:rsidP="009C1A3D">
      <w:pPr>
        <w:tabs>
          <w:tab w:val="left" w:pos="9090"/>
        </w:tabs>
        <w:autoSpaceDE w:val="0"/>
        <w:autoSpaceDN w:val="0"/>
        <w:adjustRightInd w:val="0"/>
        <w:spacing w:before="120" w:after="120"/>
        <w:ind w:left="43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(Designation)...................................................</w:t>
      </w:r>
    </w:p>
    <w:p w14:paraId="1C16B279" w14:textId="77777777" w:rsidR="009C1A3D" w:rsidRPr="00AA27BF" w:rsidRDefault="009C1A3D" w:rsidP="009C1A3D">
      <w:pPr>
        <w:tabs>
          <w:tab w:val="left" w:pos="9090"/>
        </w:tabs>
        <w:autoSpaceDE w:val="0"/>
        <w:autoSpaceDN w:val="0"/>
        <w:adjustRightInd w:val="0"/>
        <w:spacing w:before="120" w:after="120"/>
        <w:ind w:left="3600"/>
        <w:jc w:val="center"/>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(Common Seal).............................................</w:t>
      </w:r>
    </w:p>
    <w:p w14:paraId="2DC98DF8" w14:textId="77777777" w:rsidR="009C1A3D" w:rsidRPr="00AA27BF" w:rsidRDefault="009C1A3D" w:rsidP="009C1A3D">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28583DE9" w14:textId="77777777" w:rsidR="009C1A3D" w:rsidRPr="00AA27BF" w:rsidRDefault="009C1A3D" w:rsidP="009C1A3D">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5C4BCCD0" w14:textId="77777777" w:rsidR="009C1A3D" w:rsidRPr="00AA27BF" w:rsidRDefault="009C1A3D" w:rsidP="009C1A3D">
      <w:pPr>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Date: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(Signature).......................................................</w:t>
      </w:r>
    </w:p>
    <w:p w14:paraId="62FD381A" w14:textId="77777777" w:rsidR="009C1A3D" w:rsidRPr="00AA27BF" w:rsidRDefault="009C1A3D" w:rsidP="009C1A3D">
      <w:pPr>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Place: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(Printed Name)................................................</w:t>
      </w:r>
    </w:p>
    <w:p w14:paraId="275E36E8" w14:textId="77777777" w:rsidR="009C1A3D" w:rsidRPr="00AA27BF" w:rsidRDefault="009C1A3D" w:rsidP="009C1A3D">
      <w:pPr>
        <w:tabs>
          <w:tab w:val="left" w:pos="9090"/>
        </w:tabs>
        <w:autoSpaceDE w:val="0"/>
        <w:autoSpaceDN w:val="0"/>
        <w:adjustRightInd w:val="0"/>
        <w:ind w:left="43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(Designation)...................................................</w:t>
      </w:r>
    </w:p>
    <w:p w14:paraId="646D269D" w14:textId="77777777" w:rsidR="009C1A3D" w:rsidRPr="00AA27BF" w:rsidRDefault="009C1A3D" w:rsidP="009C1A3D">
      <w:pPr>
        <w:tabs>
          <w:tab w:val="left" w:pos="9090"/>
        </w:tabs>
        <w:autoSpaceDE w:val="0"/>
        <w:autoSpaceDN w:val="0"/>
        <w:adjustRightInd w:val="0"/>
        <w:ind w:left="3600"/>
        <w:jc w:val="center"/>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 (Common Seal).............................................</w:t>
      </w:r>
    </w:p>
    <w:p w14:paraId="3CEBF446" w14:textId="77777777" w:rsidR="009C1A3D" w:rsidRPr="00AA27BF" w:rsidRDefault="009C1A3D" w:rsidP="009C1A3D">
      <w:pPr>
        <w:tabs>
          <w:tab w:val="left" w:pos="851"/>
          <w:tab w:val="left" w:pos="9090"/>
        </w:tabs>
        <w:spacing w:before="120" w:after="120"/>
        <w:rPr>
          <w:rFonts w:ascii="Arial" w:eastAsia="SimSun" w:hAnsi="Arial" w:cs="Arial"/>
          <w:color w:val="000000" w:themeColor="text1"/>
          <w:sz w:val="22"/>
          <w:szCs w:val="22"/>
          <w:lang w:eastAsia="zh-CN"/>
        </w:rPr>
      </w:pPr>
    </w:p>
    <w:p w14:paraId="7E49D314" w14:textId="77777777" w:rsidR="00DE43EB" w:rsidRPr="00AA27BF" w:rsidRDefault="00DE43EB" w:rsidP="00DE43EB">
      <w:pPr>
        <w:rPr>
          <w:rFonts w:ascii="Arial" w:hAnsi="Arial" w:cs="Arial"/>
          <w:color w:val="000000" w:themeColor="text1"/>
          <w:sz w:val="22"/>
          <w:szCs w:val="22"/>
          <w:lang w:eastAsia="it-IT"/>
        </w:rPr>
      </w:pPr>
    </w:p>
    <w:p w14:paraId="66385352" w14:textId="77777777" w:rsidR="00DE43EB" w:rsidRPr="00AA27BF" w:rsidRDefault="00DE43EB" w:rsidP="00DE43EB">
      <w:pPr>
        <w:rPr>
          <w:rFonts w:ascii="Arial" w:hAnsi="Arial" w:cs="Arial"/>
          <w:color w:val="000000" w:themeColor="text1"/>
          <w:sz w:val="22"/>
          <w:szCs w:val="22"/>
          <w:lang w:eastAsia="it-IT"/>
        </w:rPr>
      </w:pPr>
    </w:p>
    <w:p w14:paraId="75E9F246" w14:textId="77777777" w:rsidR="00DE43EB" w:rsidRPr="00AA27BF" w:rsidRDefault="00DE43EB" w:rsidP="00DE43EB">
      <w:pPr>
        <w:rPr>
          <w:rFonts w:ascii="Arial" w:hAnsi="Arial" w:cs="Arial"/>
          <w:color w:val="000000" w:themeColor="text1"/>
          <w:sz w:val="22"/>
          <w:szCs w:val="22"/>
          <w:lang w:eastAsia="it-IT"/>
        </w:rPr>
      </w:pPr>
    </w:p>
    <w:p w14:paraId="48AE8DF2" w14:textId="77777777" w:rsidR="00DE43EB" w:rsidRPr="00AA27BF" w:rsidRDefault="00DE43EB" w:rsidP="00DE43EB">
      <w:pPr>
        <w:rPr>
          <w:rFonts w:ascii="Arial" w:hAnsi="Arial" w:cs="Arial"/>
          <w:color w:val="000000" w:themeColor="text1"/>
          <w:sz w:val="22"/>
          <w:szCs w:val="22"/>
          <w:lang w:eastAsia="it-IT"/>
        </w:rPr>
      </w:pPr>
    </w:p>
    <w:p w14:paraId="67192B6E" w14:textId="77777777" w:rsidR="00DE43EB" w:rsidRPr="00AA27BF" w:rsidRDefault="00DE43EB" w:rsidP="00DE43EB">
      <w:pPr>
        <w:rPr>
          <w:rFonts w:ascii="Arial" w:hAnsi="Arial" w:cs="Arial"/>
          <w:color w:val="000000" w:themeColor="text1"/>
          <w:sz w:val="22"/>
          <w:szCs w:val="22"/>
          <w:lang w:eastAsia="it-IT"/>
        </w:rPr>
      </w:pPr>
    </w:p>
    <w:p w14:paraId="71A1ACB4" w14:textId="77777777" w:rsidR="00DE43EB" w:rsidRPr="00AA27BF" w:rsidRDefault="00DE43EB" w:rsidP="00DE43EB">
      <w:pPr>
        <w:rPr>
          <w:rFonts w:ascii="Arial" w:hAnsi="Arial" w:cs="Arial"/>
          <w:color w:val="000000" w:themeColor="text1"/>
          <w:sz w:val="22"/>
          <w:szCs w:val="22"/>
          <w:lang w:eastAsia="it-IT"/>
        </w:rPr>
      </w:pPr>
    </w:p>
    <w:p w14:paraId="4D6EB247" w14:textId="77777777" w:rsidR="00DE43EB" w:rsidRPr="00AA27BF" w:rsidRDefault="00DE43EB" w:rsidP="00DE43EB">
      <w:pPr>
        <w:rPr>
          <w:rFonts w:ascii="Arial" w:hAnsi="Arial" w:cs="Arial"/>
          <w:color w:val="000000" w:themeColor="text1"/>
          <w:sz w:val="22"/>
          <w:szCs w:val="22"/>
          <w:lang w:eastAsia="it-IT"/>
        </w:rPr>
      </w:pPr>
    </w:p>
    <w:p w14:paraId="44A8CB57" w14:textId="77777777" w:rsidR="00DE43EB" w:rsidRPr="00AA27BF" w:rsidRDefault="00DE43EB" w:rsidP="00DE43EB">
      <w:pPr>
        <w:rPr>
          <w:rFonts w:ascii="Arial" w:hAnsi="Arial" w:cs="Arial"/>
          <w:color w:val="000000" w:themeColor="text1"/>
          <w:sz w:val="22"/>
          <w:szCs w:val="22"/>
          <w:lang w:eastAsia="it-IT"/>
        </w:rPr>
      </w:pPr>
    </w:p>
    <w:p w14:paraId="460B27AE" w14:textId="77777777" w:rsidR="00DE43EB" w:rsidRPr="00AA27BF" w:rsidRDefault="00DE43EB" w:rsidP="00DE43EB">
      <w:pPr>
        <w:rPr>
          <w:rFonts w:ascii="Arial" w:hAnsi="Arial" w:cs="Arial"/>
          <w:color w:val="000000" w:themeColor="text1"/>
          <w:sz w:val="22"/>
          <w:szCs w:val="22"/>
          <w:lang w:eastAsia="it-IT"/>
        </w:rPr>
      </w:pPr>
    </w:p>
    <w:p w14:paraId="159C7D7D" w14:textId="77777777" w:rsidR="00DE43EB" w:rsidRPr="00AA27BF" w:rsidRDefault="00DE43EB" w:rsidP="00DE43EB">
      <w:pPr>
        <w:rPr>
          <w:rFonts w:ascii="Arial" w:hAnsi="Arial" w:cs="Arial"/>
          <w:color w:val="000000" w:themeColor="text1"/>
          <w:sz w:val="22"/>
          <w:szCs w:val="22"/>
          <w:lang w:eastAsia="it-IT"/>
        </w:rPr>
      </w:pPr>
    </w:p>
    <w:p w14:paraId="64E3BC50" w14:textId="77777777" w:rsidR="00DE43EB" w:rsidRPr="00AA27BF" w:rsidRDefault="00DE43EB" w:rsidP="00DE43EB">
      <w:pPr>
        <w:rPr>
          <w:rFonts w:ascii="Arial" w:hAnsi="Arial" w:cs="Arial"/>
          <w:color w:val="000000" w:themeColor="text1"/>
          <w:sz w:val="22"/>
          <w:szCs w:val="22"/>
          <w:lang w:eastAsia="it-IT"/>
        </w:rPr>
      </w:pPr>
    </w:p>
    <w:p w14:paraId="43903BAE" w14:textId="77777777" w:rsidR="00DE43EB" w:rsidRPr="00AA27BF" w:rsidRDefault="00DE43EB" w:rsidP="00DE43EB">
      <w:pPr>
        <w:rPr>
          <w:rFonts w:ascii="Arial" w:hAnsi="Arial" w:cs="Arial"/>
          <w:color w:val="000000" w:themeColor="text1"/>
          <w:sz w:val="22"/>
          <w:szCs w:val="22"/>
          <w:lang w:eastAsia="it-IT"/>
        </w:rPr>
      </w:pPr>
    </w:p>
    <w:p w14:paraId="4B569A18" w14:textId="77777777" w:rsidR="00DE43EB" w:rsidRPr="00AA27BF" w:rsidRDefault="00DE43EB" w:rsidP="00DE43EB">
      <w:pPr>
        <w:rPr>
          <w:rFonts w:ascii="Arial" w:hAnsi="Arial" w:cs="Arial"/>
          <w:color w:val="000000" w:themeColor="text1"/>
          <w:sz w:val="22"/>
          <w:szCs w:val="22"/>
          <w:lang w:eastAsia="it-IT"/>
        </w:rPr>
      </w:pPr>
    </w:p>
    <w:p w14:paraId="5DFAB0A5" w14:textId="77777777" w:rsidR="00DE43EB" w:rsidRPr="00AA27BF" w:rsidRDefault="00DE43EB" w:rsidP="00DE43EB">
      <w:pPr>
        <w:rPr>
          <w:rFonts w:ascii="Arial" w:hAnsi="Arial" w:cs="Arial"/>
          <w:color w:val="000000" w:themeColor="text1"/>
          <w:sz w:val="22"/>
          <w:szCs w:val="22"/>
          <w:lang w:eastAsia="it-IT"/>
        </w:rPr>
      </w:pPr>
    </w:p>
    <w:p w14:paraId="3C611F0F" w14:textId="77777777" w:rsidR="00DE43EB" w:rsidRPr="00AA27BF" w:rsidRDefault="00DE43EB" w:rsidP="00DE43EB">
      <w:pPr>
        <w:rPr>
          <w:rFonts w:ascii="Arial" w:hAnsi="Arial" w:cs="Arial"/>
          <w:color w:val="000000" w:themeColor="text1"/>
          <w:sz w:val="22"/>
          <w:szCs w:val="22"/>
          <w:lang w:eastAsia="it-IT"/>
        </w:rPr>
      </w:pPr>
    </w:p>
    <w:p w14:paraId="67B0F41C" w14:textId="77777777" w:rsidR="00DE43EB" w:rsidRPr="00AA27BF" w:rsidRDefault="00DE43EB" w:rsidP="00DE43EB">
      <w:pPr>
        <w:rPr>
          <w:rFonts w:ascii="Arial" w:hAnsi="Arial" w:cs="Arial"/>
          <w:color w:val="000000" w:themeColor="text1"/>
          <w:sz w:val="22"/>
          <w:szCs w:val="22"/>
          <w:lang w:eastAsia="it-IT"/>
        </w:rPr>
      </w:pPr>
    </w:p>
    <w:p w14:paraId="13452751" w14:textId="77777777" w:rsidR="00DE43EB" w:rsidRPr="00AA27BF" w:rsidRDefault="00DE43EB" w:rsidP="00DE43EB">
      <w:pPr>
        <w:rPr>
          <w:rFonts w:ascii="Arial" w:eastAsia="SimSun" w:hAnsi="Arial" w:cs="Arial"/>
          <w:color w:val="000000" w:themeColor="text1"/>
          <w:sz w:val="22"/>
          <w:szCs w:val="22"/>
          <w:lang w:eastAsia="zh-CN"/>
        </w:rPr>
      </w:pPr>
    </w:p>
    <w:p w14:paraId="6A0198BF" w14:textId="72134A0D" w:rsidR="00DE43EB" w:rsidRPr="00AA27BF" w:rsidRDefault="00DE43EB" w:rsidP="00DE43EB">
      <w:pPr>
        <w:tabs>
          <w:tab w:val="left" w:pos="7791"/>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ab/>
      </w:r>
    </w:p>
    <w:p w14:paraId="4A6F480D" w14:textId="5A4DB485" w:rsidR="00DE43EB" w:rsidRPr="00AA27BF" w:rsidRDefault="00DE43EB" w:rsidP="00DE43EB">
      <w:pPr>
        <w:tabs>
          <w:tab w:val="left" w:pos="7791"/>
        </w:tabs>
        <w:rPr>
          <w:rFonts w:ascii="Arial" w:hAnsi="Arial" w:cs="Arial"/>
          <w:color w:val="000000" w:themeColor="text1"/>
          <w:sz w:val="22"/>
          <w:szCs w:val="22"/>
          <w:lang w:eastAsia="it-IT"/>
        </w:rPr>
        <w:sectPr w:rsidR="00DE43EB" w:rsidRPr="00AA27BF" w:rsidSect="00DC7995">
          <w:headerReference w:type="default" r:id="rId14"/>
          <w:pgSz w:w="11906" w:h="16838" w:code="9"/>
          <w:pgMar w:top="1440" w:right="1440" w:bottom="1440" w:left="1440" w:header="720" w:footer="720" w:gutter="0"/>
          <w:pgNumType w:start="1"/>
          <w:cols w:space="720"/>
          <w:docGrid w:linePitch="360"/>
        </w:sectPr>
      </w:pPr>
      <w:r w:rsidRPr="00AA27BF">
        <w:rPr>
          <w:rFonts w:ascii="Arial" w:hAnsi="Arial" w:cs="Arial"/>
          <w:color w:val="000000" w:themeColor="text1"/>
          <w:sz w:val="22"/>
          <w:szCs w:val="22"/>
          <w:lang w:eastAsia="it-IT"/>
        </w:rPr>
        <w:tab/>
      </w:r>
    </w:p>
    <w:p w14:paraId="2A2BED98"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 xml:space="preserve">Bidding Document No.: </w:t>
      </w:r>
      <w:r w:rsidRPr="00AA27BF">
        <w:rPr>
          <w:rFonts w:ascii="Arial" w:eastAsia="SimSun" w:hAnsi="Arial" w:cs="Arial"/>
          <w:b/>
          <w:bCs/>
          <w:snapToGrid w:val="0"/>
          <w:color w:val="000000" w:themeColor="text1"/>
          <w:sz w:val="22"/>
          <w:szCs w:val="22"/>
          <w:u w:color="000000"/>
          <w:lang w:eastAsia="zh-CN"/>
        </w:rPr>
        <w:t>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b/>
          <w:bCs/>
          <w:snapToGrid w:val="0"/>
          <w:color w:val="000000" w:themeColor="text1"/>
          <w:sz w:val="22"/>
          <w:szCs w:val="22"/>
          <w:u w:color="000000"/>
          <w:lang w:eastAsia="zh-CN"/>
        </w:rPr>
        <w:tab/>
      </w:r>
      <w:r w:rsidRPr="00AA27BF">
        <w:rPr>
          <w:rFonts w:ascii="Arial" w:eastAsia="SimSun" w:hAnsi="Arial" w:cs="Arial"/>
          <w:color w:val="000000" w:themeColor="text1"/>
          <w:sz w:val="22"/>
          <w:szCs w:val="22"/>
          <w:lang w:eastAsia="zh-CN"/>
        </w:rPr>
        <w:tab/>
      </w:r>
    </w:p>
    <w:p w14:paraId="7246B602"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1DC16A1B"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Contract: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20105F8F"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r w:rsidRPr="00AA27BF" w:rsidDel="00AD5673">
        <w:rPr>
          <w:rFonts w:ascii="Arial" w:eastAsia="SimSun" w:hAnsi="Arial" w:cs="Arial"/>
          <w:b/>
          <w:bCs/>
          <w:color w:val="000000" w:themeColor="text1"/>
          <w:sz w:val="22"/>
          <w:szCs w:val="22"/>
          <w:lang w:eastAsia="zh-CN"/>
        </w:rPr>
        <w:t xml:space="preserve"> </w:t>
      </w:r>
    </w:p>
    <w:p w14:paraId="2F2EAAF2"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[Qualification Data- Technical (as per Clause 5.2 (i) or 5.2 (ii) or 5.3 (iii) of IFB (Section-I)]</w:t>
      </w:r>
    </w:p>
    <w:p w14:paraId="2C60D005"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 xml:space="preserve">  [(For Individual Firm as the Bidder as per Clause 5.1.1 of IFB (Section-I)]</w:t>
      </w:r>
    </w:p>
    <w:p w14:paraId="19191BF2"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p>
    <w:p w14:paraId="7351DB5E"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To</w:t>
      </w:r>
    </w:p>
    <w:p w14:paraId="265997CA" w14:textId="77777777" w:rsidR="009C1A3D" w:rsidRPr="00AA27BF" w:rsidRDefault="009C1A3D" w:rsidP="009C1A3D">
      <w:pPr>
        <w:tabs>
          <w:tab w:val="left" w:pos="9090"/>
        </w:tabs>
        <w:ind w:right="52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5620F6ED" w14:textId="77777777" w:rsidR="009C1A3D" w:rsidRPr="00AA27BF" w:rsidRDefault="009C1A3D" w:rsidP="009C1A3D">
      <w:pPr>
        <w:tabs>
          <w:tab w:val="left" w:pos="9090"/>
        </w:tabs>
        <w:ind w:right="52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 (BIFPCL)</w:t>
      </w:r>
    </w:p>
    <w:p w14:paraId="49ADB412" w14:textId="77777777" w:rsidR="009C1A3D" w:rsidRPr="00AA27BF" w:rsidRDefault="009C1A3D" w:rsidP="009C1A3D">
      <w:pPr>
        <w:tabs>
          <w:tab w:val="left" w:pos="9090"/>
        </w:tabs>
        <w:ind w:right="52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27E1E571" w14:textId="77777777" w:rsidR="009C1A3D" w:rsidRPr="00AA27BF" w:rsidRDefault="009C1A3D" w:rsidP="009C1A3D">
      <w:pPr>
        <w:tabs>
          <w:tab w:val="left" w:pos="9090"/>
        </w:tabs>
        <w:ind w:right="52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202BDDCB" w14:textId="77777777" w:rsidR="009C1A3D" w:rsidRPr="00AA27BF" w:rsidRDefault="009C1A3D" w:rsidP="009C1A3D">
      <w:pPr>
        <w:tabs>
          <w:tab w:val="left" w:pos="9090"/>
        </w:tabs>
        <w:ind w:right="52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Eskaton Garden</w:t>
      </w:r>
    </w:p>
    <w:p w14:paraId="4DE881FF" w14:textId="77777777" w:rsidR="009C1A3D" w:rsidRPr="00AA27BF" w:rsidRDefault="009C1A3D" w:rsidP="009C1A3D">
      <w:pPr>
        <w:tabs>
          <w:tab w:val="left" w:pos="9090"/>
        </w:tabs>
        <w:ind w:right="52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Dhaka-1000, Bangladesh</w:t>
      </w:r>
    </w:p>
    <w:p w14:paraId="6BCFF7E3" w14:textId="77777777" w:rsidR="009C1A3D" w:rsidRPr="00AA27BF" w:rsidRDefault="009C1A3D" w:rsidP="009C1A3D">
      <w:pPr>
        <w:tabs>
          <w:tab w:val="left" w:pos="9090"/>
        </w:tabs>
        <w:ind w:right="5220"/>
        <w:rPr>
          <w:rFonts w:ascii="Arial" w:eastAsia="SimSun" w:hAnsi="Arial" w:cs="Arial"/>
          <w:b/>
          <w:color w:val="000000" w:themeColor="text1"/>
          <w:sz w:val="10"/>
          <w:szCs w:val="10"/>
          <w:lang w:eastAsia="zh-CN"/>
        </w:rPr>
      </w:pPr>
    </w:p>
    <w:p w14:paraId="2465C105" w14:textId="77777777" w:rsidR="009C1A3D" w:rsidRPr="00AA27BF" w:rsidRDefault="009C1A3D" w:rsidP="009C1A3D">
      <w:pPr>
        <w:tabs>
          <w:tab w:val="left" w:pos="9090"/>
        </w:tabs>
        <w:jc w:val="center"/>
        <w:rPr>
          <w:rFonts w:ascii="Arial" w:eastAsia="SimSun" w:hAnsi="Arial" w:cs="Arial"/>
          <w:b/>
          <w:bCs/>
          <w:i/>
          <w:iCs/>
          <w:color w:val="000000" w:themeColor="text1"/>
          <w:sz w:val="20"/>
          <w:szCs w:val="20"/>
          <w:lang w:eastAsia="zh-CN"/>
        </w:rPr>
      </w:pPr>
      <w:r w:rsidRPr="00AA27BF">
        <w:rPr>
          <w:rFonts w:ascii="Arial" w:eastAsia="SimSun" w:hAnsi="Arial" w:cs="Arial"/>
          <w:b/>
          <w:bCs/>
          <w:i/>
          <w:iCs/>
          <w:color w:val="000000" w:themeColor="text1"/>
          <w:sz w:val="20"/>
          <w:szCs w:val="20"/>
          <w:lang w:eastAsia="zh-CN"/>
        </w:rPr>
        <w:t>[strike out (*) whichever is not applicable]</w:t>
      </w:r>
    </w:p>
    <w:p w14:paraId="6EAA928A" w14:textId="77777777" w:rsidR="009C1A3D" w:rsidRPr="00AA27BF" w:rsidRDefault="009C1A3D" w:rsidP="009C1A3D">
      <w:pPr>
        <w:tabs>
          <w:tab w:val="left" w:pos="851"/>
          <w:tab w:val="left" w:pos="9090"/>
        </w:tabs>
        <w:jc w:val="both"/>
        <w:rPr>
          <w:rFonts w:ascii="Arial" w:hAnsi="Arial" w:cs="Arial"/>
          <w:color w:val="000000" w:themeColor="text1"/>
          <w:sz w:val="22"/>
          <w:szCs w:val="22"/>
          <w:lang w:eastAsia="it-IT"/>
        </w:rPr>
      </w:pPr>
    </w:p>
    <w:p w14:paraId="20C49B0A" w14:textId="77777777" w:rsidR="009C1A3D" w:rsidRPr="00AA27BF" w:rsidRDefault="009C1A3D" w:rsidP="009C1A3D">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We, M/s…………………………………………………., [</w:t>
      </w:r>
      <w:r w:rsidRPr="00AA27BF">
        <w:rPr>
          <w:rFonts w:ascii="Arial" w:hAnsi="Arial" w:cs="Arial"/>
          <w:i/>
          <w:color w:val="000000" w:themeColor="text1"/>
          <w:sz w:val="22"/>
          <w:szCs w:val="22"/>
          <w:lang w:eastAsia="it-IT"/>
        </w:rPr>
        <w:t>Name of the Bidder as an Individual firm] undertake</w:t>
      </w:r>
      <w:r w:rsidRPr="00AA27BF">
        <w:rPr>
          <w:rFonts w:ascii="Arial" w:hAnsi="Arial" w:cs="Arial"/>
          <w:color w:val="000000" w:themeColor="text1"/>
          <w:sz w:val="22"/>
          <w:szCs w:val="22"/>
          <w:lang w:eastAsia="it-IT"/>
        </w:rPr>
        <w:t xml:space="preserve"> that we fulfil the Technical criteria under one of the applicable Clause *5.2(i)/ *5.2(ii)/ *5.2(iii)/ of Invitation for Bid (Section-I) of the Bidding Document and furnish the details of our Qualification data in applicable *Table-1/ *Table-2/ *Table-3/ as under:</w:t>
      </w:r>
    </w:p>
    <w:p w14:paraId="317C9F7B" w14:textId="77777777" w:rsidR="009C1A3D" w:rsidRPr="00AA27BF" w:rsidRDefault="009C1A3D" w:rsidP="009C1A3D">
      <w:pPr>
        <w:tabs>
          <w:tab w:val="left" w:pos="9090"/>
        </w:tabs>
        <w:jc w:val="center"/>
        <w:rPr>
          <w:rFonts w:ascii="Arial" w:eastAsia="SimSun" w:hAnsi="Arial" w:cs="Arial"/>
          <w:b/>
          <w:bCs/>
          <w:i/>
          <w:iCs/>
          <w:color w:val="000000" w:themeColor="text1"/>
          <w:sz w:val="20"/>
          <w:szCs w:val="20"/>
          <w:lang w:eastAsia="zh-CN"/>
        </w:rPr>
      </w:pPr>
    </w:p>
    <w:p w14:paraId="14FF0B27" w14:textId="77777777" w:rsidR="009C1A3D" w:rsidRPr="00AA27BF" w:rsidRDefault="009C1A3D" w:rsidP="009C1A3D">
      <w:pPr>
        <w:tabs>
          <w:tab w:val="left" w:pos="993"/>
          <w:tab w:val="left" w:pos="9090"/>
        </w:tabs>
        <w:ind w:left="426"/>
        <w:jc w:val="both"/>
        <w:rPr>
          <w:rFonts w:ascii="Arial Narrow" w:hAnsi="Arial Narrow" w:cs="Arial"/>
          <w:b/>
          <w:bCs/>
          <w:color w:val="000000" w:themeColor="text1"/>
          <w:sz w:val="22"/>
          <w:szCs w:val="22"/>
          <w:lang w:eastAsia="it-IT"/>
        </w:rPr>
      </w:pPr>
      <w:r w:rsidRPr="00AA27BF">
        <w:rPr>
          <w:rFonts w:ascii="Arial Narrow" w:hAnsi="Arial Narrow" w:cs="Arial"/>
          <w:b/>
          <w:bCs/>
          <w:color w:val="000000" w:themeColor="text1"/>
          <w:sz w:val="22"/>
          <w:szCs w:val="22"/>
          <w:lang w:eastAsia="it-IT"/>
        </w:rPr>
        <w:t>*Table-1:</w:t>
      </w:r>
    </w:p>
    <w:tbl>
      <w:tblPr>
        <w:tblStyle w:val="TableGrid2"/>
        <w:tblW w:w="9294" w:type="dxa"/>
        <w:tblInd w:w="421" w:type="dxa"/>
        <w:tblLayout w:type="fixed"/>
        <w:tblLook w:val="04A0" w:firstRow="1" w:lastRow="0" w:firstColumn="1" w:lastColumn="0" w:noHBand="0" w:noVBand="1"/>
      </w:tblPr>
      <w:tblGrid>
        <w:gridCol w:w="559"/>
        <w:gridCol w:w="2696"/>
        <w:gridCol w:w="1559"/>
        <w:gridCol w:w="1510"/>
        <w:gridCol w:w="1530"/>
        <w:gridCol w:w="1440"/>
      </w:tblGrid>
      <w:tr w:rsidR="00657FE2" w:rsidRPr="00AA27BF" w14:paraId="0B04B988" w14:textId="77777777" w:rsidTr="00A71E05">
        <w:trPr>
          <w:trHeight w:val="6292"/>
        </w:trPr>
        <w:tc>
          <w:tcPr>
            <w:tcW w:w="9294" w:type="dxa"/>
            <w:gridSpan w:val="6"/>
          </w:tcPr>
          <w:p w14:paraId="175B8600" w14:textId="77777777" w:rsidR="009C1A3D" w:rsidRPr="00AA27BF" w:rsidRDefault="009C1A3D" w:rsidP="007E6EE9">
            <w:pPr>
              <w:tabs>
                <w:tab w:val="left" w:pos="851"/>
                <w:tab w:val="left" w:pos="9090"/>
              </w:tabs>
              <w:spacing w:before="120" w:after="120"/>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*We, M/s …………………………………  (Name of the Bidder) undertake that we fulfil the Import or Export and Supply experience independently on our own, as per the stipulation contained in Clause 5.2(i) of Invitation for Bid (Section-I) of the Bidding Document in respect of having Imported or Exported and Supplied, …………….MMT  of dry (bulk) solid …………….. [commodity(ies) like Coal, Iron ore, Fertilizers, Chemicals, Cement etc. or Grain in bulk] to any firm, in any continuous period of twelve (12) months, i.e. from ………….to ………….. (the aforesaid period having been during the past six (6) years reckoned from the date of opening of Technical Proposal), in one or multiple contracts, and the details in respect thereof are as under:</w:t>
            </w:r>
          </w:p>
          <w:p w14:paraId="2D3075A2" w14:textId="77777777" w:rsidR="009C1A3D" w:rsidRPr="00AA27BF" w:rsidRDefault="009C1A3D" w:rsidP="007E6EE9">
            <w:pPr>
              <w:tabs>
                <w:tab w:val="left" w:pos="851"/>
                <w:tab w:val="left" w:pos="9090"/>
              </w:tabs>
              <w:spacing w:before="120" w:after="120"/>
              <w:jc w:val="center"/>
              <w:rPr>
                <w:rFonts w:ascii="Arial Narrow" w:hAnsi="Arial Narrow" w:cs="Arial"/>
                <w:b/>
                <w:bCs/>
                <w:color w:val="000000" w:themeColor="text1"/>
                <w:sz w:val="22"/>
                <w:szCs w:val="22"/>
                <w:lang w:eastAsia="it-IT"/>
              </w:rPr>
            </w:pPr>
            <w:r w:rsidRPr="00AA27BF">
              <w:rPr>
                <w:rFonts w:ascii="Arial Narrow" w:hAnsi="Arial Narrow" w:cs="Arial"/>
                <w:b/>
                <w:bCs/>
                <w:color w:val="000000" w:themeColor="text1"/>
                <w:sz w:val="22"/>
                <w:szCs w:val="22"/>
                <w:lang w:eastAsia="it-IT"/>
              </w:rPr>
              <w:t>Or</w:t>
            </w:r>
          </w:p>
          <w:p w14:paraId="371D9434" w14:textId="77777777" w:rsidR="009C1A3D" w:rsidRPr="00AA27BF" w:rsidRDefault="009C1A3D" w:rsidP="007E6EE9">
            <w:pPr>
              <w:tabs>
                <w:tab w:val="left" w:pos="851"/>
                <w:tab w:val="left" w:pos="9090"/>
              </w:tabs>
              <w:spacing w:before="120" w:after="120"/>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*Since we, M/s ………………………………………………….. (Name of the Bidder) do not meet the Import or Export and Supply experience independently on our own as per the stipulation of Clause 5.2(i) of Invitation for Bid (Section-I) of the Bidding Document, we hereby rely on and borrow from the strength of our Related Party, M/s…………………………………………........................, who fulfills the Import or Export and Supply experience per the stipulation of Clause 5.2(i) of Invitation for Bid (Section-I) of the Bidding Document on its own, having Imported or Exported and Supplied, ……………. MMT  of dry (bulk) solid ……………… [commodity(ies) like Coal, Iron ore, Fertilizers, Chemicals, Cement etc. or Grain in bulk] to any firm, in any continuous twelve (12) months i.e. from ………….to ………….. (the aforesaid period having been during the past six (6) years reckoned from the date of opening of Technical Proposal), in one or multiple contracts, and the details in respect thereof are as under:</w:t>
            </w:r>
          </w:p>
          <w:p w14:paraId="04CB6C41" w14:textId="77777777" w:rsidR="009C1A3D" w:rsidRPr="00AA27BF" w:rsidRDefault="009C1A3D" w:rsidP="00A71E05">
            <w:pPr>
              <w:tabs>
                <w:tab w:val="left" w:pos="851"/>
              </w:tabs>
              <w:spacing w:before="120" w:after="120"/>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r w:rsidRPr="00AA27BF">
              <w:rPr>
                <w:rFonts w:ascii="Arial Narrow" w:hAnsi="Arial Narrow" w:cs="Arial"/>
                <w:i/>
                <w:iCs/>
                <w:color w:val="000000" w:themeColor="text1"/>
                <w:sz w:val="22"/>
                <w:szCs w:val="22"/>
                <w:lang w:eastAsia="it-IT"/>
              </w:rPr>
              <w:t>Related Party above is referred to the Holding Company or Subsidiary Company or Joint Venture Company or Subsidiary Company (directly or indirectly) of its Holding Company, provided that in the event the Bidder seeks to draw strength from its Joint Venture Company, the Bidder should necessarily be holding a minimum of 26% of voting equity in such Joint Venture company</w:t>
            </w:r>
            <w:r w:rsidRPr="00AA27BF">
              <w:rPr>
                <w:rFonts w:ascii="Arial Narrow" w:hAnsi="Arial Narrow" w:cs="Arial"/>
                <w:color w:val="000000" w:themeColor="text1"/>
                <w:sz w:val="22"/>
                <w:szCs w:val="22"/>
                <w:lang w:eastAsia="it-IT"/>
              </w:rPr>
              <w:t>.)</w:t>
            </w:r>
          </w:p>
        </w:tc>
      </w:tr>
      <w:tr w:rsidR="00657FE2" w:rsidRPr="00AA27BF" w14:paraId="237586BB" w14:textId="77777777" w:rsidTr="00A71E05">
        <w:tc>
          <w:tcPr>
            <w:tcW w:w="559" w:type="dxa"/>
          </w:tcPr>
          <w:p w14:paraId="4F4E478F" w14:textId="77777777" w:rsidR="009C1A3D" w:rsidRPr="00AA27BF" w:rsidRDefault="009C1A3D" w:rsidP="007E6EE9">
            <w:pPr>
              <w:tabs>
                <w:tab w:val="left" w:pos="993"/>
                <w:tab w:val="left" w:pos="9090"/>
              </w:tabs>
              <w:jc w:val="both"/>
              <w:rPr>
                <w:rFonts w:ascii="Arial Narrow" w:hAnsi="Arial Narrow" w:cs="Arial"/>
                <w:b/>
                <w:color w:val="000000" w:themeColor="text1"/>
                <w:sz w:val="22"/>
                <w:szCs w:val="22"/>
                <w:lang w:eastAsia="it-IT"/>
              </w:rPr>
            </w:pPr>
            <w:r w:rsidRPr="00AA27BF">
              <w:rPr>
                <w:rFonts w:ascii="Arial Narrow" w:hAnsi="Arial Narrow" w:cs="Arial"/>
                <w:b/>
                <w:color w:val="000000" w:themeColor="text1"/>
                <w:sz w:val="22"/>
                <w:szCs w:val="22"/>
                <w:lang w:eastAsia="it-IT"/>
              </w:rPr>
              <w:t>Sl. No.</w:t>
            </w:r>
          </w:p>
        </w:tc>
        <w:tc>
          <w:tcPr>
            <w:tcW w:w="2696" w:type="dxa"/>
          </w:tcPr>
          <w:p w14:paraId="091C18C9" w14:textId="77777777" w:rsidR="009C1A3D" w:rsidRPr="00AA27BF" w:rsidRDefault="009C1A3D" w:rsidP="007E6EE9">
            <w:pPr>
              <w:tabs>
                <w:tab w:val="left" w:pos="993"/>
                <w:tab w:val="left" w:pos="9090"/>
              </w:tabs>
              <w:jc w:val="both"/>
              <w:rPr>
                <w:rFonts w:ascii="Arial Narrow" w:hAnsi="Arial Narrow" w:cs="Arial"/>
                <w:b/>
                <w:color w:val="000000" w:themeColor="text1"/>
                <w:sz w:val="22"/>
                <w:szCs w:val="22"/>
                <w:lang w:eastAsia="it-IT"/>
              </w:rPr>
            </w:pPr>
            <w:r w:rsidRPr="00AA27BF">
              <w:rPr>
                <w:rFonts w:ascii="Arial Narrow" w:hAnsi="Arial Narrow" w:cs="Arial"/>
                <w:b/>
                <w:color w:val="000000" w:themeColor="text1"/>
                <w:sz w:val="22"/>
                <w:szCs w:val="22"/>
                <w:lang w:eastAsia="it-IT"/>
              </w:rPr>
              <w:t>Particulars</w:t>
            </w:r>
          </w:p>
        </w:tc>
        <w:tc>
          <w:tcPr>
            <w:tcW w:w="6039" w:type="dxa"/>
            <w:gridSpan w:val="4"/>
          </w:tcPr>
          <w:p w14:paraId="15EF96B6" w14:textId="77777777" w:rsidR="009C1A3D" w:rsidRPr="00AA27BF" w:rsidRDefault="009C1A3D" w:rsidP="007E6EE9">
            <w:pPr>
              <w:tabs>
                <w:tab w:val="left" w:pos="993"/>
                <w:tab w:val="left" w:pos="9090"/>
              </w:tabs>
              <w:jc w:val="both"/>
              <w:rPr>
                <w:rFonts w:ascii="Arial Narrow" w:hAnsi="Arial Narrow" w:cs="Arial"/>
                <w:b/>
                <w:color w:val="000000" w:themeColor="text1"/>
                <w:sz w:val="22"/>
                <w:szCs w:val="22"/>
                <w:lang w:eastAsia="it-IT"/>
              </w:rPr>
            </w:pPr>
            <w:r w:rsidRPr="00AA27BF">
              <w:rPr>
                <w:rFonts w:ascii="Arial Narrow" w:hAnsi="Arial Narrow" w:cs="Arial"/>
                <w:b/>
                <w:color w:val="000000" w:themeColor="text1"/>
                <w:sz w:val="22"/>
                <w:szCs w:val="22"/>
                <w:lang w:eastAsia="it-IT"/>
              </w:rPr>
              <w:t>Bidder’s Declaration</w:t>
            </w:r>
          </w:p>
        </w:tc>
      </w:tr>
      <w:tr w:rsidR="00657FE2" w:rsidRPr="00AA27BF" w14:paraId="1045EA34" w14:textId="77777777" w:rsidTr="00A71E05">
        <w:tc>
          <w:tcPr>
            <w:tcW w:w="559" w:type="dxa"/>
            <w:vMerge w:val="restart"/>
          </w:tcPr>
          <w:p w14:paraId="6EBE79C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lastRenderedPageBreak/>
              <w:t>1.</w:t>
            </w:r>
          </w:p>
          <w:p w14:paraId="1C523922"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8735" w:type="dxa"/>
            <w:gridSpan w:val="5"/>
          </w:tcPr>
          <w:p w14:paraId="19669A9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 xml:space="preserve">Bidder’s Detail: </w:t>
            </w:r>
          </w:p>
        </w:tc>
      </w:tr>
      <w:tr w:rsidR="00657FE2" w:rsidRPr="00AA27BF" w14:paraId="555ED129" w14:textId="77777777" w:rsidTr="00A71E05">
        <w:tc>
          <w:tcPr>
            <w:tcW w:w="559" w:type="dxa"/>
            <w:vMerge/>
          </w:tcPr>
          <w:p w14:paraId="653681B7"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771B257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w:t>
            </w:r>
          </w:p>
        </w:tc>
        <w:tc>
          <w:tcPr>
            <w:tcW w:w="6039" w:type="dxa"/>
            <w:gridSpan w:val="4"/>
          </w:tcPr>
          <w:p w14:paraId="677A2EB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F05F34A" w14:textId="77777777" w:rsidTr="00A71E05">
        <w:tc>
          <w:tcPr>
            <w:tcW w:w="559" w:type="dxa"/>
            <w:vMerge/>
          </w:tcPr>
          <w:p w14:paraId="318AF1F4"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3A70F23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1A09C46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03C0B71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6039" w:type="dxa"/>
            <w:gridSpan w:val="4"/>
          </w:tcPr>
          <w:p w14:paraId="133D3AD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35E316BA" w14:textId="77777777" w:rsidTr="00A71E05">
        <w:tc>
          <w:tcPr>
            <w:tcW w:w="559" w:type="dxa"/>
            <w:vMerge/>
          </w:tcPr>
          <w:p w14:paraId="12531A6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1929987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6BCA26E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45425AE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6039" w:type="dxa"/>
            <w:gridSpan w:val="4"/>
          </w:tcPr>
          <w:p w14:paraId="1DA74A8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0FC72023" w14:textId="77777777" w:rsidTr="00A71E05">
        <w:tc>
          <w:tcPr>
            <w:tcW w:w="559" w:type="dxa"/>
          </w:tcPr>
          <w:p w14:paraId="63EBB6C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w:t>
            </w:r>
          </w:p>
        </w:tc>
        <w:tc>
          <w:tcPr>
            <w:tcW w:w="2696" w:type="dxa"/>
          </w:tcPr>
          <w:p w14:paraId="64D109D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Experience Details</w:t>
            </w:r>
          </w:p>
        </w:tc>
        <w:tc>
          <w:tcPr>
            <w:tcW w:w="1559" w:type="dxa"/>
          </w:tcPr>
          <w:p w14:paraId="4273C43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Ref.1</w:t>
            </w:r>
          </w:p>
        </w:tc>
        <w:tc>
          <w:tcPr>
            <w:tcW w:w="1510" w:type="dxa"/>
          </w:tcPr>
          <w:p w14:paraId="6E3A570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Ref.2</w:t>
            </w:r>
          </w:p>
        </w:tc>
        <w:tc>
          <w:tcPr>
            <w:tcW w:w="1530" w:type="dxa"/>
          </w:tcPr>
          <w:p w14:paraId="4F298F7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Ref.3</w:t>
            </w:r>
          </w:p>
        </w:tc>
        <w:tc>
          <w:tcPr>
            <w:tcW w:w="1440" w:type="dxa"/>
          </w:tcPr>
          <w:p w14:paraId="0871C60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Ref.4</w:t>
            </w:r>
          </w:p>
        </w:tc>
      </w:tr>
      <w:tr w:rsidR="00657FE2" w:rsidRPr="00AA27BF" w14:paraId="2622AE83" w14:textId="77777777" w:rsidTr="00A71E05">
        <w:tc>
          <w:tcPr>
            <w:tcW w:w="559" w:type="dxa"/>
            <w:vMerge w:val="restart"/>
          </w:tcPr>
          <w:p w14:paraId="6528A28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2.2</w:t>
            </w:r>
          </w:p>
        </w:tc>
        <w:tc>
          <w:tcPr>
            <w:tcW w:w="8735" w:type="dxa"/>
            <w:gridSpan w:val="5"/>
          </w:tcPr>
          <w:p w14:paraId="62EFD74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Client’s detail</w:t>
            </w:r>
          </w:p>
        </w:tc>
      </w:tr>
      <w:tr w:rsidR="00657FE2" w:rsidRPr="00AA27BF" w14:paraId="12DD8F47" w14:textId="77777777" w:rsidTr="00A71E05">
        <w:tc>
          <w:tcPr>
            <w:tcW w:w="559" w:type="dxa"/>
            <w:vMerge/>
          </w:tcPr>
          <w:p w14:paraId="1B8DAAC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24DCC62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w:t>
            </w:r>
          </w:p>
        </w:tc>
        <w:tc>
          <w:tcPr>
            <w:tcW w:w="1559" w:type="dxa"/>
          </w:tcPr>
          <w:p w14:paraId="44AA41F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52B1C0B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10" w:type="dxa"/>
          </w:tcPr>
          <w:p w14:paraId="083A8BA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30" w:type="dxa"/>
          </w:tcPr>
          <w:p w14:paraId="490CBD2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40" w:type="dxa"/>
          </w:tcPr>
          <w:p w14:paraId="08C1EE3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59A6B5CD" w14:textId="77777777" w:rsidTr="00A71E05">
        <w:tc>
          <w:tcPr>
            <w:tcW w:w="559" w:type="dxa"/>
            <w:vMerge/>
          </w:tcPr>
          <w:p w14:paraId="58CE469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7C77311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03A2896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0D7E3D0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3EF77AF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10" w:type="dxa"/>
          </w:tcPr>
          <w:p w14:paraId="3734947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30" w:type="dxa"/>
          </w:tcPr>
          <w:p w14:paraId="7730916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40" w:type="dxa"/>
          </w:tcPr>
          <w:p w14:paraId="1D4776D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07AEFD50" w14:textId="77777777" w:rsidTr="00A71E05">
        <w:tc>
          <w:tcPr>
            <w:tcW w:w="559" w:type="dxa"/>
            <w:vMerge/>
          </w:tcPr>
          <w:p w14:paraId="6B994CF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7329A0B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1F07DE0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0BDE9AE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1559" w:type="dxa"/>
          </w:tcPr>
          <w:p w14:paraId="75E84A6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6B7B591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7616859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510" w:type="dxa"/>
          </w:tcPr>
          <w:p w14:paraId="590F42B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530" w:type="dxa"/>
          </w:tcPr>
          <w:p w14:paraId="397FA9D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40" w:type="dxa"/>
          </w:tcPr>
          <w:p w14:paraId="71A2A55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r>
      <w:tr w:rsidR="00657FE2" w:rsidRPr="00AA27BF" w14:paraId="7F60DF50" w14:textId="77777777" w:rsidTr="00A71E05">
        <w:tc>
          <w:tcPr>
            <w:tcW w:w="559" w:type="dxa"/>
          </w:tcPr>
          <w:p w14:paraId="5F38AAC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2.1</w:t>
            </w:r>
          </w:p>
        </w:tc>
        <w:tc>
          <w:tcPr>
            <w:tcW w:w="2696" w:type="dxa"/>
          </w:tcPr>
          <w:p w14:paraId="1BFC371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Period of individual reference work of   Import or Export and supply for the </w:t>
            </w:r>
          </w:p>
          <w:p w14:paraId="35D91F1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referred  bulk material (all the </w:t>
            </w:r>
            <w:r w:rsidRPr="00AA27BF">
              <w:rPr>
                <w:rFonts w:ascii="Arial Narrow" w:hAnsi="Arial Narrow" w:cs="Arial"/>
                <w:bCs/>
                <w:i/>
                <w:iCs/>
                <w:color w:val="000000" w:themeColor="text1"/>
                <w:sz w:val="22"/>
                <w:szCs w:val="22"/>
              </w:rPr>
              <w:t>references period should fall within the selected period of continuous 12 months</w:t>
            </w:r>
            <w:r w:rsidRPr="00AA27BF">
              <w:rPr>
                <w:rFonts w:ascii="Arial Narrow" w:hAnsi="Arial Narrow" w:cs="Arial"/>
                <w:bCs/>
                <w:color w:val="000000" w:themeColor="text1"/>
                <w:sz w:val="22"/>
                <w:szCs w:val="22"/>
              </w:rPr>
              <w:t>)</w:t>
            </w:r>
          </w:p>
        </w:tc>
        <w:tc>
          <w:tcPr>
            <w:tcW w:w="1559" w:type="dxa"/>
          </w:tcPr>
          <w:p w14:paraId="658A19E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7E11AD3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w:t>
            </w:r>
          </w:p>
          <w:p w14:paraId="072F8E3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          To </w:t>
            </w:r>
          </w:p>
          <w:p w14:paraId="4670CA3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w:t>
            </w:r>
          </w:p>
          <w:p w14:paraId="700BB80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0CA039B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(From</w:t>
            </w:r>
          </w:p>
          <w:p w14:paraId="79D2F27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DD/MM/YYYY to</w:t>
            </w:r>
          </w:p>
          <w:p w14:paraId="2CAD19B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DD/MM/YYYY)</w:t>
            </w:r>
          </w:p>
        </w:tc>
        <w:tc>
          <w:tcPr>
            <w:tcW w:w="1510" w:type="dxa"/>
          </w:tcPr>
          <w:p w14:paraId="07C09B2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030D3C4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w:t>
            </w:r>
          </w:p>
          <w:p w14:paraId="2DCE351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          To </w:t>
            </w:r>
          </w:p>
          <w:p w14:paraId="5AD800F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w:t>
            </w:r>
          </w:p>
          <w:p w14:paraId="2BA9B80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2905DC8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(From</w:t>
            </w:r>
          </w:p>
          <w:p w14:paraId="60E9134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DD/MM/YYYY to</w:t>
            </w:r>
          </w:p>
          <w:p w14:paraId="6895A9D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DD/MM/YYYY)</w:t>
            </w:r>
          </w:p>
        </w:tc>
        <w:tc>
          <w:tcPr>
            <w:tcW w:w="1530" w:type="dxa"/>
          </w:tcPr>
          <w:p w14:paraId="50A27507"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03705D0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w:t>
            </w:r>
          </w:p>
          <w:p w14:paraId="08AE3E2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          To </w:t>
            </w:r>
          </w:p>
          <w:p w14:paraId="1F91FDE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w:t>
            </w:r>
          </w:p>
          <w:p w14:paraId="3EC6948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633D0AC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(From</w:t>
            </w:r>
          </w:p>
          <w:p w14:paraId="37D391A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DD/MM/YYYY to</w:t>
            </w:r>
          </w:p>
          <w:p w14:paraId="4A872B8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DD/MM/YYYY)</w:t>
            </w:r>
          </w:p>
        </w:tc>
        <w:tc>
          <w:tcPr>
            <w:tcW w:w="1440" w:type="dxa"/>
          </w:tcPr>
          <w:p w14:paraId="3E9CAF0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1BF498F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w:t>
            </w:r>
          </w:p>
          <w:p w14:paraId="119CC5E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          To </w:t>
            </w:r>
          </w:p>
          <w:p w14:paraId="4661BD2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w:t>
            </w:r>
          </w:p>
          <w:p w14:paraId="2EA394B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548DAFE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(From</w:t>
            </w:r>
          </w:p>
          <w:p w14:paraId="5AA25FA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DD/MM/YYYY to</w:t>
            </w:r>
          </w:p>
          <w:p w14:paraId="223C53A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DD/MM/YYYY)</w:t>
            </w:r>
          </w:p>
        </w:tc>
      </w:tr>
      <w:tr w:rsidR="00657FE2" w:rsidRPr="00AA27BF" w14:paraId="63D86663" w14:textId="77777777" w:rsidTr="00A71E05">
        <w:tc>
          <w:tcPr>
            <w:tcW w:w="559" w:type="dxa"/>
          </w:tcPr>
          <w:p w14:paraId="4263F72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2.2</w:t>
            </w:r>
          </w:p>
        </w:tc>
        <w:tc>
          <w:tcPr>
            <w:tcW w:w="2696" w:type="dxa"/>
          </w:tcPr>
          <w:p w14:paraId="100C523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PO/ LOA/ Contract Reference No.</w:t>
            </w:r>
          </w:p>
          <w:p w14:paraId="43BB5F7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064A8E1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10" w:type="dxa"/>
          </w:tcPr>
          <w:p w14:paraId="75398F6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30" w:type="dxa"/>
          </w:tcPr>
          <w:p w14:paraId="3C3F18B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40" w:type="dxa"/>
          </w:tcPr>
          <w:p w14:paraId="5BA4FF0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D8B2D49" w14:textId="77777777" w:rsidTr="00A71E05">
        <w:tc>
          <w:tcPr>
            <w:tcW w:w="559" w:type="dxa"/>
          </w:tcPr>
          <w:p w14:paraId="7FDCE2A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2.3</w:t>
            </w:r>
          </w:p>
        </w:tc>
        <w:tc>
          <w:tcPr>
            <w:tcW w:w="2696" w:type="dxa"/>
          </w:tcPr>
          <w:p w14:paraId="57F099E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Quantity of dry bulk (Imported/ Exported and Supplied) </w:t>
            </w:r>
          </w:p>
          <w:p w14:paraId="444C2BF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(MMT)</w:t>
            </w:r>
          </w:p>
        </w:tc>
        <w:tc>
          <w:tcPr>
            <w:tcW w:w="1559" w:type="dxa"/>
          </w:tcPr>
          <w:p w14:paraId="393FC42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10" w:type="dxa"/>
          </w:tcPr>
          <w:p w14:paraId="5E53E33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30" w:type="dxa"/>
          </w:tcPr>
          <w:p w14:paraId="53402B1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40" w:type="dxa"/>
          </w:tcPr>
          <w:p w14:paraId="5FC1EC1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3C2EA472" w14:textId="77777777" w:rsidTr="00A71E05">
        <w:tc>
          <w:tcPr>
            <w:tcW w:w="559" w:type="dxa"/>
          </w:tcPr>
          <w:p w14:paraId="4F5517D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2.4</w:t>
            </w:r>
          </w:p>
        </w:tc>
        <w:tc>
          <w:tcPr>
            <w:tcW w:w="2696" w:type="dxa"/>
          </w:tcPr>
          <w:p w14:paraId="0E7FA60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Type of Dry Bulk </w:t>
            </w:r>
          </w:p>
        </w:tc>
        <w:tc>
          <w:tcPr>
            <w:tcW w:w="1559" w:type="dxa"/>
          </w:tcPr>
          <w:p w14:paraId="521088F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10" w:type="dxa"/>
          </w:tcPr>
          <w:p w14:paraId="5F628D2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30" w:type="dxa"/>
          </w:tcPr>
          <w:p w14:paraId="62CEA1F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40" w:type="dxa"/>
          </w:tcPr>
          <w:p w14:paraId="2C29019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9BC2F7E" w14:textId="77777777" w:rsidTr="00A71E05">
        <w:tc>
          <w:tcPr>
            <w:tcW w:w="559" w:type="dxa"/>
          </w:tcPr>
          <w:p w14:paraId="646771C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2.5</w:t>
            </w:r>
          </w:p>
        </w:tc>
        <w:tc>
          <w:tcPr>
            <w:tcW w:w="2696" w:type="dxa"/>
          </w:tcPr>
          <w:p w14:paraId="6F85646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Whether the Dry (bulk) solid commodity mentioned above are as per dry solid bulk cargo Appendix-4 (page 352 to 358) of International Maritime Solid Bulk Cargoes (IMSBC) code MSC 84/24/Add.3 or Grain in bulk as per International Grain Code 1991</w:t>
            </w:r>
          </w:p>
        </w:tc>
        <w:tc>
          <w:tcPr>
            <w:tcW w:w="1559" w:type="dxa"/>
          </w:tcPr>
          <w:p w14:paraId="6B6A376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tc>
        <w:tc>
          <w:tcPr>
            <w:tcW w:w="1510" w:type="dxa"/>
          </w:tcPr>
          <w:p w14:paraId="64DB94A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tc>
        <w:tc>
          <w:tcPr>
            <w:tcW w:w="1530" w:type="dxa"/>
          </w:tcPr>
          <w:p w14:paraId="56E198D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tc>
        <w:tc>
          <w:tcPr>
            <w:tcW w:w="1440" w:type="dxa"/>
          </w:tcPr>
          <w:p w14:paraId="27B22ED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tc>
      </w:tr>
      <w:tr w:rsidR="00657FE2" w:rsidRPr="00AA27BF" w14:paraId="01594C4E" w14:textId="77777777" w:rsidTr="00A71E05">
        <w:tc>
          <w:tcPr>
            <w:tcW w:w="559" w:type="dxa"/>
          </w:tcPr>
          <w:p w14:paraId="4376EDD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2.6</w:t>
            </w:r>
          </w:p>
        </w:tc>
        <w:tc>
          <w:tcPr>
            <w:tcW w:w="2696" w:type="dxa"/>
          </w:tcPr>
          <w:p w14:paraId="448FD8C7"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In support of the above, we have enclosed Experience certificate from *Seller/ *Purchaser/ *Client/ or any other relevant document.</w:t>
            </w:r>
          </w:p>
        </w:tc>
        <w:tc>
          <w:tcPr>
            <w:tcW w:w="1559" w:type="dxa"/>
          </w:tcPr>
          <w:p w14:paraId="5D7C2B8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7F9F913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2792F8B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510" w:type="dxa"/>
          </w:tcPr>
          <w:p w14:paraId="4C5D845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3AAAC5F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447A403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530" w:type="dxa"/>
          </w:tcPr>
          <w:p w14:paraId="20FE7ED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5E55819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11590BC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40" w:type="dxa"/>
          </w:tcPr>
          <w:p w14:paraId="20263C5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75E5CE6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0C2BA4A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r>
      <w:tr w:rsidR="00657FE2" w:rsidRPr="00AA27BF" w14:paraId="4171460E" w14:textId="77777777" w:rsidTr="00A71E05">
        <w:tc>
          <w:tcPr>
            <w:tcW w:w="9294" w:type="dxa"/>
            <w:gridSpan w:val="6"/>
          </w:tcPr>
          <w:p w14:paraId="59D0FC7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R</w:t>
            </w:r>
            <w:r w:rsidRPr="00AA27BF">
              <w:rPr>
                <w:rFonts w:ascii="Arial Narrow" w:hAnsi="Arial Narrow" w:cs="Arial"/>
                <w:b/>
                <w:color w:val="000000" w:themeColor="text1"/>
                <w:sz w:val="22"/>
                <w:szCs w:val="22"/>
                <w:lang w:eastAsia="it-IT"/>
              </w:rPr>
              <w:t xml:space="preserve">emarks: </w:t>
            </w:r>
            <w:r w:rsidRPr="00AA27BF">
              <w:rPr>
                <w:rFonts w:ascii="Arial Narrow" w:hAnsi="Arial Narrow" w:cs="Arial"/>
                <w:i/>
                <w:color w:val="000000" w:themeColor="text1"/>
                <w:sz w:val="22"/>
                <w:szCs w:val="22"/>
                <w:lang w:eastAsia="it-IT"/>
              </w:rPr>
              <w:t>Continuation sheets as per the above format may be used and annexed to this Form in cases of additional References (if required). Bidders to fill these details in the table as required in the table</w:t>
            </w:r>
          </w:p>
        </w:tc>
      </w:tr>
      <w:tr w:rsidR="00657FE2" w:rsidRPr="00AA27BF" w14:paraId="3B9FF410" w14:textId="77777777" w:rsidTr="00A71E05">
        <w:tc>
          <w:tcPr>
            <w:tcW w:w="559" w:type="dxa"/>
          </w:tcPr>
          <w:p w14:paraId="3199659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w:t>
            </w:r>
          </w:p>
        </w:tc>
        <w:tc>
          <w:tcPr>
            <w:tcW w:w="8735" w:type="dxa"/>
            <w:gridSpan w:val="5"/>
          </w:tcPr>
          <w:p w14:paraId="64DA6DC0" w14:textId="77777777" w:rsidR="009C1A3D" w:rsidRPr="00AA27BF" w:rsidRDefault="009C1A3D" w:rsidP="007E6EE9">
            <w:pPr>
              <w:tabs>
                <w:tab w:val="left" w:pos="9090"/>
              </w:tabs>
              <w:kinsoku w:val="0"/>
              <w:overflowPunct w:val="0"/>
              <w:autoSpaceDE w:val="0"/>
              <w:autoSpaceDN w:val="0"/>
              <w:adjustRightInd w:val="0"/>
              <w:ind w:left="39"/>
              <w:rPr>
                <w:rFonts w:ascii="Arial Narrow" w:eastAsia="SimSun" w:hAnsi="Arial Narrow" w:cs="Arial Narrow"/>
                <w:b/>
                <w:bCs/>
                <w:color w:val="000000" w:themeColor="text1"/>
                <w:sz w:val="22"/>
                <w:szCs w:val="22"/>
                <w:lang w:eastAsia="zh-CN" w:bidi="mr-IN"/>
              </w:rPr>
            </w:pPr>
            <w:r w:rsidRPr="00AA27BF">
              <w:rPr>
                <w:rFonts w:ascii="Arial Narrow" w:eastAsia="SimSun" w:hAnsi="Arial Narrow" w:cs="Arial Narrow"/>
                <w:b/>
                <w:bCs/>
                <w:color w:val="000000" w:themeColor="text1"/>
                <w:sz w:val="22"/>
                <w:szCs w:val="22"/>
                <w:lang w:eastAsia="zh-CN" w:bidi="mr-IN"/>
              </w:rPr>
              <w:t>Details of the Related Party of the Individual firm who has experience as per Cl. 5.2(i) of the IFB(Section-I)</w:t>
            </w:r>
          </w:p>
          <w:p w14:paraId="2AB1452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6DB7B4CC" w14:textId="77777777" w:rsidR="009C1A3D" w:rsidRPr="00AA27BF" w:rsidRDefault="009C1A3D" w:rsidP="007E6EE9">
            <w:pPr>
              <w:tabs>
                <w:tab w:val="left" w:pos="851"/>
                <w:tab w:val="left" w:pos="9090"/>
              </w:tabs>
              <w:jc w:val="both"/>
              <w:rPr>
                <w:rFonts w:ascii="Arial Narrow" w:hAnsi="Arial Narrow" w:cs="Arial"/>
                <w:bCs/>
                <w:color w:val="000000" w:themeColor="text1"/>
                <w:sz w:val="22"/>
                <w:szCs w:val="22"/>
                <w:lang w:eastAsia="it-IT"/>
              </w:rPr>
            </w:pPr>
            <w:r w:rsidRPr="00AA27BF">
              <w:rPr>
                <w:rFonts w:ascii="Arial Narrow" w:hAnsi="Arial Narrow" w:cs="Arial"/>
                <w:bCs/>
                <w:color w:val="000000" w:themeColor="text1"/>
                <w:sz w:val="22"/>
                <w:szCs w:val="22"/>
              </w:rPr>
              <w:lastRenderedPageBreak/>
              <w:t>Since, we as an individual firm, do not meet completely the Technical criteria stipulated at Cl.5.2(i) of the IFB(Section-I) independently on our own, therefore, as per Cl. 5.4 (i) of the IFB (Section-I), in order to meet the Technical criteria, we, in addition to our experience as mentioned above in table at Sl. No. 2.1 to 2.6, to meet completely the Technical criteria stipulated at Cl.5.2(i), are relying on and deriving strength of our Related Party [as defined at Cl.5.4(iv) of the IFB (Section-I)]. The details of our Related Party and its  relevant experience is mentioned below.</w:t>
            </w:r>
          </w:p>
        </w:tc>
      </w:tr>
      <w:tr w:rsidR="00657FE2" w:rsidRPr="00AA27BF" w14:paraId="488BD0C4" w14:textId="77777777" w:rsidTr="00A71E05">
        <w:tc>
          <w:tcPr>
            <w:tcW w:w="559" w:type="dxa"/>
            <w:vMerge w:val="restart"/>
          </w:tcPr>
          <w:p w14:paraId="0262F0B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3.1</w:t>
            </w:r>
          </w:p>
          <w:p w14:paraId="28B878D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48008EF9"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5879C02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Name </w:t>
            </w:r>
          </w:p>
        </w:tc>
        <w:tc>
          <w:tcPr>
            <w:tcW w:w="6039" w:type="dxa"/>
            <w:gridSpan w:val="4"/>
          </w:tcPr>
          <w:p w14:paraId="51CD358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3D470F5C" w14:textId="77777777" w:rsidTr="00A71E05">
        <w:tc>
          <w:tcPr>
            <w:tcW w:w="559" w:type="dxa"/>
            <w:vMerge/>
          </w:tcPr>
          <w:p w14:paraId="36D4BCAE"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1A57320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Relationship with the bidder</w:t>
            </w:r>
          </w:p>
        </w:tc>
        <w:tc>
          <w:tcPr>
            <w:tcW w:w="6039" w:type="dxa"/>
            <w:gridSpan w:val="4"/>
          </w:tcPr>
          <w:p w14:paraId="1E26458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0D713CC2" w14:textId="77777777" w:rsidTr="00A71E05">
        <w:tc>
          <w:tcPr>
            <w:tcW w:w="559" w:type="dxa"/>
            <w:vMerge/>
          </w:tcPr>
          <w:p w14:paraId="6A250DCB"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2A8F08A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4C4AC0D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6AD49BF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6039" w:type="dxa"/>
            <w:gridSpan w:val="4"/>
          </w:tcPr>
          <w:p w14:paraId="79715FB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33727266" w14:textId="77777777" w:rsidTr="00A71E05">
        <w:tc>
          <w:tcPr>
            <w:tcW w:w="559" w:type="dxa"/>
            <w:vMerge/>
          </w:tcPr>
          <w:p w14:paraId="4C34932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17FE0D3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084EE7B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561BB89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6039" w:type="dxa"/>
            <w:gridSpan w:val="4"/>
          </w:tcPr>
          <w:p w14:paraId="008618C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3020A49" w14:textId="77777777" w:rsidTr="00A71E05">
        <w:tc>
          <w:tcPr>
            <w:tcW w:w="559" w:type="dxa"/>
          </w:tcPr>
          <w:p w14:paraId="489B8B8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3.2</w:t>
            </w:r>
          </w:p>
        </w:tc>
        <w:tc>
          <w:tcPr>
            <w:tcW w:w="2696" w:type="dxa"/>
          </w:tcPr>
          <w:p w14:paraId="12454CB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Experience Details</w:t>
            </w:r>
          </w:p>
        </w:tc>
        <w:tc>
          <w:tcPr>
            <w:tcW w:w="1559" w:type="dxa"/>
          </w:tcPr>
          <w:p w14:paraId="079C07C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Ref.1</w:t>
            </w:r>
          </w:p>
        </w:tc>
        <w:tc>
          <w:tcPr>
            <w:tcW w:w="1510" w:type="dxa"/>
          </w:tcPr>
          <w:p w14:paraId="07E24EB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Ref.2</w:t>
            </w:r>
          </w:p>
        </w:tc>
        <w:tc>
          <w:tcPr>
            <w:tcW w:w="1530" w:type="dxa"/>
          </w:tcPr>
          <w:p w14:paraId="0FF2363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Ref.3</w:t>
            </w:r>
          </w:p>
        </w:tc>
        <w:tc>
          <w:tcPr>
            <w:tcW w:w="1440" w:type="dxa"/>
          </w:tcPr>
          <w:p w14:paraId="5A15D7B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Ref.4</w:t>
            </w:r>
          </w:p>
        </w:tc>
      </w:tr>
      <w:tr w:rsidR="00657FE2" w:rsidRPr="00AA27BF" w14:paraId="6508AB70" w14:textId="77777777" w:rsidTr="00A71E05">
        <w:tc>
          <w:tcPr>
            <w:tcW w:w="559" w:type="dxa"/>
            <w:vMerge w:val="restart"/>
          </w:tcPr>
          <w:p w14:paraId="505154D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3.3</w:t>
            </w:r>
          </w:p>
        </w:tc>
        <w:tc>
          <w:tcPr>
            <w:tcW w:w="8735" w:type="dxa"/>
            <w:gridSpan w:val="5"/>
          </w:tcPr>
          <w:p w14:paraId="5B303FB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Client’s detail</w:t>
            </w:r>
          </w:p>
        </w:tc>
      </w:tr>
      <w:tr w:rsidR="00657FE2" w:rsidRPr="00AA27BF" w14:paraId="1D88E4A5" w14:textId="77777777" w:rsidTr="00A71E05">
        <w:tc>
          <w:tcPr>
            <w:tcW w:w="559" w:type="dxa"/>
            <w:vMerge/>
          </w:tcPr>
          <w:p w14:paraId="18A5D9B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2D9E9FF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w:t>
            </w:r>
          </w:p>
        </w:tc>
        <w:tc>
          <w:tcPr>
            <w:tcW w:w="1559" w:type="dxa"/>
          </w:tcPr>
          <w:p w14:paraId="396AC58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5029ACB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10" w:type="dxa"/>
          </w:tcPr>
          <w:p w14:paraId="69D45B1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30" w:type="dxa"/>
          </w:tcPr>
          <w:p w14:paraId="12B7ADC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40" w:type="dxa"/>
          </w:tcPr>
          <w:p w14:paraId="2B92105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0982347" w14:textId="77777777" w:rsidTr="00A71E05">
        <w:tc>
          <w:tcPr>
            <w:tcW w:w="559" w:type="dxa"/>
            <w:vMerge/>
          </w:tcPr>
          <w:p w14:paraId="27B8530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6555F92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2E441D3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0620BA5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309977C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10" w:type="dxa"/>
          </w:tcPr>
          <w:p w14:paraId="0A94841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30" w:type="dxa"/>
          </w:tcPr>
          <w:p w14:paraId="7E9BBFF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40" w:type="dxa"/>
          </w:tcPr>
          <w:p w14:paraId="38214D1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B043F9B" w14:textId="77777777" w:rsidTr="00A71E05">
        <w:tc>
          <w:tcPr>
            <w:tcW w:w="559" w:type="dxa"/>
            <w:vMerge/>
          </w:tcPr>
          <w:p w14:paraId="178E618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4C3FCF3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46FCFE5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72B5500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1559" w:type="dxa"/>
          </w:tcPr>
          <w:p w14:paraId="30CB036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774DE2A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01FDEE6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510" w:type="dxa"/>
          </w:tcPr>
          <w:p w14:paraId="05AF9A1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530" w:type="dxa"/>
          </w:tcPr>
          <w:p w14:paraId="3CB758C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40" w:type="dxa"/>
          </w:tcPr>
          <w:p w14:paraId="60D65EE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r>
      <w:tr w:rsidR="00657FE2" w:rsidRPr="00AA27BF" w14:paraId="1B5A2994" w14:textId="77777777" w:rsidTr="00A71E05">
        <w:tc>
          <w:tcPr>
            <w:tcW w:w="559" w:type="dxa"/>
          </w:tcPr>
          <w:p w14:paraId="0D08D5C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3.4</w:t>
            </w:r>
          </w:p>
        </w:tc>
        <w:tc>
          <w:tcPr>
            <w:tcW w:w="2696" w:type="dxa"/>
          </w:tcPr>
          <w:p w14:paraId="26FF1807"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Period of individual reference work of   Import or Export and supply for the </w:t>
            </w:r>
          </w:p>
          <w:p w14:paraId="2349965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referred  bulk material (all the </w:t>
            </w:r>
            <w:r w:rsidRPr="00AA27BF">
              <w:rPr>
                <w:rFonts w:ascii="Arial Narrow" w:hAnsi="Arial Narrow" w:cs="Arial"/>
                <w:bCs/>
                <w:i/>
                <w:iCs/>
                <w:color w:val="000000" w:themeColor="text1"/>
                <w:sz w:val="22"/>
                <w:szCs w:val="22"/>
              </w:rPr>
              <w:t>references period should fall within the selected period of Continuous 12 months</w:t>
            </w:r>
            <w:r w:rsidRPr="00AA27BF">
              <w:rPr>
                <w:rFonts w:ascii="Arial Narrow" w:hAnsi="Arial Narrow" w:cs="Arial"/>
                <w:bCs/>
                <w:color w:val="000000" w:themeColor="text1"/>
                <w:sz w:val="22"/>
                <w:szCs w:val="22"/>
              </w:rPr>
              <w:t>)</w:t>
            </w:r>
          </w:p>
        </w:tc>
        <w:tc>
          <w:tcPr>
            <w:tcW w:w="1559" w:type="dxa"/>
          </w:tcPr>
          <w:p w14:paraId="591A551C"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623FFF84"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4C3A5DD1"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762E063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5EB196B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5DF0CF5D"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7A50028A"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6A7E6D94"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c>
          <w:tcPr>
            <w:tcW w:w="1510" w:type="dxa"/>
          </w:tcPr>
          <w:p w14:paraId="0F3EB3F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7389CA9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82ECD5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06894B05"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5C0FB75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61F85040"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0E2B9F70"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3A904CA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c>
          <w:tcPr>
            <w:tcW w:w="1530" w:type="dxa"/>
          </w:tcPr>
          <w:p w14:paraId="4CD968A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4B909B2B"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59DABEC"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0CD93469"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3BC520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6AA46F26"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4148E803"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24F9817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c>
          <w:tcPr>
            <w:tcW w:w="1440" w:type="dxa"/>
          </w:tcPr>
          <w:p w14:paraId="12E7E1C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64CCA62B"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1A0F9F8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6467EB1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1B1A9AC"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17C6CB55"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407336ED"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1F0EF1A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r>
      <w:tr w:rsidR="00657FE2" w:rsidRPr="00AA27BF" w14:paraId="1AF06736" w14:textId="77777777" w:rsidTr="00A71E05">
        <w:tc>
          <w:tcPr>
            <w:tcW w:w="559" w:type="dxa"/>
          </w:tcPr>
          <w:p w14:paraId="6CF9E14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3.5</w:t>
            </w:r>
          </w:p>
        </w:tc>
        <w:tc>
          <w:tcPr>
            <w:tcW w:w="2696" w:type="dxa"/>
          </w:tcPr>
          <w:p w14:paraId="4944BB8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POA/ LOA/ Contract Reference No.</w:t>
            </w:r>
          </w:p>
        </w:tc>
        <w:tc>
          <w:tcPr>
            <w:tcW w:w="1559" w:type="dxa"/>
          </w:tcPr>
          <w:p w14:paraId="6CDA4C2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10" w:type="dxa"/>
          </w:tcPr>
          <w:p w14:paraId="0DA883E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30" w:type="dxa"/>
          </w:tcPr>
          <w:p w14:paraId="14D8379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40" w:type="dxa"/>
          </w:tcPr>
          <w:p w14:paraId="45D86D9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F406D24" w14:textId="77777777" w:rsidTr="00A71E05">
        <w:tc>
          <w:tcPr>
            <w:tcW w:w="559" w:type="dxa"/>
          </w:tcPr>
          <w:p w14:paraId="13B44F0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3.6</w:t>
            </w:r>
          </w:p>
        </w:tc>
        <w:tc>
          <w:tcPr>
            <w:tcW w:w="2696" w:type="dxa"/>
          </w:tcPr>
          <w:p w14:paraId="07493D5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Quantity of dry bulk (Imported/ Exported and Supplied) </w:t>
            </w:r>
          </w:p>
          <w:p w14:paraId="1FC27B5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(MMT)</w:t>
            </w:r>
          </w:p>
        </w:tc>
        <w:tc>
          <w:tcPr>
            <w:tcW w:w="1559" w:type="dxa"/>
          </w:tcPr>
          <w:p w14:paraId="03015D9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10" w:type="dxa"/>
          </w:tcPr>
          <w:p w14:paraId="6670462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30" w:type="dxa"/>
          </w:tcPr>
          <w:p w14:paraId="7C40B11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40" w:type="dxa"/>
          </w:tcPr>
          <w:p w14:paraId="58D5DB0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0B6BEE7" w14:textId="77777777" w:rsidTr="00A71E05">
        <w:tc>
          <w:tcPr>
            <w:tcW w:w="559" w:type="dxa"/>
          </w:tcPr>
          <w:p w14:paraId="05A7D08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3.7</w:t>
            </w:r>
          </w:p>
        </w:tc>
        <w:tc>
          <w:tcPr>
            <w:tcW w:w="2696" w:type="dxa"/>
          </w:tcPr>
          <w:p w14:paraId="11F690D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Type of Dry Bulk </w:t>
            </w:r>
          </w:p>
        </w:tc>
        <w:tc>
          <w:tcPr>
            <w:tcW w:w="1559" w:type="dxa"/>
          </w:tcPr>
          <w:p w14:paraId="3B1FA03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10" w:type="dxa"/>
          </w:tcPr>
          <w:p w14:paraId="4752071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530" w:type="dxa"/>
          </w:tcPr>
          <w:p w14:paraId="30E7D90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40" w:type="dxa"/>
          </w:tcPr>
          <w:p w14:paraId="497D8DD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B148AA0" w14:textId="77777777" w:rsidTr="009447BD">
        <w:trPr>
          <w:trHeight w:val="1745"/>
        </w:trPr>
        <w:tc>
          <w:tcPr>
            <w:tcW w:w="559" w:type="dxa"/>
          </w:tcPr>
          <w:p w14:paraId="2DC6894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3.8</w:t>
            </w:r>
          </w:p>
        </w:tc>
        <w:tc>
          <w:tcPr>
            <w:tcW w:w="2696" w:type="dxa"/>
          </w:tcPr>
          <w:p w14:paraId="348DF94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Whether the Dry (bulk) solid commodity mentioned above are as per dry solid bulk cargo Appendix-4 (page 352 to 358) of International Maritime Solid Bulk Cargoes (IMSBC) code MSC 84/24/Add.3 or Grain in bulk as per International Grain Code 1991</w:t>
            </w:r>
          </w:p>
        </w:tc>
        <w:tc>
          <w:tcPr>
            <w:tcW w:w="1559" w:type="dxa"/>
          </w:tcPr>
          <w:p w14:paraId="19953CA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16852604" w14:textId="77777777" w:rsidR="009447BD" w:rsidRPr="00AA27BF" w:rsidRDefault="009447BD" w:rsidP="009447BD">
            <w:pPr>
              <w:rPr>
                <w:rFonts w:ascii="Arial Narrow" w:hAnsi="Arial Narrow" w:cs="Arial"/>
                <w:color w:val="000000" w:themeColor="text1"/>
                <w:sz w:val="22"/>
                <w:szCs w:val="22"/>
                <w:lang w:eastAsia="it-IT"/>
              </w:rPr>
            </w:pPr>
          </w:p>
          <w:p w14:paraId="3FCE9826" w14:textId="77777777" w:rsidR="009447BD" w:rsidRPr="00AA27BF" w:rsidRDefault="009447BD" w:rsidP="009447BD">
            <w:pPr>
              <w:rPr>
                <w:rFonts w:ascii="Arial Narrow" w:hAnsi="Arial Narrow" w:cs="Arial"/>
                <w:color w:val="000000" w:themeColor="text1"/>
                <w:sz w:val="22"/>
                <w:szCs w:val="22"/>
                <w:lang w:eastAsia="it-IT"/>
              </w:rPr>
            </w:pPr>
          </w:p>
          <w:p w14:paraId="375EF4B8" w14:textId="77777777" w:rsidR="009447BD" w:rsidRPr="00AA27BF" w:rsidRDefault="009447BD" w:rsidP="009447BD">
            <w:pPr>
              <w:rPr>
                <w:rFonts w:ascii="Arial Narrow" w:hAnsi="Arial Narrow" w:cs="Arial"/>
                <w:color w:val="000000" w:themeColor="text1"/>
                <w:sz w:val="22"/>
                <w:szCs w:val="22"/>
                <w:lang w:eastAsia="it-IT"/>
              </w:rPr>
            </w:pPr>
          </w:p>
          <w:p w14:paraId="45A2173A" w14:textId="77777777" w:rsidR="009447BD" w:rsidRPr="00AA27BF" w:rsidRDefault="009447BD" w:rsidP="009447BD">
            <w:pPr>
              <w:jc w:val="center"/>
              <w:rPr>
                <w:rFonts w:ascii="Arial Narrow" w:hAnsi="Arial Narrow" w:cs="Arial"/>
                <w:color w:val="000000" w:themeColor="text1"/>
                <w:sz w:val="22"/>
                <w:szCs w:val="22"/>
                <w:lang w:eastAsia="it-IT"/>
              </w:rPr>
            </w:pPr>
          </w:p>
        </w:tc>
        <w:tc>
          <w:tcPr>
            <w:tcW w:w="1510" w:type="dxa"/>
          </w:tcPr>
          <w:p w14:paraId="7661E98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tc>
        <w:tc>
          <w:tcPr>
            <w:tcW w:w="1530" w:type="dxa"/>
          </w:tcPr>
          <w:p w14:paraId="2547E71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tc>
        <w:tc>
          <w:tcPr>
            <w:tcW w:w="1440" w:type="dxa"/>
          </w:tcPr>
          <w:p w14:paraId="5279F0B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tc>
      </w:tr>
      <w:tr w:rsidR="00657FE2" w:rsidRPr="00AA27BF" w14:paraId="4B61814A" w14:textId="77777777" w:rsidTr="00A71E05">
        <w:tc>
          <w:tcPr>
            <w:tcW w:w="559" w:type="dxa"/>
          </w:tcPr>
          <w:p w14:paraId="4E16F66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3.9</w:t>
            </w:r>
          </w:p>
        </w:tc>
        <w:tc>
          <w:tcPr>
            <w:tcW w:w="2696" w:type="dxa"/>
          </w:tcPr>
          <w:p w14:paraId="61F815A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In support of the above, we have enclosed Experience certificate from *Seller/ *Purchaser/ *Client/ or any other relevant document.</w:t>
            </w:r>
          </w:p>
        </w:tc>
        <w:tc>
          <w:tcPr>
            <w:tcW w:w="1559" w:type="dxa"/>
          </w:tcPr>
          <w:p w14:paraId="0562822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2F27E2A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282E8A9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510" w:type="dxa"/>
          </w:tcPr>
          <w:p w14:paraId="1C86A01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73B93E4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2497A13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530" w:type="dxa"/>
          </w:tcPr>
          <w:p w14:paraId="68103FB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5268A0E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12F08BF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40" w:type="dxa"/>
          </w:tcPr>
          <w:p w14:paraId="31364D5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0B4298F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14F30DB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r>
      <w:tr w:rsidR="00657FE2" w:rsidRPr="00AA27BF" w14:paraId="38B73D1F" w14:textId="77777777" w:rsidTr="00A71E05">
        <w:tc>
          <w:tcPr>
            <w:tcW w:w="559" w:type="dxa"/>
          </w:tcPr>
          <w:p w14:paraId="76A9D7FC" w14:textId="77777777" w:rsidR="009C1A3D" w:rsidRPr="00AA27BF" w:rsidRDefault="009C1A3D" w:rsidP="007E6EE9">
            <w:pPr>
              <w:tabs>
                <w:tab w:val="left" w:pos="993"/>
                <w:tab w:val="left" w:pos="9090"/>
              </w:tabs>
              <w:ind w:right="-119"/>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3.10</w:t>
            </w:r>
          </w:p>
        </w:tc>
        <w:tc>
          <w:tcPr>
            <w:tcW w:w="2696" w:type="dxa"/>
          </w:tcPr>
          <w:p w14:paraId="6CCFD22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Attachement-3F </w:t>
            </w:r>
          </w:p>
          <w:p w14:paraId="7BBE533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[DJU as per the format provided in the Section-V(B) </w:t>
            </w:r>
            <w:r w:rsidRPr="00AA27BF">
              <w:rPr>
                <w:rFonts w:ascii="Arial Narrow" w:hAnsi="Arial Narrow" w:cs="Arial"/>
                <w:bCs/>
                <w:color w:val="000000" w:themeColor="text1"/>
                <w:sz w:val="22"/>
                <w:szCs w:val="22"/>
              </w:rPr>
              <w:lastRenderedPageBreak/>
              <w:t>submitted in line with the Cl. No. 5.4(i) of the IFB(Section-I)]</w:t>
            </w:r>
          </w:p>
        </w:tc>
        <w:tc>
          <w:tcPr>
            <w:tcW w:w="6039" w:type="dxa"/>
            <w:gridSpan w:val="4"/>
          </w:tcPr>
          <w:p w14:paraId="4F8B93F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lastRenderedPageBreak/>
              <w:t>*Yes/ *No</w:t>
            </w:r>
          </w:p>
        </w:tc>
      </w:tr>
      <w:tr w:rsidR="009C1A3D" w:rsidRPr="00AA27BF" w14:paraId="148D1282" w14:textId="77777777" w:rsidTr="00A71E05">
        <w:tc>
          <w:tcPr>
            <w:tcW w:w="9294" w:type="dxa"/>
            <w:gridSpan w:val="6"/>
          </w:tcPr>
          <w:p w14:paraId="68B0AD6B" w14:textId="77777777" w:rsidR="009C1A3D" w:rsidRPr="00AA27BF" w:rsidRDefault="009C1A3D" w:rsidP="007E6EE9">
            <w:pPr>
              <w:tabs>
                <w:tab w:val="left" w:pos="993"/>
                <w:tab w:val="left" w:pos="9090"/>
              </w:tabs>
              <w:ind w:left="1161" w:hanging="850"/>
              <w:jc w:val="both"/>
              <w:rPr>
                <w:rFonts w:ascii="Arial Narrow" w:hAnsi="Arial Narrow" w:cs="Arial"/>
                <w:i/>
                <w:color w:val="000000" w:themeColor="text1"/>
                <w:sz w:val="22"/>
                <w:szCs w:val="22"/>
                <w:lang w:eastAsia="it-IT"/>
              </w:rPr>
            </w:pPr>
            <w:r w:rsidRPr="00AA27BF">
              <w:rPr>
                <w:rFonts w:ascii="Arial Narrow" w:hAnsi="Arial Narrow" w:cs="Arial"/>
                <w:b/>
                <w:bCs/>
                <w:color w:val="000000" w:themeColor="text1"/>
                <w:sz w:val="22"/>
                <w:szCs w:val="22"/>
              </w:rPr>
              <w:t>R</w:t>
            </w:r>
            <w:r w:rsidRPr="00AA27BF">
              <w:rPr>
                <w:rFonts w:ascii="Arial Narrow" w:hAnsi="Arial Narrow" w:cs="Arial"/>
                <w:b/>
                <w:color w:val="000000" w:themeColor="text1"/>
                <w:sz w:val="22"/>
                <w:szCs w:val="22"/>
                <w:lang w:eastAsia="it-IT"/>
              </w:rPr>
              <w:t xml:space="preserve">emarks: </w:t>
            </w:r>
            <w:r w:rsidRPr="00AA27BF">
              <w:rPr>
                <w:rFonts w:ascii="Arial Narrow" w:hAnsi="Arial Narrow" w:cs="Arial"/>
                <w:i/>
                <w:color w:val="000000" w:themeColor="text1"/>
                <w:sz w:val="22"/>
                <w:szCs w:val="22"/>
                <w:lang w:eastAsia="it-IT"/>
              </w:rPr>
              <w:t>Continuation sheets as per the above format may be used and annexed to this Form in cases of additional References (if required). Bidders to fill these details in the table as required in the table. In case the bidder is taking strength from its Related Party, all the details of the said related party shall be filled in.</w:t>
            </w:r>
          </w:p>
          <w:p w14:paraId="5CF9D5EF" w14:textId="77777777" w:rsidR="009C1A3D" w:rsidRPr="00AA27BF" w:rsidRDefault="009C1A3D" w:rsidP="007E6EE9">
            <w:pPr>
              <w:tabs>
                <w:tab w:val="left" w:pos="993"/>
                <w:tab w:val="left" w:pos="9090"/>
              </w:tabs>
              <w:rPr>
                <w:rFonts w:ascii="Arial Narrow" w:hAnsi="Arial Narrow" w:cs="Arial"/>
                <w:i/>
                <w:color w:val="000000" w:themeColor="text1"/>
                <w:sz w:val="22"/>
                <w:szCs w:val="22"/>
                <w:lang w:eastAsia="it-IT"/>
              </w:rPr>
            </w:pPr>
          </w:p>
          <w:p w14:paraId="77911986" w14:textId="77777777" w:rsidR="009C1A3D" w:rsidRPr="00AA27BF" w:rsidRDefault="009C1A3D" w:rsidP="007E6EE9">
            <w:pPr>
              <w:tabs>
                <w:tab w:val="left" w:pos="9090"/>
              </w:tabs>
              <w:kinsoku w:val="0"/>
              <w:overflowPunct w:val="0"/>
              <w:autoSpaceDE w:val="0"/>
              <w:autoSpaceDN w:val="0"/>
              <w:adjustRightInd w:val="0"/>
              <w:ind w:left="1134"/>
              <w:jc w:val="both"/>
              <w:rPr>
                <w:rFonts w:ascii="Arial Narrow" w:eastAsia="SimSun" w:hAnsi="Arial Narrow" w:cs="Arial"/>
                <w:color w:val="000000" w:themeColor="text1"/>
                <w:sz w:val="22"/>
                <w:szCs w:val="22"/>
                <w:lang w:eastAsia="zh-CN"/>
              </w:rPr>
            </w:pPr>
            <w:r w:rsidRPr="00AA27BF">
              <w:rPr>
                <w:rFonts w:ascii="Arial Narrow" w:eastAsia="SimSun" w:hAnsi="Arial Narrow" w:cs="Arial"/>
                <w:i/>
                <w:color w:val="000000" w:themeColor="text1"/>
                <w:sz w:val="22"/>
                <w:szCs w:val="22"/>
                <w:lang w:eastAsia="zh-CN"/>
              </w:rPr>
              <w:t xml:space="preserve">In case the bidder is relying on and deriving strength from its Related Party, in addition to its own strength for fulfilment of the Technical criteria, the total experience of the both the parties  i.e. the Bidder and its Related Party will be considered for determination of Qualification in terms of Technical criteria </w:t>
            </w:r>
            <w:r w:rsidRPr="00AA27BF">
              <w:rPr>
                <w:rFonts w:ascii="Arial Narrow" w:eastAsia="SimSun" w:hAnsi="Arial Narrow" w:cs="Arial"/>
                <w:color w:val="000000" w:themeColor="text1"/>
                <w:sz w:val="22"/>
                <w:szCs w:val="22"/>
                <w:lang w:eastAsia="zh-CN"/>
              </w:rPr>
              <w:t xml:space="preserve">in any continuous period of </w:t>
            </w:r>
            <w:r w:rsidRPr="00AA27BF">
              <w:rPr>
                <w:rFonts w:ascii="Arial Narrow" w:eastAsia="SimSun" w:hAnsi="Arial Narrow" w:cs="Arial"/>
                <w:i/>
                <w:color w:val="000000" w:themeColor="text1"/>
                <w:sz w:val="22"/>
                <w:szCs w:val="22"/>
                <w:lang w:eastAsia="zh-CN"/>
              </w:rPr>
              <w:t>12 months period.</w:t>
            </w:r>
          </w:p>
        </w:tc>
      </w:tr>
    </w:tbl>
    <w:p w14:paraId="030BBD34" w14:textId="77777777" w:rsidR="009C1A3D" w:rsidRPr="00AA27BF" w:rsidRDefault="009C1A3D" w:rsidP="009C1A3D">
      <w:pPr>
        <w:tabs>
          <w:tab w:val="left" w:pos="9090"/>
        </w:tabs>
        <w:ind w:firstLine="426"/>
        <w:jc w:val="both"/>
        <w:rPr>
          <w:rFonts w:ascii="Arial Narrow" w:hAnsi="Arial Narrow" w:cs="Arial"/>
          <w:b/>
          <w:bCs/>
          <w:color w:val="000000" w:themeColor="text1"/>
          <w:sz w:val="22"/>
          <w:szCs w:val="22"/>
          <w:lang w:eastAsia="it-IT"/>
        </w:rPr>
      </w:pPr>
    </w:p>
    <w:p w14:paraId="74661B4D" w14:textId="77777777" w:rsidR="009C1A3D" w:rsidRPr="00AA27BF" w:rsidRDefault="009C1A3D" w:rsidP="009C1A3D">
      <w:pPr>
        <w:tabs>
          <w:tab w:val="left" w:pos="9090"/>
        </w:tabs>
        <w:ind w:firstLine="426"/>
        <w:jc w:val="center"/>
        <w:rPr>
          <w:rFonts w:ascii="Arial Narrow" w:hAnsi="Arial Narrow" w:cs="Arial"/>
          <w:b/>
          <w:bCs/>
          <w:color w:val="000000" w:themeColor="text1"/>
          <w:sz w:val="22"/>
          <w:szCs w:val="22"/>
          <w:lang w:eastAsia="it-IT"/>
        </w:rPr>
      </w:pPr>
      <w:r w:rsidRPr="00AA27BF">
        <w:rPr>
          <w:rFonts w:ascii="Arial Narrow" w:hAnsi="Arial Narrow" w:cs="Arial"/>
          <w:b/>
          <w:bCs/>
          <w:color w:val="000000" w:themeColor="text1"/>
          <w:sz w:val="22"/>
          <w:szCs w:val="22"/>
          <w:lang w:eastAsia="it-IT"/>
        </w:rPr>
        <w:t>Or</w:t>
      </w:r>
    </w:p>
    <w:p w14:paraId="0C3247A6" w14:textId="77777777" w:rsidR="009C1A3D" w:rsidRPr="00AA27BF" w:rsidRDefault="009C1A3D" w:rsidP="009C1A3D">
      <w:pPr>
        <w:tabs>
          <w:tab w:val="left" w:pos="9090"/>
        </w:tabs>
        <w:ind w:left="426"/>
        <w:jc w:val="both"/>
        <w:rPr>
          <w:rFonts w:ascii="Arial Narrow" w:hAnsi="Arial Narrow" w:cs="Arial"/>
          <w:b/>
          <w:bCs/>
          <w:color w:val="000000" w:themeColor="text1"/>
          <w:sz w:val="22"/>
          <w:szCs w:val="22"/>
          <w:lang w:eastAsia="it-IT"/>
        </w:rPr>
      </w:pPr>
    </w:p>
    <w:p w14:paraId="7FF35A48" w14:textId="77777777" w:rsidR="009C1A3D" w:rsidRPr="00AA27BF" w:rsidRDefault="009C1A3D" w:rsidP="009C1A3D">
      <w:pPr>
        <w:tabs>
          <w:tab w:val="left" w:pos="9090"/>
        </w:tabs>
        <w:ind w:left="426"/>
        <w:jc w:val="both"/>
        <w:rPr>
          <w:rFonts w:ascii="Arial Narrow" w:hAnsi="Arial Narrow" w:cs="Arial"/>
          <w:b/>
          <w:bCs/>
          <w:color w:val="000000" w:themeColor="text1"/>
          <w:sz w:val="22"/>
          <w:szCs w:val="22"/>
          <w:lang w:eastAsia="it-IT"/>
        </w:rPr>
      </w:pPr>
      <w:r w:rsidRPr="00AA27BF">
        <w:rPr>
          <w:rFonts w:ascii="Arial Narrow" w:hAnsi="Arial Narrow" w:cs="Arial"/>
          <w:b/>
          <w:bCs/>
          <w:color w:val="000000" w:themeColor="text1"/>
          <w:sz w:val="22"/>
          <w:szCs w:val="22"/>
          <w:lang w:eastAsia="it-IT"/>
        </w:rPr>
        <w:t>*Table-2:</w:t>
      </w:r>
    </w:p>
    <w:tbl>
      <w:tblPr>
        <w:tblStyle w:val="TableGrid2"/>
        <w:tblW w:w="9294" w:type="dxa"/>
        <w:tblInd w:w="421" w:type="dxa"/>
        <w:tblLayout w:type="fixed"/>
        <w:tblLook w:val="04A0" w:firstRow="1" w:lastRow="0" w:firstColumn="1" w:lastColumn="0" w:noHBand="0" w:noVBand="1"/>
      </w:tblPr>
      <w:tblGrid>
        <w:gridCol w:w="558"/>
        <w:gridCol w:w="2696"/>
        <w:gridCol w:w="1559"/>
        <w:gridCol w:w="1418"/>
        <w:gridCol w:w="1418"/>
        <w:gridCol w:w="1645"/>
      </w:tblGrid>
      <w:tr w:rsidR="00657FE2" w:rsidRPr="00AA27BF" w14:paraId="4DD6862E" w14:textId="77777777" w:rsidTr="007E6EE9">
        <w:tc>
          <w:tcPr>
            <w:tcW w:w="9294" w:type="dxa"/>
            <w:gridSpan w:val="6"/>
          </w:tcPr>
          <w:p w14:paraId="35DB7817" w14:textId="77777777" w:rsidR="009C1A3D" w:rsidRPr="00AA27BF" w:rsidRDefault="009C1A3D" w:rsidP="007E6EE9">
            <w:pPr>
              <w:tabs>
                <w:tab w:val="left" w:pos="851"/>
                <w:tab w:val="left" w:pos="9090"/>
              </w:tabs>
              <w:spacing w:before="120" w:after="120"/>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*We, ………………………………… (Name of the Bidder) as a Coal Mine Owner or Holding Company of a Coal Mine Owner undertake that we fulfil the experience of export of coal independently as per the stipulation contained in Clause 5.2(ii) of Invitation for Bid (Section-I) of the Bidding Document having exported coal of ………………MMT   to any firm, in any continuous period of twelve (12) months, i.e. from ………….to ………….. (the aforesaid period having been during the past six (6) years reckoned from the date of opening of Technical Proposal), in one or multiple contracts and the details of which are as under:</w:t>
            </w:r>
          </w:p>
          <w:p w14:paraId="3F9ACE9E" w14:textId="77777777" w:rsidR="009C1A3D" w:rsidRPr="00AA27BF" w:rsidRDefault="009C1A3D" w:rsidP="007E6EE9">
            <w:pPr>
              <w:tabs>
                <w:tab w:val="left" w:pos="851"/>
                <w:tab w:val="left" w:pos="9090"/>
              </w:tabs>
              <w:spacing w:before="120" w:after="120"/>
              <w:jc w:val="center"/>
              <w:rPr>
                <w:rFonts w:ascii="Arial Narrow" w:hAnsi="Arial Narrow" w:cs="Arial"/>
                <w:b/>
                <w:bCs/>
                <w:color w:val="000000" w:themeColor="text1"/>
                <w:sz w:val="22"/>
                <w:szCs w:val="22"/>
                <w:lang w:eastAsia="it-IT"/>
              </w:rPr>
            </w:pPr>
            <w:r w:rsidRPr="00AA27BF">
              <w:rPr>
                <w:rFonts w:ascii="Arial Narrow" w:hAnsi="Arial Narrow" w:cs="Arial"/>
                <w:b/>
                <w:bCs/>
                <w:color w:val="000000" w:themeColor="text1"/>
                <w:sz w:val="22"/>
                <w:szCs w:val="22"/>
                <w:lang w:eastAsia="it-IT"/>
              </w:rPr>
              <w:t>Or</w:t>
            </w:r>
          </w:p>
          <w:p w14:paraId="30F54915" w14:textId="77777777" w:rsidR="009C1A3D" w:rsidRPr="00AA27BF" w:rsidRDefault="009C1A3D" w:rsidP="007E6EE9">
            <w:pPr>
              <w:tabs>
                <w:tab w:val="left" w:pos="851"/>
                <w:tab w:val="left" w:pos="9090"/>
              </w:tabs>
              <w:spacing w:before="120" w:after="120"/>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*Since we, M/s…………………………………………. (Name of the Bidder) do not meet the experience of export of coal independently on our own as per the stipulation contained in Clause 5.2(ii) of Invitation for Bid (Section-I) of the Bidding Document, we hereby rely on and borrow from the strength of our Related Party, M/s ……………………………….........., who fulfills the experience of having exported coal of ………. MMT as per the stipulation contained in Clause 5.2(ii) of Invitation for Bid (Section-I) of the Bidding Document to any firm, in any continuous period of twelve (12) months i.e. from ………….to ………….. (the aforesaid period having been during the past six (6) years reckoned from the date of opening of Technical Proposal) in one or multiple contracts and the details in respect thereof are as under:</w:t>
            </w:r>
          </w:p>
          <w:p w14:paraId="4D01819F" w14:textId="77777777" w:rsidR="009C1A3D" w:rsidRPr="00AA27BF" w:rsidRDefault="009C1A3D" w:rsidP="007E6EE9">
            <w:pPr>
              <w:tabs>
                <w:tab w:val="left" w:pos="851"/>
                <w:tab w:val="left" w:pos="9090"/>
              </w:tabs>
              <w:spacing w:before="120" w:after="120"/>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r w:rsidRPr="00AA27BF">
              <w:rPr>
                <w:rFonts w:ascii="Arial Narrow" w:hAnsi="Arial Narrow" w:cs="Arial"/>
                <w:i/>
                <w:iCs/>
                <w:color w:val="000000" w:themeColor="text1"/>
                <w:sz w:val="22"/>
                <w:szCs w:val="22"/>
                <w:lang w:eastAsia="it-IT"/>
              </w:rPr>
              <w:t>Related Party shall mean the Holding Company or Subsidiary Company or Joint Venture Company or Subsidiary Company (directly or indirectly) of its Holding Company, provided that in the event the Bidder seeks to draw strength from its Joint Venture Company, the Bidder should necessarily be holding a minimum of 26% of voting equity in such Joint Venture company</w:t>
            </w:r>
            <w:r w:rsidRPr="00AA27BF">
              <w:rPr>
                <w:rFonts w:ascii="Arial Narrow" w:hAnsi="Arial Narrow" w:cs="Arial"/>
                <w:color w:val="000000" w:themeColor="text1"/>
                <w:sz w:val="22"/>
                <w:szCs w:val="22"/>
                <w:lang w:eastAsia="it-IT"/>
              </w:rPr>
              <w:t>.)</w:t>
            </w:r>
          </w:p>
        </w:tc>
      </w:tr>
      <w:tr w:rsidR="00657FE2" w:rsidRPr="00AA27BF" w14:paraId="076DC9A8" w14:textId="77777777" w:rsidTr="007E6EE9">
        <w:trPr>
          <w:tblHeader/>
        </w:trPr>
        <w:tc>
          <w:tcPr>
            <w:tcW w:w="558" w:type="dxa"/>
          </w:tcPr>
          <w:p w14:paraId="39E66F40" w14:textId="77777777" w:rsidR="009C1A3D" w:rsidRPr="00AA27BF" w:rsidRDefault="009C1A3D" w:rsidP="007E6EE9">
            <w:pPr>
              <w:tabs>
                <w:tab w:val="left" w:pos="993"/>
                <w:tab w:val="left" w:pos="9090"/>
              </w:tabs>
              <w:jc w:val="both"/>
              <w:rPr>
                <w:rFonts w:ascii="Arial Narrow" w:hAnsi="Arial Narrow" w:cs="Arial"/>
                <w:b/>
                <w:color w:val="000000" w:themeColor="text1"/>
                <w:sz w:val="22"/>
                <w:szCs w:val="22"/>
                <w:lang w:eastAsia="it-IT"/>
              </w:rPr>
            </w:pPr>
            <w:r w:rsidRPr="00AA27BF">
              <w:rPr>
                <w:rFonts w:ascii="Arial Narrow" w:hAnsi="Arial Narrow" w:cs="Arial"/>
                <w:b/>
                <w:color w:val="000000" w:themeColor="text1"/>
                <w:sz w:val="22"/>
                <w:szCs w:val="22"/>
                <w:lang w:eastAsia="it-IT"/>
              </w:rPr>
              <w:t>Sl. No.</w:t>
            </w:r>
          </w:p>
        </w:tc>
        <w:tc>
          <w:tcPr>
            <w:tcW w:w="2696" w:type="dxa"/>
          </w:tcPr>
          <w:p w14:paraId="5846AA3D" w14:textId="77777777" w:rsidR="009C1A3D" w:rsidRPr="00AA27BF" w:rsidRDefault="009C1A3D" w:rsidP="007E6EE9">
            <w:pPr>
              <w:tabs>
                <w:tab w:val="left" w:pos="993"/>
                <w:tab w:val="left" w:pos="9090"/>
              </w:tabs>
              <w:jc w:val="both"/>
              <w:rPr>
                <w:rFonts w:ascii="Arial Narrow" w:hAnsi="Arial Narrow" w:cs="Arial"/>
                <w:b/>
                <w:color w:val="000000" w:themeColor="text1"/>
                <w:sz w:val="22"/>
                <w:szCs w:val="22"/>
                <w:lang w:eastAsia="it-IT"/>
              </w:rPr>
            </w:pPr>
            <w:r w:rsidRPr="00AA27BF">
              <w:rPr>
                <w:rFonts w:ascii="Arial Narrow" w:hAnsi="Arial Narrow" w:cs="Arial"/>
                <w:b/>
                <w:color w:val="000000" w:themeColor="text1"/>
                <w:sz w:val="22"/>
                <w:szCs w:val="22"/>
                <w:lang w:eastAsia="it-IT"/>
              </w:rPr>
              <w:t>Particulars</w:t>
            </w:r>
          </w:p>
        </w:tc>
        <w:tc>
          <w:tcPr>
            <w:tcW w:w="6040" w:type="dxa"/>
            <w:gridSpan w:val="4"/>
          </w:tcPr>
          <w:p w14:paraId="29FDC4A5" w14:textId="77777777" w:rsidR="009C1A3D" w:rsidRPr="00AA27BF" w:rsidRDefault="009C1A3D" w:rsidP="007E6EE9">
            <w:pPr>
              <w:tabs>
                <w:tab w:val="left" w:pos="993"/>
                <w:tab w:val="left" w:pos="9090"/>
              </w:tabs>
              <w:jc w:val="both"/>
              <w:rPr>
                <w:rFonts w:ascii="Arial Narrow" w:hAnsi="Arial Narrow" w:cs="Arial"/>
                <w:b/>
                <w:color w:val="000000" w:themeColor="text1"/>
                <w:sz w:val="22"/>
                <w:szCs w:val="22"/>
                <w:lang w:eastAsia="it-IT"/>
              </w:rPr>
            </w:pPr>
            <w:r w:rsidRPr="00AA27BF">
              <w:rPr>
                <w:rFonts w:ascii="Arial Narrow" w:hAnsi="Arial Narrow" w:cs="Arial"/>
                <w:b/>
                <w:color w:val="000000" w:themeColor="text1"/>
                <w:sz w:val="22"/>
                <w:szCs w:val="22"/>
                <w:lang w:eastAsia="it-IT"/>
              </w:rPr>
              <w:t>Bidder’s Declaration</w:t>
            </w:r>
          </w:p>
        </w:tc>
      </w:tr>
      <w:tr w:rsidR="00657FE2" w:rsidRPr="00AA27BF" w14:paraId="1BB23794" w14:textId="77777777" w:rsidTr="007E6EE9">
        <w:tc>
          <w:tcPr>
            <w:tcW w:w="558" w:type="dxa"/>
          </w:tcPr>
          <w:p w14:paraId="19DDF21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1.</w:t>
            </w:r>
          </w:p>
        </w:tc>
        <w:tc>
          <w:tcPr>
            <w:tcW w:w="8736" w:type="dxa"/>
            <w:gridSpan w:val="5"/>
          </w:tcPr>
          <w:p w14:paraId="729D682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Coal Mine Owner  or Holding Company of the Coal Mine Owner :</w:t>
            </w:r>
          </w:p>
        </w:tc>
      </w:tr>
      <w:tr w:rsidR="00657FE2" w:rsidRPr="00AA27BF" w14:paraId="36133888" w14:textId="77777777" w:rsidTr="007E6EE9">
        <w:tc>
          <w:tcPr>
            <w:tcW w:w="558" w:type="dxa"/>
            <w:vMerge w:val="restart"/>
          </w:tcPr>
          <w:p w14:paraId="1F0AE948"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*1.1</w:t>
            </w:r>
          </w:p>
        </w:tc>
        <w:tc>
          <w:tcPr>
            <w:tcW w:w="8736" w:type="dxa"/>
            <w:gridSpan w:val="5"/>
          </w:tcPr>
          <w:p w14:paraId="00A431B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In case the Coal Mine Owner is bidder</w:t>
            </w:r>
          </w:p>
        </w:tc>
      </w:tr>
      <w:tr w:rsidR="00657FE2" w:rsidRPr="00AA27BF" w14:paraId="6B3ACE72" w14:textId="77777777" w:rsidTr="007E6EE9">
        <w:tc>
          <w:tcPr>
            <w:tcW w:w="558" w:type="dxa"/>
            <w:vMerge/>
          </w:tcPr>
          <w:p w14:paraId="1A6C7C19"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4EE17CF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 of the Coal Mine Owner</w:t>
            </w:r>
          </w:p>
        </w:tc>
        <w:tc>
          <w:tcPr>
            <w:tcW w:w="6040" w:type="dxa"/>
            <w:gridSpan w:val="4"/>
          </w:tcPr>
          <w:p w14:paraId="3B84A85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45D01F9" w14:textId="77777777" w:rsidTr="007E6EE9">
        <w:tc>
          <w:tcPr>
            <w:tcW w:w="558" w:type="dxa"/>
            <w:vMerge/>
          </w:tcPr>
          <w:p w14:paraId="4A0ED822"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36867FC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60E0863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208A3AD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6040" w:type="dxa"/>
            <w:gridSpan w:val="4"/>
          </w:tcPr>
          <w:p w14:paraId="7200D0F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46D3C09C" w14:textId="77777777" w:rsidTr="007E6EE9">
        <w:tc>
          <w:tcPr>
            <w:tcW w:w="558" w:type="dxa"/>
            <w:vMerge/>
          </w:tcPr>
          <w:p w14:paraId="1F218580"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640B436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1F24F62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6804BB37"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6040" w:type="dxa"/>
            <w:gridSpan w:val="4"/>
          </w:tcPr>
          <w:p w14:paraId="188F26E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40FF7013" w14:textId="77777777" w:rsidTr="007E6EE9">
        <w:tc>
          <w:tcPr>
            <w:tcW w:w="558" w:type="dxa"/>
            <w:vMerge w:val="restart"/>
          </w:tcPr>
          <w:p w14:paraId="4490FAF6"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*1.2</w:t>
            </w:r>
          </w:p>
        </w:tc>
        <w:tc>
          <w:tcPr>
            <w:tcW w:w="8736" w:type="dxa"/>
            <w:gridSpan w:val="5"/>
          </w:tcPr>
          <w:p w14:paraId="08F8847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 xml:space="preserve">In case bidder is Holding Company of a Coal Mine Owner </w:t>
            </w:r>
          </w:p>
        </w:tc>
      </w:tr>
      <w:tr w:rsidR="00657FE2" w:rsidRPr="00AA27BF" w14:paraId="29A5F931" w14:textId="77777777" w:rsidTr="007E6EE9">
        <w:tc>
          <w:tcPr>
            <w:tcW w:w="558" w:type="dxa"/>
            <w:vMerge/>
          </w:tcPr>
          <w:p w14:paraId="227B5961"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712094D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 of Holding Company:</w:t>
            </w:r>
          </w:p>
          <w:p w14:paraId="09FBA5B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16116FF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Address:</w:t>
            </w:r>
          </w:p>
          <w:p w14:paraId="360134B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674F3B9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65AE397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Email id.</w:t>
            </w:r>
          </w:p>
        </w:tc>
        <w:tc>
          <w:tcPr>
            <w:tcW w:w="6040" w:type="dxa"/>
            <w:gridSpan w:val="4"/>
          </w:tcPr>
          <w:p w14:paraId="67E0799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6742907" w14:textId="77777777" w:rsidTr="007E6EE9">
        <w:tc>
          <w:tcPr>
            <w:tcW w:w="558" w:type="dxa"/>
            <w:vMerge/>
          </w:tcPr>
          <w:p w14:paraId="5F558405"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6EB6AEF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 of Coal Mine Owner</w:t>
            </w:r>
          </w:p>
          <w:p w14:paraId="71645E27"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327CDF3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Address:</w:t>
            </w:r>
          </w:p>
          <w:p w14:paraId="7B8B8A0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333C35D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27E9812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Email id.</w:t>
            </w:r>
          </w:p>
        </w:tc>
        <w:tc>
          <w:tcPr>
            <w:tcW w:w="6040" w:type="dxa"/>
            <w:gridSpan w:val="4"/>
          </w:tcPr>
          <w:p w14:paraId="440C49B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31DE1166" w14:textId="77777777" w:rsidTr="007E6EE9">
        <w:tc>
          <w:tcPr>
            <w:tcW w:w="558" w:type="dxa"/>
            <w:vMerge/>
          </w:tcPr>
          <w:p w14:paraId="5156B294"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060DCB1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Applicable Company Act establishing Holding Company relationship with the Coal Mine Owner.</w:t>
            </w:r>
          </w:p>
        </w:tc>
        <w:tc>
          <w:tcPr>
            <w:tcW w:w="6040" w:type="dxa"/>
            <w:gridSpan w:val="4"/>
          </w:tcPr>
          <w:p w14:paraId="5A34AD0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48D84E6" w14:textId="77777777" w:rsidTr="007E6EE9">
        <w:tc>
          <w:tcPr>
            <w:tcW w:w="558" w:type="dxa"/>
            <w:vMerge/>
          </w:tcPr>
          <w:p w14:paraId="2F4E5092"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6A75B4B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The Organogram of the relationship and relevant document for the relationship </w:t>
            </w:r>
          </w:p>
        </w:tc>
        <w:tc>
          <w:tcPr>
            <w:tcW w:w="6040" w:type="dxa"/>
            <w:gridSpan w:val="4"/>
          </w:tcPr>
          <w:p w14:paraId="40A211B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D5E8FD2" w14:textId="77777777" w:rsidTr="007E6EE9">
        <w:tc>
          <w:tcPr>
            <w:tcW w:w="558" w:type="dxa"/>
          </w:tcPr>
          <w:p w14:paraId="64303DF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w:t>
            </w:r>
          </w:p>
        </w:tc>
        <w:tc>
          <w:tcPr>
            <w:tcW w:w="2696" w:type="dxa"/>
          </w:tcPr>
          <w:p w14:paraId="29C6722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Experience Details</w:t>
            </w:r>
          </w:p>
        </w:tc>
        <w:tc>
          <w:tcPr>
            <w:tcW w:w="1559" w:type="dxa"/>
          </w:tcPr>
          <w:p w14:paraId="3D16A70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Ref.1</w:t>
            </w:r>
          </w:p>
        </w:tc>
        <w:tc>
          <w:tcPr>
            <w:tcW w:w="1418" w:type="dxa"/>
          </w:tcPr>
          <w:p w14:paraId="29117A8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Ref.2</w:t>
            </w:r>
          </w:p>
        </w:tc>
        <w:tc>
          <w:tcPr>
            <w:tcW w:w="1418" w:type="dxa"/>
          </w:tcPr>
          <w:p w14:paraId="1E954FA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Ref.3</w:t>
            </w:r>
          </w:p>
        </w:tc>
        <w:tc>
          <w:tcPr>
            <w:tcW w:w="1645" w:type="dxa"/>
          </w:tcPr>
          <w:p w14:paraId="611C7FC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Ref.4</w:t>
            </w:r>
          </w:p>
        </w:tc>
      </w:tr>
      <w:tr w:rsidR="00657FE2" w:rsidRPr="00AA27BF" w14:paraId="68FB1BED" w14:textId="77777777" w:rsidTr="007E6EE9">
        <w:tc>
          <w:tcPr>
            <w:tcW w:w="558" w:type="dxa"/>
            <w:vMerge w:val="restart"/>
          </w:tcPr>
          <w:p w14:paraId="4FC02A4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2.1</w:t>
            </w:r>
          </w:p>
        </w:tc>
        <w:tc>
          <w:tcPr>
            <w:tcW w:w="8736" w:type="dxa"/>
            <w:gridSpan w:val="5"/>
          </w:tcPr>
          <w:p w14:paraId="1A23C2F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Client’s detail</w:t>
            </w:r>
          </w:p>
        </w:tc>
      </w:tr>
      <w:tr w:rsidR="00657FE2" w:rsidRPr="00AA27BF" w14:paraId="64E7802C" w14:textId="77777777" w:rsidTr="007E6EE9">
        <w:tc>
          <w:tcPr>
            <w:tcW w:w="558" w:type="dxa"/>
            <w:vMerge/>
          </w:tcPr>
          <w:p w14:paraId="046B34A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1FCFD78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w:t>
            </w:r>
          </w:p>
        </w:tc>
        <w:tc>
          <w:tcPr>
            <w:tcW w:w="1559" w:type="dxa"/>
          </w:tcPr>
          <w:p w14:paraId="038CA00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44E4E12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B9F35A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5D9BA8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645" w:type="dxa"/>
          </w:tcPr>
          <w:p w14:paraId="4CD6BB9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58391695" w14:textId="77777777" w:rsidTr="007E6EE9">
        <w:tc>
          <w:tcPr>
            <w:tcW w:w="558" w:type="dxa"/>
            <w:vMerge/>
          </w:tcPr>
          <w:p w14:paraId="202CFC8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78E10AD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6C6958E7"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208499B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1A09EEC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0A1B08D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A2ED5D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645" w:type="dxa"/>
          </w:tcPr>
          <w:p w14:paraId="01CE08E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6D5784AD" w14:textId="77777777" w:rsidTr="007E6EE9">
        <w:tc>
          <w:tcPr>
            <w:tcW w:w="558" w:type="dxa"/>
            <w:vMerge/>
          </w:tcPr>
          <w:p w14:paraId="21242B9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03A9526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11CB917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499742D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1559" w:type="dxa"/>
          </w:tcPr>
          <w:p w14:paraId="4AECF59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7F95C15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2F274EF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120D5FA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261A6DA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645" w:type="dxa"/>
          </w:tcPr>
          <w:p w14:paraId="5EEE0C3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r>
      <w:tr w:rsidR="00657FE2" w:rsidRPr="00AA27BF" w14:paraId="21A446FD" w14:textId="77777777" w:rsidTr="007E6EE9">
        <w:tc>
          <w:tcPr>
            <w:tcW w:w="558" w:type="dxa"/>
          </w:tcPr>
          <w:p w14:paraId="5189D3D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2.2</w:t>
            </w:r>
          </w:p>
        </w:tc>
        <w:tc>
          <w:tcPr>
            <w:tcW w:w="2696" w:type="dxa"/>
          </w:tcPr>
          <w:p w14:paraId="2F91983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Period of individual reference work of  coal export(all the </w:t>
            </w:r>
            <w:r w:rsidRPr="00AA27BF">
              <w:rPr>
                <w:rFonts w:ascii="Arial Narrow" w:hAnsi="Arial Narrow" w:cs="Arial"/>
                <w:bCs/>
                <w:i/>
                <w:iCs/>
                <w:color w:val="000000" w:themeColor="text1"/>
                <w:sz w:val="22"/>
                <w:szCs w:val="22"/>
              </w:rPr>
              <w:t>references period should fall within the selected period of continuous 12 months</w:t>
            </w:r>
            <w:r w:rsidRPr="00AA27BF">
              <w:rPr>
                <w:rFonts w:ascii="Arial Narrow" w:hAnsi="Arial Narrow" w:cs="Arial"/>
                <w:bCs/>
                <w:color w:val="000000" w:themeColor="text1"/>
                <w:sz w:val="22"/>
                <w:szCs w:val="22"/>
              </w:rPr>
              <w:t>)</w:t>
            </w:r>
          </w:p>
        </w:tc>
        <w:tc>
          <w:tcPr>
            <w:tcW w:w="1559" w:type="dxa"/>
          </w:tcPr>
          <w:p w14:paraId="7F89EC31"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69370F0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04984A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1F7291C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94E2422"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15CCE2C1"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7023B4A4"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24D5F01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418" w:type="dxa"/>
          </w:tcPr>
          <w:p w14:paraId="3E6772A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21A6262B"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7E130D9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3BFE69F9"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2A344DC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33996ADE"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1FA5A5BC"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30D3E40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418" w:type="dxa"/>
          </w:tcPr>
          <w:p w14:paraId="4BDFCC5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63AFF43C"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7039839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6979A02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7A02CF4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58D63347"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2C7A0109"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5F8692B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645" w:type="dxa"/>
          </w:tcPr>
          <w:p w14:paraId="48B7EF51"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5364D90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5EE6E33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5AA8AB79"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13C714A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57702063"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03974804"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5DB270F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r>
      <w:tr w:rsidR="00657FE2" w:rsidRPr="00AA27BF" w14:paraId="3E7566A2" w14:textId="77777777" w:rsidTr="007E6EE9">
        <w:tc>
          <w:tcPr>
            <w:tcW w:w="558" w:type="dxa"/>
          </w:tcPr>
          <w:p w14:paraId="3644258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2.3</w:t>
            </w:r>
          </w:p>
        </w:tc>
        <w:tc>
          <w:tcPr>
            <w:tcW w:w="2696" w:type="dxa"/>
          </w:tcPr>
          <w:p w14:paraId="6F60D98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POA/ LOA/ Contract Reference No.</w:t>
            </w:r>
          </w:p>
          <w:p w14:paraId="7184F07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1409237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3DA1CB1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02FA1DA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645" w:type="dxa"/>
          </w:tcPr>
          <w:p w14:paraId="5050951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4CE89570" w14:textId="77777777" w:rsidTr="007E6EE9">
        <w:tc>
          <w:tcPr>
            <w:tcW w:w="558" w:type="dxa"/>
          </w:tcPr>
          <w:p w14:paraId="38EF315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2.4</w:t>
            </w:r>
          </w:p>
        </w:tc>
        <w:tc>
          <w:tcPr>
            <w:tcW w:w="2696" w:type="dxa"/>
          </w:tcPr>
          <w:p w14:paraId="4B43A97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Exported Coal Quantity  </w:t>
            </w:r>
          </w:p>
          <w:p w14:paraId="7DC85D0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(MMT)</w:t>
            </w:r>
          </w:p>
        </w:tc>
        <w:tc>
          <w:tcPr>
            <w:tcW w:w="1559" w:type="dxa"/>
          </w:tcPr>
          <w:p w14:paraId="0AA5642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0600163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C60307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645" w:type="dxa"/>
          </w:tcPr>
          <w:p w14:paraId="213016D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8F1A213" w14:textId="77777777" w:rsidTr="007E6EE9">
        <w:tc>
          <w:tcPr>
            <w:tcW w:w="558" w:type="dxa"/>
          </w:tcPr>
          <w:p w14:paraId="11B9BC0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2.5</w:t>
            </w:r>
          </w:p>
        </w:tc>
        <w:tc>
          <w:tcPr>
            <w:tcW w:w="2696" w:type="dxa"/>
          </w:tcPr>
          <w:p w14:paraId="1D6F70A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In support of the above, we have enclosed Experience certificate from *Seller/ *Purchaser/ *Client/ or any other relevant document.</w:t>
            </w:r>
          </w:p>
        </w:tc>
        <w:tc>
          <w:tcPr>
            <w:tcW w:w="1559" w:type="dxa"/>
          </w:tcPr>
          <w:p w14:paraId="57415FC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020530F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1C34200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16BCFA5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6ADCD7F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3556CC7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5DEEDD0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2FA3242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20AF8DC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645" w:type="dxa"/>
          </w:tcPr>
          <w:p w14:paraId="09DE739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36063EF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28A9E63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r>
      <w:tr w:rsidR="00657FE2" w:rsidRPr="00AA27BF" w14:paraId="4D9B9F2C" w14:textId="77777777" w:rsidTr="007E6EE9">
        <w:tc>
          <w:tcPr>
            <w:tcW w:w="558" w:type="dxa"/>
          </w:tcPr>
          <w:p w14:paraId="08E3816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w:t>
            </w:r>
          </w:p>
        </w:tc>
        <w:tc>
          <w:tcPr>
            <w:tcW w:w="8736" w:type="dxa"/>
            <w:gridSpan w:val="5"/>
          </w:tcPr>
          <w:p w14:paraId="1AE91A3A" w14:textId="77777777" w:rsidR="009C1A3D" w:rsidRPr="00AA27BF" w:rsidRDefault="009C1A3D" w:rsidP="007E6EE9">
            <w:pPr>
              <w:tabs>
                <w:tab w:val="left" w:pos="9090"/>
              </w:tabs>
              <w:kinsoku w:val="0"/>
              <w:overflowPunct w:val="0"/>
              <w:autoSpaceDE w:val="0"/>
              <w:autoSpaceDN w:val="0"/>
              <w:adjustRightInd w:val="0"/>
              <w:ind w:left="39"/>
              <w:rPr>
                <w:rFonts w:ascii="Arial Narrow" w:eastAsia="SimSun" w:hAnsi="Arial Narrow" w:cs="Arial Narrow"/>
                <w:b/>
                <w:bCs/>
                <w:color w:val="000000" w:themeColor="text1"/>
                <w:sz w:val="22"/>
                <w:szCs w:val="22"/>
                <w:lang w:eastAsia="zh-CN" w:bidi="mr-IN"/>
              </w:rPr>
            </w:pPr>
            <w:r w:rsidRPr="00AA27BF">
              <w:rPr>
                <w:rFonts w:ascii="Arial Narrow" w:eastAsia="SimSun" w:hAnsi="Arial Narrow" w:cs="Arial Narrow"/>
                <w:b/>
                <w:bCs/>
                <w:color w:val="000000" w:themeColor="text1"/>
                <w:sz w:val="22"/>
                <w:szCs w:val="22"/>
                <w:lang w:eastAsia="zh-CN" w:bidi="mr-IN"/>
              </w:rPr>
              <w:t>Details of the Related Party of the Individual firm who has experience as per Cl. 5.2(ii) of the IFB(Section-I)</w:t>
            </w:r>
          </w:p>
          <w:p w14:paraId="7B9FDE8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3F2A1CB2" w14:textId="77777777" w:rsidR="009C1A3D" w:rsidRPr="00AA27BF" w:rsidRDefault="009C1A3D" w:rsidP="007E6EE9">
            <w:pPr>
              <w:tabs>
                <w:tab w:val="left" w:pos="851"/>
                <w:tab w:val="left" w:pos="9090"/>
              </w:tabs>
              <w:jc w:val="both"/>
              <w:rPr>
                <w:rFonts w:ascii="Arial Narrow" w:hAnsi="Arial Narrow" w:cs="Arial"/>
                <w:bCs/>
                <w:color w:val="000000" w:themeColor="text1"/>
                <w:sz w:val="22"/>
                <w:szCs w:val="22"/>
                <w:lang w:eastAsia="it-IT"/>
              </w:rPr>
            </w:pPr>
            <w:r w:rsidRPr="00AA27BF">
              <w:rPr>
                <w:rFonts w:ascii="Arial Narrow" w:eastAsia="SimSun" w:hAnsi="Arial Narrow" w:cs="Arial"/>
                <w:bCs/>
                <w:color w:val="000000" w:themeColor="text1"/>
                <w:sz w:val="22"/>
                <w:szCs w:val="22"/>
              </w:rPr>
              <w:t>Since, we as an individual firm, do not independently meet completely the technical criteria stipulated at Cl.5.2(i</w:t>
            </w:r>
            <w:r w:rsidRPr="00AA27BF">
              <w:rPr>
                <w:rFonts w:ascii="Arial Narrow" w:hAnsi="Arial Narrow" w:cs="Arial"/>
                <w:bCs/>
                <w:color w:val="000000" w:themeColor="text1"/>
                <w:sz w:val="22"/>
                <w:szCs w:val="22"/>
              </w:rPr>
              <w:t>i</w:t>
            </w:r>
            <w:r w:rsidRPr="00AA27BF">
              <w:rPr>
                <w:rFonts w:ascii="Arial Narrow" w:eastAsia="SimSun" w:hAnsi="Arial Narrow" w:cs="Arial"/>
                <w:bCs/>
                <w:color w:val="000000" w:themeColor="text1"/>
                <w:sz w:val="22"/>
                <w:szCs w:val="22"/>
              </w:rPr>
              <w:t>) of the IFB(Section-I) on our own, therefore, as per Cl. 5.4 (i) of the IFB (Section-I), to meet the Technical criteria, we in addition to our experience as mentioned above in table at Sl. No. 2.1 to 2.5, to meet completely the technical criteria stipulated at Cl.5.2(i</w:t>
            </w:r>
            <w:r w:rsidRPr="00AA27BF">
              <w:rPr>
                <w:rFonts w:ascii="Arial Narrow" w:hAnsi="Arial Narrow" w:cs="Arial"/>
                <w:bCs/>
                <w:color w:val="000000" w:themeColor="text1"/>
                <w:sz w:val="22"/>
                <w:szCs w:val="22"/>
              </w:rPr>
              <w:t>i</w:t>
            </w:r>
            <w:r w:rsidRPr="00AA27BF">
              <w:rPr>
                <w:rFonts w:ascii="Arial Narrow" w:eastAsia="SimSun" w:hAnsi="Arial Narrow" w:cs="Arial"/>
                <w:bCs/>
                <w:color w:val="000000" w:themeColor="text1"/>
                <w:sz w:val="22"/>
                <w:szCs w:val="22"/>
              </w:rPr>
              <w:t>), are relying on and deriving from the strength of our Related Party [Related Party shall be as per Cl.5.4(iv) of the IFB (Section-I)]. The details of our Related Party and their experiences are mentioned below.</w:t>
            </w:r>
          </w:p>
        </w:tc>
      </w:tr>
      <w:tr w:rsidR="00657FE2" w:rsidRPr="00AA27BF" w14:paraId="5716ABCE" w14:textId="77777777" w:rsidTr="007E6EE9">
        <w:tc>
          <w:tcPr>
            <w:tcW w:w="558" w:type="dxa"/>
          </w:tcPr>
          <w:p w14:paraId="663631E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3.1</w:t>
            </w:r>
          </w:p>
        </w:tc>
        <w:tc>
          <w:tcPr>
            <w:tcW w:w="8736" w:type="dxa"/>
            <w:gridSpan w:val="5"/>
          </w:tcPr>
          <w:p w14:paraId="4825395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Related Party as *Coal Mine Owner/  *Holding Company of the Coal Mine Owner  </w:t>
            </w:r>
          </w:p>
        </w:tc>
      </w:tr>
      <w:tr w:rsidR="00657FE2" w:rsidRPr="00AA27BF" w14:paraId="3F2B9EFE" w14:textId="77777777" w:rsidTr="007E6EE9">
        <w:tc>
          <w:tcPr>
            <w:tcW w:w="558" w:type="dxa"/>
          </w:tcPr>
          <w:p w14:paraId="1BC9E3D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8736" w:type="dxa"/>
            <w:gridSpan w:val="5"/>
          </w:tcPr>
          <w:p w14:paraId="2B35849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color w:val="000000" w:themeColor="text1"/>
                <w:sz w:val="22"/>
                <w:szCs w:val="22"/>
                <w:lang w:eastAsia="it-IT"/>
              </w:rPr>
              <w:t>(*strike out whichever is not applicable)</w:t>
            </w:r>
          </w:p>
        </w:tc>
      </w:tr>
      <w:tr w:rsidR="00657FE2" w:rsidRPr="00AA27BF" w14:paraId="7678AF23" w14:textId="77777777" w:rsidTr="007E6EE9">
        <w:tc>
          <w:tcPr>
            <w:tcW w:w="558" w:type="dxa"/>
            <w:vMerge w:val="restart"/>
          </w:tcPr>
          <w:p w14:paraId="077F5AD5" w14:textId="77777777" w:rsidR="009C1A3D" w:rsidRPr="00AA27BF" w:rsidRDefault="009C1A3D" w:rsidP="007E6EE9">
            <w:pPr>
              <w:tabs>
                <w:tab w:val="left" w:pos="993"/>
                <w:tab w:val="left" w:pos="9090"/>
              </w:tabs>
              <w:ind w:left="-114" w:right="-123"/>
              <w:jc w:val="both"/>
              <w:rPr>
                <w:rFonts w:ascii="Arial Narrow" w:hAnsi="Arial Narrow" w:cs="Arial"/>
                <w:color w:val="000000" w:themeColor="text1"/>
                <w:sz w:val="20"/>
                <w:szCs w:val="20"/>
                <w:lang w:eastAsia="it-IT"/>
              </w:rPr>
            </w:pPr>
            <w:r w:rsidRPr="00AA27BF">
              <w:rPr>
                <w:rFonts w:ascii="Arial Narrow" w:hAnsi="Arial Narrow" w:cs="Arial"/>
                <w:color w:val="000000" w:themeColor="text1"/>
                <w:sz w:val="20"/>
                <w:szCs w:val="20"/>
                <w:lang w:eastAsia="it-IT"/>
              </w:rPr>
              <w:t xml:space="preserve"> *3.1.1</w:t>
            </w:r>
          </w:p>
          <w:p w14:paraId="3BCC47B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26E80303"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0"/>
                <w:szCs w:val="20"/>
                <w:lang w:eastAsia="it-IT"/>
              </w:rPr>
            </w:pPr>
          </w:p>
        </w:tc>
        <w:tc>
          <w:tcPr>
            <w:tcW w:w="8736" w:type="dxa"/>
            <w:gridSpan w:val="5"/>
          </w:tcPr>
          <w:p w14:paraId="2DC8412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Related Party as  a Coal Mine Owner </w:t>
            </w:r>
          </w:p>
        </w:tc>
      </w:tr>
      <w:tr w:rsidR="00657FE2" w:rsidRPr="00AA27BF" w14:paraId="75EC3305" w14:textId="77777777" w:rsidTr="007E6EE9">
        <w:tc>
          <w:tcPr>
            <w:tcW w:w="558" w:type="dxa"/>
            <w:vMerge/>
          </w:tcPr>
          <w:p w14:paraId="0EE3CB7A"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5401C13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Name of the Related Party </w:t>
            </w:r>
          </w:p>
          <w:p w14:paraId="625F2AA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6040" w:type="dxa"/>
            <w:gridSpan w:val="4"/>
          </w:tcPr>
          <w:p w14:paraId="77F465A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04DCA15E" w14:textId="77777777" w:rsidTr="007E6EE9">
        <w:tc>
          <w:tcPr>
            <w:tcW w:w="558" w:type="dxa"/>
            <w:vMerge/>
          </w:tcPr>
          <w:p w14:paraId="016E3D22"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7D2BEDA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Relationship of the Related Party with the Bidder</w:t>
            </w:r>
          </w:p>
        </w:tc>
        <w:tc>
          <w:tcPr>
            <w:tcW w:w="6040" w:type="dxa"/>
            <w:gridSpan w:val="4"/>
          </w:tcPr>
          <w:p w14:paraId="1948471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6E9C08F2" w14:textId="77777777" w:rsidTr="007E6EE9">
        <w:tc>
          <w:tcPr>
            <w:tcW w:w="558" w:type="dxa"/>
            <w:vMerge/>
          </w:tcPr>
          <w:p w14:paraId="1F273C5D"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3F436B8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Address of the Related Party</w:t>
            </w:r>
          </w:p>
          <w:p w14:paraId="1880757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1327B0F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6040" w:type="dxa"/>
            <w:gridSpan w:val="4"/>
          </w:tcPr>
          <w:p w14:paraId="74BC15C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0FC8E7C" w14:textId="77777777" w:rsidTr="007E6EE9">
        <w:tc>
          <w:tcPr>
            <w:tcW w:w="558" w:type="dxa"/>
            <w:vMerge/>
          </w:tcPr>
          <w:p w14:paraId="731018C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4B93AE0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7B877E9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180FFDA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6040" w:type="dxa"/>
            <w:gridSpan w:val="4"/>
          </w:tcPr>
          <w:p w14:paraId="3882121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1658867" w14:textId="77777777" w:rsidTr="007E6EE9">
        <w:tc>
          <w:tcPr>
            <w:tcW w:w="558" w:type="dxa"/>
            <w:vMerge w:val="restart"/>
          </w:tcPr>
          <w:p w14:paraId="23F3299A" w14:textId="77777777" w:rsidR="009C1A3D" w:rsidRPr="00AA27BF" w:rsidRDefault="009C1A3D" w:rsidP="007E6EE9">
            <w:pPr>
              <w:tabs>
                <w:tab w:val="left" w:pos="993"/>
                <w:tab w:val="left" w:pos="9090"/>
              </w:tabs>
              <w:ind w:left="-114" w:right="-123"/>
              <w:jc w:val="both"/>
              <w:rPr>
                <w:rFonts w:ascii="Arial Narrow" w:hAnsi="Arial Narrow" w:cs="Arial"/>
                <w:color w:val="000000" w:themeColor="text1"/>
                <w:sz w:val="20"/>
                <w:szCs w:val="20"/>
                <w:lang w:eastAsia="it-IT"/>
              </w:rPr>
            </w:pPr>
            <w:r w:rsidRPr="00AA27BF">
              <w:rPr>
                <w:rFonts w:ascii="Arial Narrow" w:hAnsi="Arial Narrow" w:cs="Arial"/>
                <w:color w:val="000000" w:themeColor="text1"/>
                <w:sz w:val="20"/>
                <w:szCs w:val="20"/>
                <w:lang w:eastAsia="it-IT"/>
              </w:rPr>
              <w:t xml:space="preserve"> *3.1.2</w:t>
            </w:r>
          </w:p>
        </w:tc>
        <w:tc>
          <w:tcPr>
            <w:tcW w:w="8736" w:type="dxa"/>
            <w:gridSpan w:val="5"/>
          </w:tcPr>
          <w:p w14:paraId="428FCAD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Related Party as the Holding Company of Coal Mine Owner</w:t>
            </w:r>
          </w:p>
        </w:tc>
      </w:tr>
      <w:tr w:rsidR="00657FE2" w:rsidRPr="00AA27BF" w14:paraId="3EF75D81" w14:textId="77777777" w:rsidTr="007E6EE9">
        <w:tc>
          <w:tcPr>
            <w:tcW w:w="558" w:type="dxa"/>
            <w:vMerge/>
          </w:tcPr>
          <w:p w14:paraId="4F2E994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49BB2C0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Name of the Related Party </w:t>
            </w:r>
          </w:p>
          <w:p w14:paraId="2C9516A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6040" w:type="dxa"/>
            <w:gridSpan w:val="4"/>
          </w:tcPr>
          <w:p w14:paraId="6E94010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5E72A5D9" w14:textId="77777777" w:rsidTr="007E6EE9">
        <w:tc>
          <w:tcPr>
            <w:tcW w:w="558" w:type="dxa"/>
            <w:vMerge/>
          </w:tcPr>
          <w:p w14:paraId="32CAE51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2CC4A62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Address of the Related Party</w:t>
            </w:r>
          </w:p>
          <w:p w14:paraId="0F26585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4D16FFD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6040" w:type="dxa"/>
            <w:gridSpan w:val="4"/>
          </w:tcPr>
          <w:p w14:paraId="0661512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3440B56D" w14:textId="77777777" w:rsidTr="007E6EE9">
        <w:tc>
          <w:tcPr>
            <w:tcW w:w="558" w:type="dxa"/>
            <w:vMerge/>
          </w:tcPr>
          <w:p w14:paraId="6F51528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1DD7863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7045CEC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411A11A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6040" w:type="dxa"/>
            <w:gridSpan w:val="4"/>
          </w:tcPr>
          <w:p w14:paraId="2024864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CF13B8A" w14:textId="77777777" w:rsidTr="007E6EE9">
        <w:tc>
          <w:tcPr>
            <w:tcW w:w="558" w:type="dxa"/>
            <w:vMerge/>
          </w:tcPr>
          <w:p w14:paraId="317CE9B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201E160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Relationship with the Bidder</w:t>
            </w:r>
          </w:p>
        </w:tc>
        <w:tc>
          <w:tcPr>
            <w:tcW w:w="6040" w:type="dxa"/>
            <w:gridSpan w:val="4"/>
          </w:tcPr>
          <w:p w14:paraId="3D3ECAA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3BDFAB84" w14:textId="77777777" w:rsidTr="007E6EE9">
        <w:tc>
          <w:tcPr>
            <w:tcW w:w="558" w:type="dxa"/>
            <w:vMerge/>
          </w:tcPr>
          <w:p w14:paraId="3D85F2E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56C5471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Applicable Company Act establishing relationship of the Related Party with the Bidder.</w:t>
            </w:r>
          </w:p>
        </w:tc>
        <w:tc>
          <w:tcPr>
            <w:tcW w:w="6040" w:type="dxa"/>
            <w:gridSpan w:val="4"/>
          </w:tcPr>
          <w:p w14:paraId="6945F54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4555CCFC" w14:textId="77777777" w:rsidTr="007E6EE9">
        <w:tc>
          <w:tcPr>
            <w:tcW w:w="558" w:type="dxa"/>
            <w:vMerge/>
          </w:tcPr>
          <w:p w14:paraId="0EC3B10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046C589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The Organogram of the relationship and relevant document for the relationship </w:t>
            </w:r>
          </w:p>
        </w:tc>
        <w:tc>
          <w:tcPr>
            <w:tcW w:w="6040" w:type="dxa"/>
            <w:gridSpan w:val="4"/>
          </w:tcPr>
          <w:p w14:paraId="4B8EEE3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6B87A81A" w14:textId="77777777" w:rsidTr="007E6EE9">
        <w:tc>
          <w:tcPr>
            <w:tcW w:w="558" w:type="dxa"/>
            <w:vMerge/>
          </w:tcPr>
          <w:p w14:paraId="07A5B5F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7B41A29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Name of the Coal Mine Owner (to which Related Party is Holding Company of the Coal Mine owner) </w:t>
            </w:r>
          </w:p>
          <w:p w14:paraId="20072BA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4E21C94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Address:</w:t>
            </w:r>
          </w:p>
          <w:p w14:paraId="0133AA6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361DADD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2BA35C0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Email id.</w:t>
            </w:r>
          </w:p>
        </w:tc>
        <w:tc>
          <w:tcPr>
            <w:tcW w:w="6040" w:type="dxa"/>
            <w:gridSpan w:val="4"/>
          </w:tcPr>
          <w:p w14:paraId="350DBFE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5856136B" w14:textId="77777777" w:rsidTr="007E6EE9">
        <w:tc>
          <w:tcPr>
            <w:tcW w:w="558" w:type="dxa"/>
            <w:vMerge/>
          </w:tcPr>
          <w:p w14:paraId="4E48ED9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5ECEEB4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Applicable Company Act establishing Holding Company relationship with the Coal Mine Owner.</w:t>
            </w:r>
          </w:p>
        </w:tc>
        <w:tc>
          <w:tcPr>
            <w:tcW w:w="6040" w:type="dxa"/>
            <w:gridSpan w:val="4"/>
          </w:tcPr>
          <w:p w14:paraId="4324081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5B5E9947" w14:textId="77777777" w:rsidTr="007E6EE9">
        <w:tc>
          <w:tcPr>
            <w:tcW w:w="558" w:type="dxa"/>
            <w:vMerge/>
          </w:tcPr>
          <w:p w14:paraId="7933E64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57154B8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The Organogram of the relationship and relevant document for the relationship </w:t>
            </w:r>
          </w:p>
        </w:tc>
        <w:tc>
          <w:tcPr>
            <w:tcW w:w="6040" w:type="dxa"/>
            <w:gridSpan w:val="4"/>
          </w:tcPr>
          <w:p w14:paraId="66FEE33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093125A0" w14:textId="77777777" w:rsidTr="007E6EE9">
        <w:tc>
          <w:tcPr>
            <w:tcW w:w="558" w:type="dxa"/>
          </w:tcPr>
          <w:p w14:paraId="572B27C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3.2</w:t>
            </w:r>
          </w:p>
        </w:tc>
        <w:tc>
          <w:tcPr>
            <w:tcW w:w="2696" w:type="dxa"/>
          </w:tcPr>
          <w:p w14:paraId="2DA13E0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Experience Details</w:t>
            </w:r>
          </w:p>
        </w:tc>
        <w:tc>
          <w:tcPr>
            <w:tcW w:w="1559" w:type="dxa"/>
          </w:tcPr>
          <w:p w14:paraId="1DD66D3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Ref.1</w:t>
            </w:r>
          </w:p>
        </w:tc>
        <w:tc>
          <w:tcPr>
            <w:tcW w:w="1418" w:type="dxa"/>
          </w:tcPr>
          <w:p w14:paraId="462981F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Ref.2</w:t>
            </w:r>
          </w:p>
        </w:tc>
        <w:tc>
          <w:tcPr>
            <w:tcW w:w="1418" w:type="dxa"/>
          </w:tcPr>
          <w:p w14:paraId="416AF10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Ref.3</w:t>
            </w:r>
          </w:p>
        </w:tc>
        <w:tc>
          <w:tcPr>
            <w:tcW w:w="1645" w:type="dxa"/>
          </w:tcPr>
          <w:p w14:paraId="3EACE09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Ref.4</w:t>
            </w:r>
          </w:p>
        </w:tc>
      </w:tr>
      <w:tr w:rsidR="00657FE2" w:rsidRPr="00AA27BF" w14:paraId="29CBDBD8" w14:textId="77777777" w:rsidTr="007E6EE9">
        <w:tc>
          <w:tcPr>
            <w:tcW w:w="558" w:type="dxa"/>
            <w:vMerge w:val="restart"/>
          </w:tcPr>
          <w:p w14:paraId="3D7D2F0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3.3</w:t>
            </w:r>
          </w:p>
        </w:tc>
        <w:tc>
          <w:tcPr>
            <w:tcW w:w="8736" w:type="dxa"/>
            <w:gridSpan w:val="5"/>
          </w:tcPr>
          <w:p w14:paraId="06814F4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Client’s detail</w:t>
            </w:r>
          </w:p>
        </w:tc>
      </w:tr>
      <w:tr w:rsidR="00657FE2" w:rsidRPr="00AA27BF" w14:paraId="61CF26C7" w14:textId="77777777" w:rsidTr="007E6EE9">
        <w:tc>
          <w:tcPr>
            <w:tcW w:w="558" w:type="dxa"/>
            <w:vMerge/>
          </w:tcPr>
          <w:p w14:paraId="0CBDC10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66A27E3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w:t>
            </w:r>
          </w:p>
        </w:tc>
        <w:tc>
          <w:tcPr>
            <w:tcW w:w="1559" w:type="dxa"/>
          </w:tcPr>
          <w:p w14:paraId="02D19E1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3EAA871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2F0E243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C8FA00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645" w:type="dxa"/>
          </w:tcPr>
          <w:p w14:paraId="3CFA1A4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70F8B9C" w14:textId="77777777" w:rsidTr="007E6EE9">
        <w:tc>
          <w:tcPr>
            <w:tcW w:w="558" w:type="dxa"/>
            <w:vMerge/>
          </w:tcPr>
          <w:p w14:paraId="630F8C5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6687BC9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005B0F0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405B4F8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0A07212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E8E8F2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E15E24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645" w:type="dxa"/>
          </w:tcPr>
          <w:p w14:paraId="38963F8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3F6CEA65" w14:textId="77777777" w:rsidTr="007E6EE9">
        <w:tc>
          <w:tcPr>
            <w:tcW w:w="558" w:type="dxa"/>
            <w:vMerge/>
          </w:tcPr>
          <w:p w14:paraId="2A6BC5A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038A536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6CADCDE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62C05DE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1559" w:type="dxa"/>
          </w:tcPr>
          <w:p w14:paraId="08DF11B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70B6F55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35EFDBD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4DD2502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1858C73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645" w:type="dxa"/>
          </w:tcPr>
          <w:p w14:paraId="20DFA94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r>
      <w:tr w:rsidR="00657FE2" w:rsidRPr="00AA27BF" w14:paraId="624643A7" w14:textId="77777777" w:rsidTr="007E6EE9">
        <w:tc>
          <w:tcPr>
            <w:tcW w:w="558" w:type="dxa"/>
          </w:tcPr>
          <w:p w14:paraId="5068FEF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3.4</w:t>
            </w:r>
          </w:p>
        </w:tc>
        <w:tc>
          <w:tcPr>
            <w:tcW w:w="2696" w:type="dxa"/>
          </w:tcPr>
          <w:p w14:paraId="670AB84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Period of individual reference work of   coal export (all the </w:t>
            </w:r>
            <w:r w:rsidRPr="00AA27BF">
              <w:rPr>
                <w:rFonts w:ascii="Arial Narrow" w:hAnsi="Arial Narrow" w:cs="Arial"/>
                <w:bCs/>
                <w:i/>
                <w:iCs/>
                <w:color w:val="000000" w:themeColor="text1"/>
                <w:sz w:val="22"/>
                <w:szCs w:val="22"/>
              </w:rPr>
              <w:t>references period should fall within the selected period of continuous 12 months</w:t>
            </w:r>
            <w:r w:rsidRPr="00AA27BF">
              <w:rPr>
                <w:rFonts w:ascii="Arial Narrow" w:hAnsi="Arial Narrow" w:cs="Arial"/>
                <w:bCs/>
                <w:color w:val="000000" w:themeColor="text1"/>
                <w:sz w:val="22"/>
                <w:szCs w:val="22"/>
              </w:rPr>
              <w:t>)</w:t>
            </w:r>
          </w:p>
        </w:tc>
        <w:tc>
          <w:tcPr>
            <w:tcW w:w="1559" w:type="dxa"/>
          </w:tcPr>
          <w:p w14:paraId="214D490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2CF65579"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139DFF2"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24510A5A"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5406E474"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27771F9B"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lastRenderedPageBreak/>
              <w:t>(From</w:t>
            </w:r>
          </w:p>
          <w:p w14:paraId="200436DB"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5CB93637"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418" w:type="dxa"/>
          </w:tcPr>
          <w:p w14:paraId="4861C0D5"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692F97F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61E526AF"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2F09E682"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29DCE86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1ACBEBAB"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lastRenderedPageBreak/>
              <w:t>(From</w:t>
            </w:r>
          </w:p>
          <w:p w14:paraId="1C1CC076"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1610315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418" w:type="dxa"/>
          </w:tcPr>
          <w:p w14:paraId="064141C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1085361A"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61794FDF"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05FA025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6338A5C2"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0F3C01BC"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lastRenderedPageBreak/>
              <w:t>(From</w:t>
            </w:r>
          </w:p>
          <w:p w14:paraId="0C1B3F40"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0C56255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645" w:type="dxa"/>
          </w:tcPr>
          <w:p w14:paraId="5FE318BA"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26387229"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5E80598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7CF7403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34679CA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05F28E44"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lastRenderedPageBreak/>
              <w:t>(From</w:t>
            </w:r>
          </w:p>
          <w:p w14:paraId="45486C04"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0664C0D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r>
      <w:tr w:rsidR="00657FE2" w:rsidRPr="00AA27BF" w14:paraId="33FA9379" w14:textId="77777777" w:rsidTr="007E6EE9">
        <w:tc>
          <w:tcPr>
            <w:tcW w:w="558" w:type="dxa"/>
          </w:tcPr>
          <w:p w14:paraId="3C9E582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3.5</w:t>
            </w:r>
          </w:p>
        </w:tc>
        <w:tc>
          <w:tcPr>
            <w:tcW w:w="2696" w:type="dxa"/>
          </w:tcPr>
          <w:p w14:paraId="21A98F8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POA/ LOA/ Contract Reference No.</w:t>
            </w:r>
          </w:p>
        </w:tc>
        <w:tc>
          <w:tcPr>
            <w:tcW w:w="1559" w:type="dxa"/>
          </w:tcPr>
          <w:p w14:paraId="00F3744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6C0798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7103BAB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645" w:type="dxa"/>
          </w:tcPr>
          <w:p w14:paraId="371ECF1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4DCACFF" w14:textId="77777777" w:rsidTr="007E6EE9">
        <w:tc>
          <w:tcPr>
            <w:tcW w:w="558" w:type="dxa"/>
          </w:tcPr>
          <w:p w14:paraId="2EF849B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3.6</w:t>
            </w:r>
          </w:p>
        </w:tc>
        <w:tc>
          <w:tcPr>
            <w:tcW w:w="2696" w:type="dxa"/>
          </w:tcPr>
          <w:p w14:paraId="0630091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Quantity of Exported coal </w:t>
            </w:r>
          </w:p>
          <w:p w14:paraId="7BDA29A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(MMT)</w:t>
            </w:r>
          </w:p>
        </w:tc>
        <w:tc>
          <w:tcPr>
            <w:tcW w:w="1559" w:type="dxa"/>
          </w:tcPr>
          <w:p w14:paraId="7B7D95A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BE336B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76B68E2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645" w:type="dxa"/>
          </w:tcPr>
          <w:p w14:paraId="5478442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5260806E" w14:textId="77777777" w:rsidTr="007E6EE9">
        <w:tc>
          <w:tcPr>
            <w:tcW w:w="558" w:type="dxa"/>
          </w:tcPr>
          <w:p w14:paraId="40E5780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3.7</w:t>
            </w:r>
          </w:p>
        </w:tc>
        <w:tc>
          <w:tcPr>
            <w:tcW w:w="2696" w:type="dxa"/>
          </w:tcPr>
          <w:p w14:paraId="3E3A394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In support of the above, we have enclosed Experience certificate from *Seller/ *Purchaser/ *Client/ or any other relevant document.</w:t>
            </w:r>
          </w:p>
        </w:tc>
        <w:tc>
          <w:tcPr>
            <w:tcW w:w="1559" w:type="dxa"/>
          </w:tcPr>
          <w:p w14:paraId="5AB4FE8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6C94C2A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21FB689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44E740A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76A7B5B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1AF3C53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14E09ED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0839DD1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2EE2BBE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645" w:type="dxa"/>
          </w:tcPr>
          <w:p w14:paraId="4B4F67E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4051103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00E7A98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r>
      <w:tr w:rsidR="00657FE2" w:rsidRPr="00AA27BF" w14:paraId="672D7A6C" w14:textId="77777777" w:rsidTr="007E6EE9">
        <w:tc>
          <w:tcPr>
            <w:tcW w:w="558" w:type="dxa"/>
          </w:tcPr>
          <w:p w14:paraId="5B2BDF9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3.8</w:t>
            </w:r>
          </w:p>
        </w:tc>
        <w:tc>
          <w:tcPr>
            <w:tcW w:w="2696" w:type="dxa"/>
          </w:tcPr>
          <w:p w14:paraId="3D2E85A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Attachement-3F </w:t>
            </w:r>
          </w:p>
          <w:p w14:paraId="3CCABFB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[DJU as per the Format provided in the Section-V(B) submitted in line with the Cl. No. 5.4(i) of the IFB(Section-I)] </w:t>
            </w:r>
          </w:p>
        </w:tc>
        <w:tc>
          <w:tcPr>
            <w:tcW w:w="6040" w:type="dxa"/>
            <w:gridSpan w:val="4"/>
          </w:tcPr>
          <w:p w14:paraId="4929E47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tc>
      </w:tr>
      <w:tr w:rsidR="00657FE2" w:rsidRPr="00AA27BF" w14:paraId="0F6F4EC9" w14:textId="77777777" w:rsidTr="007E6EE9">
        <w:tc>
          <w:tcPr>
            <w:tcW w:w="9294" w:type="dxa"/>
            <w:gridSpan w:val="6"/>
          </w:tcPr>
          <w:p w14:paraId="56BE63FD" w14:textId="77777777" w:rsidR="009C1A3D" w:rsidRPr="00AA27BF" w:rsidRDefault="009C1A3D" w:rsidP="007E6EE9">
            <w:pPr>
              <w:tabs>
                <w:tab w:val="left" w:pos="993"/>
                <w:tab w:val="left" w:pos="9090"/>
              </w:tabs>
              <w:ind w:left="811" w:hanging="850"/>
              <w:jc w:val="both"/>
              <w:rPr>
                <w:rFonts w:ascii="Arial Narrow" w:hAnsi="Arial Narrow" w:cs="Arial"/>
                <w:i/>
                <w:color w:val="000000" w:themeColor="text1"/>
                <w:sz w:val="22"/>
                <w:szCs w:val="22"/>
                <w:lang w:eastAsia="it-IT"/>
              </w:rPr>
            </w:pPr>
            <w:r w:rsidRPr="00AA27BF">
              <w:rPr>
                <w:rFonts w:ascii="Arial Narrow" w:hAnsi="Arial Narrow" w:cs="Arial"/>
                <w:b/>
                <w:bCs/>
                <w:color w:val="000000" w:themeColor="text1"/>
                <w:sz w:val="22"/>
                <w:szCs w:val="22"/>
              </w:rPr>
              <w:t>R</w:t>
            </w:r>
            <w:r w:rsidRPr="00AA27BF">
              <w:rPr>
                <w:rFonts w:ascii="Arial Narrow" w:hAnsi="Arial Narrow" w:cs="Arial"/>
                <w:b/>
                <w:color w:val="000000" w:themeColor="text1"/>
                <w:sz w:val="22"/>
                <w:szCs w:val="22"/>
                <w:lang w:eastAsia="it-IT"/>
              </w:rPr>
              <w:t xml:space="preserve">emarks: </w:t>
            </w:r>
            <w:r w:rsidRPr="00AA27BF">
              <w:rPr>
                <w:rFonts w:ascii="Arial Narrow" w:hAnsi="Arial Narrow" w:cs="Arial"/>
                <w:i/>
                <w:color w:val="000000" w:themeColor="text1"/>
                <w:sz w:val="22"/>
                <w:szCs w:val="22"/>
                <w:lang w:eastAsia="it-IT"/>
              </w:rPr>
              <w:t>Continuation sheets as per the above format may be used and annexed to this Form in cases of additional References (if required). Bidder to fill these details in the table as required in the table. In case the Bidder is taking strength from its Related Party, all the details of the Related Party shall be filled in.</w:t>
            </w:r>
          </w:p>
          <w:p w14:paraId="610ECA2F" w14:textId="77777777" w:rsidR="009C1A3D" w:rsidRPr="00AA27BF" w:rsidRDefault="009C1A3D" w:rsidP="007E6EE9">
            <w:pPr>
              <w:tabs>
                <w:tab w:val="left" w:pos="9090"/>
              </w:tabs>
              <w:spacing w:before="60" w:after="60"/>
              <w:ind w:left="811"/>
              <w:jc w:val="both"/>
              <w:rPr>
                <w:rFonts w:ascii="Arial Narrow" w:eastAsia="SimSun" w:hAnsi="Arial Narrow" w:cs="Arial"/>
                <w:i/>
                <w:color w:val="000000" w:themeColor="text1"/>
                <w:sz w:val="22"/>
                <w:szCs w:val="22"/>
                <w:lang w:eastAsia="zh-CN"/>
              </w:rPr>
            </w:pPr>
            <w:r w:rsidRPr="00AA27BF">
              <w:rPr>
                <w:rFonts w:ascii="Arial Narrow" w:eastAsia="SimSun" w:hAnsi="Arial Narrow" w:cs="Arial"/>
                <w:i/>
                <w:color w:val="000000" w:themeColor="text1"/>
                <w:sz w:val="22"/>
                <w:szCs w:val="22"/>
                <w:lang w:eastAsia="zh-CN"/>
              </w:rPr>
              <w:t>In case the Bidder is relying on and deriving strength, in addition to its own qualification for fulfilment of the Technical criteria, the total experiences of the both parties, i.e. the Bidder and its Related Party will be considered for determination of Qualification in terms of Technical criteria in any continuous period of  12 months period.</w:t>
            </w:r>
          </w:p>
        </w:tc>
      </w:tr>
    </w:tbl>
    <w:p w14:paraId="51056B1F" w14:textId="4EDE8F32" w:rsidR="009C1A3D" w:rsidRPr="00AA27BF" w:rsidRDefault="009447BD" w:rsidP="009447BD">
      <w:pPr>
        <w:tabs>
          <w:tab w:val="center" w:pos="4893"/>
          <w:tab w:val="left" w:pos="6403"/>
          <w:tab w:val="left" w:pos="9090"/>
        </w:tabs>
        <w:ind w:firstLine="426"/>
        <w:rPr>
          <w:rFonts w:ascii="Arial Narrow" w:hAnsi="Arial Narrow" w:cs="Arial"/>
          <w:b/>
          <w:bCs/>
          <w:color w:val="000000" w:themeColor="text1"/>
          <w:sz w:val="22"/>
          <w:szCs w:val="22"/>
          <w:lang w:eastAsia="it-IT"/>
        </w:rPr>
      </w:pPr>
      <w:r w:rsidRPr="00AA27BF">
        <w:rPr>
          <w:rFonts w:ascii="Arial Narrow" w:hAnsi="Arial Narrow" w:cs="Arial"/>
          <w:b/>
          <w:bCs/>
          <w:color w:val="000000" w:themeColor="text1"/>
          <w:sz w:val="22"/>
          <w:szCs w:val="22"/>
          <w:lang w:eastAsia="it-IT"/>
        </w:rPr>
        <w:tab/>
      </w:r>
      <w:r w:rsidR="009C1A3D" w:rsidRPr="00AA27BF">
        <w:rPr>
          <w:rFonts w:ascii="Arial Narrow" w:hAnsi="Arial Narrow" w:cs="Arial"/>
          <w:b/>
          <w:bCs/>
          <w:color w:val="000000" w:themeColor="text1"/>
          <w:sz w:val="22"/>
          <w:szCs w:val="22"/>
          <w:lang w:eastAsia="it-IT"/>
        </w:rPr>
        <w:t>Or</w:t>
      </w:r>
      <w:r w:rsidRPr="00AA27BF">
        <w:rPr>
          <w:rFonts w:ascii="Arial Narrow" w:hAnsi="Arial Narrow" w:cs="Arial"/>
          <w:b/>
          <w:bCs/>
          <w:color w:val="000000" w:themeColor="text1"/>
          <w:sz w:val="22"/>
          <w:szCs w:val="22"/>
          <w:lang w:eastAsia="it-IT"/>
        </w:rPr>
        <w:tab/>
      </w:r>
    </w:p>
    <w:p w14:paraId="57EB5376" w14:textId="77777777" w:rsidR="009C1A3D" w:rsidRPr="00AA27BF" w:rsidRDefault="009C1A3D" w:rsidP="009C1A3D">
      <w:pPr>
        <w:tabs>
          <w:tab w:val="left" w:pos="9090"/>
        </w:tabs>
        <w:ind w:left="426"/>
        <w:jc w:val="both"/>
        <w:rPr>
          <w:rFonts w:ascii="Arial Narrow" w:hAnsi="Arial Narrow" w:cs="Arial"/>
          <w:b/>
          <w:bCs/>
          <w:color w:val="000000" w:themeColor="text1"/>
          <w:sz w:val="22"/>
          <w:szCs w:val="22"/>
          <w:lang w:eastAsia="it-IT"/>
        </w:rPr>
      </w:pPr>
      <w:r w:rsidRPr="00AA27BF">
        <w:rPr>
          <w:rFonts w:ascii="Arial Narrow" w:hAnsi="Arial Narrow" w:cs="Arial"/>
          <w:b/>
          <w:bCs/>
          <w:color w:val="000000" w:themeColor="text1"/>
          <w:sz w:val="22"/>
          <w:szCs w:val="22"/>
          <w:lang w:eastAsia="it-IT"/>
        </w:rPr>
        <w:t>*Table-3</w:t>
      </w:r>
    </w:p>
    <w:tbl>
      <w:tblPr>
        <w:tblStyle w:val="TableGrid2"/>
        <w:tblW w:w="9067" w:type="dxa"/>
        <w:tblInd w:w="421" w:type="dxa"/>
        <w:tblLayout w:type="fixed"/>
        <w:tblLook w:val="04A0" w:firstRow="1" w:lastRow="0" w:firstColumn="1" w:lastColumn="0" w:noHBand="0" w:noVBand="1"/>
      </w:tblPr>
      <w:tblGrid>
        <w:gridCol w:w="558"/>
        <w:gridCol w:w="2696"/>
        <w:gridCol w:w="1559"/>
        <w:gridCol w:w="1418"/>
        <w:gridCol w:w="1418"/>
        <w:gridCol w:w="1418"/>
      </w:tblGrid>
      <w:tr w:rsidR="00657FE2" w:rsidRPr="00AA27BF" w14:paraId="70967840" w14:textId="77777777" w:rsidTr="007E6EE9">
        <w:tc>
          <w:tcPr>
            <w:tcW w:w="9067" w:type="dxa"/>
            <w:gridSpan w:val="6"/>
          </w:tcPr>
          <w:p w14:paraId="79EDAF7A" w14:textId="77777777" w:rsidR="009C1A3D" w:rsidRPr="00AA27BF" w:rsidRDefault="009C1A3D" w:rsidP="007E6EE9">
            <w:pPr>
              <w:tabs>
                <w:tab w:val="left" w:pos="851"/>
                <w:tab w:val="left" w:pos="9090"/>
              </w:tabs>
              <w:spacing w:before="120" w:after="120"/>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*We, ………………………………… (Name of the Bidder) undertake that we have performed transportation through sea route using Ocean Going Vessels (OGV) independently on our own as per the stipulation contained in Clause 5.2(iii) of Invitation for Bid (Section-I) of the Bidding Document having undertaken transportation through sea route using Ocean Going Vessels of………………MMT of dry (bulk) solid ……………………. [commodity(ies) like Coal, Iron ore, Fertilizers, Chemicals, Cement etc. or Grain in bulk], in any continuous period of twelve (12) months, i.e. from ………….to ………….. (the said period having been during the past six (6) years reckoned from the date of opening of Technical Proposal) in one or multiple contracts, and the details of which are as under:</w:t>
            </w:r>
          </w:p>
          <w:p w14:paraId="2E71E4D1" w14:textId="77777777" w:rsidR="009C1A3D" w:rsidRPr="00AA27BF" w:rsidRDefault="009C1A3D" w:rsidP="007E6EE9">
            <w:pPr>
              <w:tabs>
                <w:tab w:val="left" w:pos="851"/>
                <w:tab w:val="left" w:pos="9090"/>
              </w:tabs>
              <w:spacing w:before="120" w:after="120"/>
              <w:jc w:val="center"/>
              <w:rPr>
                <w:rFonts w:ascii="Arial Narrow" w:hAnsi="Arial Narrow" w:cs="Arial"/>
                <w:b/>
                <w:bCs/>
                <w:color w:val="000000" w:themeColor="text1"/>
                <w:sz w:val="22"/>
                <w:szCs w:val="22"/>
                <w:lang w:eastAsia="it-IT"/>
              </w:rPr>
            </w:pPr>
            <w:r w:rsidRPr="00AA27BF">
              <w:rPr>
                <w:rFonts w:ascii="Arial Narrow" w:hAnsi="Arial Narrow" w:cs="Arial"/>
                <w:b/>
                <w:bCs/>
                <w:color w:val="000000" w:themeColor="text1"/>
                <w:sz w:val="22"/>
                <w:szCs w:val="22"/>
                <w:lang w:eastAsia="it-IT"/>
              </w:rPr>
              <w:t>Or</w:t>
            </w:r>
          </w:p>
          <w:p w14:paraId="6263E563" w14:textId="77777777" w:rsidR="009C1A3D" w:rsidRPr="00AA27BF" w:rsidRDefault="009C1A3D" w:rsidP="007E6EE9">
            <w:pPr>
              <w:tabs>
                <w:tab w:val="left" w:pos="851"/>
                <w:tab w:val="left" w:pos="9090"/>
              </w:tabs>
              <w:spacing w:before="120" w:after="120"/>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*Since we, _______________________ (</w:t>
            </w:r>
            <w:r w:rsidRPr="00AA27BF">
              <w:rPr>
                <w:rFonts w:ascii="Arial Narrow" w:hAnsi="Arial Narrow" w:cs="Arial"/>
                <w:i/>
                <w:color w:val="000000" w:themeColor="text1"/>
                <w:sz w:val="22"/>
                <w:szCs w:val="22"/>
                <w:lang w:eastAsia="it-IT"/>
              </w:rPr>
              <w:t>Name of the Bidder</w:t>
            </w:r>
            <w:r w:rsidRPr="00AA27BF">
              <w:rPr>
                <w:rFonts w:ascii="Arial Narrow" w:hAnsi="Arial Narrow" w:cs="Arial"/>
                <w:color w:val="000000" w:themeColor="text1"/>
                <w:sz w:val="22"/>
                <w:szCs w:val="22"/>
                <w:lang w:eastAsia="it-IT"/>
              </w:rPr>
              <w:t>) have not independently completely performed  transportation through sea route using Ocean Going Vessels  on our own  as per the stipulation contained in Clause 5.2(iii) of Invitation for Bid (Section-I) of the Bidding Document, we are relying on and deriving from the strength of our Related Party, M/s ________________, having performed  transportation through sea route using Ocean Going Vessels  as per the stipulation contained in Clause 5.2(iii) of Invitation for Bid (Section-I) of the Bidding Document of dry (bulk) solid …………………………………….. [commodity(ies) like Coal, Iron ore, Fertilizers, Chemicals, Cement etc. or Grain in bulk], in any continuous period of twelve (12) months, i.e. from ………….to ………….. (the said period having been during the past six (6) years reckoned from the date of opening of Technical Proposal), in one or multiple contracts and the details of which are as under:</w:t>
            </w:r>
          </w:p>
          <w:p w14:paraId="2D640166" w14:textId="77777777" w:rsidR="009C1A3D" w:rsidRPr="00AA27BF" w:rsidRDefault="009C1A3D" w:rsidP="007E6EE9">
            <w:pPr>
              <w:tabs>
                <w:tab w:val="left" w:pos="851"/>
                <w:tab w:val="left" w:pos="9090"/>
              </w:tabs>
              <w:spacing w:before="120" w:after="120"/>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r w:rsidRPr="00AA27BF">
              <w:rPr>
                <w:rFonts w:ascii="Arial Narrow" w:hAnsi="Arial Narrow" w:cs="Arial"/>
                <w:i/>
                <w:iCs/>
                <w:color w:val="000000" w:themeColor="text1"/>
                <w:sz w:val="22"/>
                <w:szCs w:val="22"/>
                <w:lang w:eastAsia="it-IT"/>
              </w:rPr>
              <w:t>Related Party shall mean the Holding Company or Subsidiary Company or Joint Venture Company or Subsidiary Company (directly or indirectly) of its Holding Company, provided that in the event the Bidder seeks to draw strength from its Joint Venture Company, the Bidder should necessarily be holding a minimum of 26% of voting equity in such Joint Venture company</w:t>
            </w:r>
            <w:r w:rsidRPr="00AA27BF">
              <w:rPr>
                <w:rFonts w:ascii="Arial Narrow" w:hAnsi="Arial Narrow" w:cs="Arial"/>
                <w:color w:val="000000" w:themeColor="text1"/>
                <w:sz w:val="22"/>
                <w:szCs w:val="22"/>
                <w:lang w:eastAsia="it-IT"/>
              </w:rPr>
              <w:t>.)</w:t>
            </w:r>
          </w:p>
        </w:tc>
      </w:tr>
      <w:tr w:rsidR="00657FE2" w:rsidRPr="00AA27BF" w14:paraId="5BB20C04" w14:textId="77777777" w:rsidTr="007E6EE9">
        <w:tc>
          <w:tcPr>
            <w:tcW w:w="558" w:type="dxa"/>
          </w:tcPr>
          <w:p w14:paraId="5790130E" w14:textId="77777777" w:rsidR="009C1A3D" w:rsidRPr="00AA27BF" w:rsidRDefault="009C1A3D" w:rsidP="007E6EE9">
            <w:pPr>
              <w:tabs>
                <w:tab w:val="left" w:pos="993"/>
                <w:tab w:val="left" w:pos="9090"/>
              </w:tabs>
              <w:jc w:val="both"/>
              <w:rPr>
                <w:rFonts w:ascii="Arial Narrow" w:hAnsi="Arial Narrow" w:cs="Arial"/>
                <w:b/>
                <w:color w:val="000000" w:themeColor="text1"/>
                <w:sz w:val="22"/>
                <w:szCs w:val="22"/>
                <w:lang w:eastAsia="it-IT"/>
              </w:rPr>
            </w:pPr>
            <w:r w:rsidRPr="00AA27BF">
              <w:rPr>
                <w:rFonts w:ascii="Arial Narrow" w:hAnsi="Arial Narrow" w:cs="Arial"/>
                <w:b/>
                <w:color w:val="000000" w:themeColor="text1"/>
                <w:sz w:val="22"/>
                <w:szCs w:val="22"/>
                <w:lang w:eastAsia="it-IT"/>
              </w:rPr>
              <w:t>Sl. No.</w:t>
            </w:r>
          </w:p>
        </w:tc>
        <w:tc>
          <w:tcPr>
            <w:tcW w:w="2696" w:type="dxa"/>
          </w:tcPr>
          <w:p w14:paraId="4D37D7D4" w14:textId="77777777" w:rsidR="009C1A3D" w:rsidRPr="00AA27BF" w:rsidRDefault="009C1A3D" w:rsidP="007E6EE9">
            <w:pPr>
              <w:tabs>
                <w:tab w:val="left" w:pos="993"/>
                <w:tab w:val="left" w:pos="9090"/>
              </w:tabs>
              <w:jc w:val="both"/>
              <w:rPr>
                <w:rFonts w:ascii="Arial Narrow" w:hAnsi="Arial Narrow" w:cs="Arial"/>
                <w:b/>
                <w:color w:val="000000" w:themeColor="text1"/>
                <w:sz w:val="22"/>
                <w:szCs w:val="22"/>
                <w:lang w:eastAsia="it-IT"/>
              </w:rPr>
            </w:pPr>
            <w:r w:rsidRPr="00AA27BF">
              <w:rPr>
                <w:rFonts w:ascii="Arial Narrow" w:hAnsi="Arial Narrow" w:cs="Arial"/>
                <w:b/>
                <w:color w:val="000000" w:themeColor="text1"/>
                <w:sz w:val="22"/>
                <w:szCs w:val="22"/>
                <w:lang w:eastAsia="it-IT"/>
              </w:rPr>
              <w:t>Particulars</w:t>
            </w:r>
          </w:p>
        </w:tc>
        <w:tc>
          <w:tcPr>
            <w:tcW w:w="5813" w:type="dxa"/>
            <w:gridSpan w:val="4"/>
          </w:tcPr>
          <w:p w14:paraId="725FAE63" w14:textId="77777777" w:rsidR="009C1A3D" w:rsidRPr="00AA27BF" w:rsidRDefault="009C1A3D" w:rsidP="007E6EE9">
            <w:pPr>
              <w:tabs>
                <w:tab w:val="left" w:pos="993"/>
                <w:tab w:val="left" w:pos="9090"/>
              </w:tabs>
              <w:jc w:val="both"/>
              <w:rPr>
                <w:rFonts w:ascii="Arial Narrow" w:hAnsi="Arial Narrow" w:cs="Arial"/>
                <w:b/>
                <w:color w:val="000000" w:themeColor="text1"/>
                <w:sz w:val="22"/>
                <w:szCs w:val="22"/>
                <w:lang w:eastAsia="it-IT"/>
              </w:rPr>
            </w:pPr>
            <w:r w:rsidRPr="00AA27BF">
              <w:rPr>
                <w:rFonts w:ascii="Arial Narrow" w:hAnsi="Arial Narrow" w:cs="Arial"/>
                <w:b/>
                <w:color w:val="000000" w:themeColor="text1"/>
                <w:sz w:val="22"/>
                <w:szCs w:val="22"/>
                <w:lang w:eastAsia="it-IT"/>
              </w:rPr>
              <w:t>Bidder’s Declaration</w:t>
            </w:r>
          </w:p>
        </w:tc>
      </w:tr>
      <w:tr w:rsidR="00657FE2" w:rsidRPr="00AA27BF" w14:paraId="38802C45" w14:textId="77777777" w:rsidTr="007E6EE9">
        <w:tc>
          <w:tcPr>
            <w:tcW w:w="558" w:type="dxa"/>
            <w:vMerge w:val="restart"/>
          </w:tcPr>
          <w:p w14:paraId="5883DFA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1.</w:t>
            </w:r>
          </w:p>
          <w:p w14:paraId="5626E5B9"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8509" w:type="dxa"/>
            <w:gridSpan w:val="5"/>
          </w:tcPr>
          <w:p w14:paraId="2D47D9E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 xml:space="preserve">Bidder’s Detail: </w:t>
            </w:r>
          </w:p>
        </w:tc>
      </w:tr>
      <w:tr w:rsidR="00657FE2" w:rsidRPr="00AA27BF" w14:paraId="5D9194CB" w14:textId="77777777" w:rsidTr="007E6EE9">
        <w:tc>
          <w:tcPr>
            <w:tcW w:w="558" w:type="dxa"/>
            <w:vMerge/>
          </w:tcPr>
          <w:p w14:paraId="282F1E5F"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32ACEB0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w:t>
            </w:r>
          </w:p>
        </w:tc>
        <w:tc>
          <w:tcPr>
            <w:tcW w:w="5813" w:type="dxa"/>
            <w:gridSpan w:val="4"/>
          </w:tcPr>
          <w:p w14:paraId="2EC1D83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67380DCD" w14:textId="77777777" w:rsidTr="007E6EE9">
        <w:tc>
          <w:tcPr>
            <w:tcW w:w="558" w:type="dxa"/>
            <w:vMerge/>
          </w:tcPr>
          <w:p w14:paraId="35061A85"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463433F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5BB94CF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6EC9695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5813" w:type="dxa"/>
            <w:gridSpan w:val="4"/>
          </w:tcPr>
          <w:p w14:paraId="3FDB9D8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3BE5218" w14:textId="77777777" w:rsidTr="007E6EE9">
        <w:tc>
          <w:tcPr>
            <w:tcW w:w="558" w:type="dxa"/>
            <w:vMerge/>
          </w:tcPr>
          <w:p w14:paraId="6C765AA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1381533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63628A5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56624D9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5813" w:type="dxa"/>
            <w:gridSpan w:val="4"/>
          </w:tcPr>
          <w:p w14:paraId="1447DB8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671BB08" w14:textId="77777777" w:rsidTr="007E6EE9">
        <w:tc>
          <w:tcPr>
            <w:tcW w:w="558" w:type="dxa"/>
          </w:tcPr>
          <w:p w14:paraId="57601A1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w:t>
            </w:r>
          </w:p>
        </w:tc>
        <w:tc>
          <w:tcPr>
            <w:tcW w:w="2696" w:type="dxa"/>
          </w:tcPr>
          <w:p w14:paraId="1CD5C71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Experience Details</w:t>
            </w:r>
          </w:p>
        </w:tc>
        <w:tc>
          <w:tcPr>
            <w:tcW w:w="1559" w:type="dxa"/>
          </w:tcPr>
          <w:p w14:paraId="5044667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Ref.1</w:t>
            </w:r>
          </w:p>
        </w:tc>
        <w:tc>
          <w:tcPr>
            <w:tcW w:w="1418" w:type="dxa"/>
          </w:tcPr>
          <w:p w14:paraId="6B1B051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Ref.2</w:t>
            </w:r>
          </w:p>
        </w:tc>
        <w:tc>
          <w:tcPr>
            <w:tcW w:w="1418" w:type="dxa"/>
          </w:tcPr>
          <w:p w14:paraId="06A04AB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Ref.3</w:t>
            </w:r>
          </w:p>
        </w:tc>
        <w:tc>
          <w:tcPr>
            <w:tcW w:w="1418" w:type="dxa"/>
          </w:tcPr>
          <w:p w14:paraId="4E5ED08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Ref.4</w:t>
            </w:r>
          </w:p>
        </w:tc>
      </w:tr>
      <w:tr w:rsidR="00657FE2" w:rsidRPr="00AA27BF" w14:paraId="70233B2D" w14:textId="77777777" w:rsidTr="007E6EE9">
        <w:tc>
          <w:tcPr>
            <w:tcW w:w="558" w:type="dxa"/>
            <w:vMerge w:val="restart"/>
          </w:tcPr>
          <w:p w14:paraId="7420F76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2.1</w:t>
            </w:r>
          </w:p>
        </w:tc>
        <w:tc>
          <w:tcPr>
            <w:tcW w:w="8509" w:type="dxa"/>
            <w:gridSpan w:val="5"/>
          </w:tcPr>
          <w:p w14:paraId="2FBFE79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Client’s detail</w:t>
            </w:r>
          </w:p>
        </w:tc>
      </w:tr>
      <w:tr w:rsidR="00657FE2" w:rsidRPr="00AA27BF" w14:paraId="7151DDDD" w14:textId="77777777" w:rsidTr="007E6EE9">
        <w:tc>
          <w:tcPr>
            <w:tcW w:w="558" w:type="dxa"/>
            <w:vMerge/>
          </w:tcPr>
          <w:p w14:paraId="12A2329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737AE36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w:t>
            </w:r>
          </w:p>
        </w:tc>
        <w:tc>
          <w:tcPr>
            <w:tcW w:w="1559" w:type="dxa"/>
          </w:tcPr>
          <w:p w14:paraId="4C71DFF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47AB18D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09E5F7A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565BB1C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6C07B9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4E74407A" w14:textId="77777777" w:rsidTr="007E6EE9">
        <w:tc>
          <w:tcPr>
            <w:tcW w:w="558" w:type="dxa"/>
            <w:vMerge/>
          </w:tcPr>
          <w:p w14:paraId="6CB9663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1F931A6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6969CEB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1B2B494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66A5D3C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02BA1D4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39014E0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021A853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9A0C214" w14:textId="77777777" w:rsidTr="007E6EE9">
        <w:tc>
          <w:tcPr>
            <w:tcW w:w="558" w:type="dxa"/>
            <w:vMerge/>
          </w:tcPr>
          <w:p w14:paraId="5CDA717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433F0D3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64E9BE0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762D143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1559" w:type="dxa"/>
          </w:tcPr>
          <w:p w14:paraId="3A6CBEB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78DC884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3F6609C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4891F16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21E7F68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5AE8A22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r>
      <w:tr w:rsidR="00657FE2" w:rsidRPr="00AA27BF" w14:paraId="7B22F12A" w14:textId="77777777" w:rsidTr="007E6EE9">
        <w:tc>
          <w:tcPr>
            <w:tcW w:w="558" w:type="dxa"/>
          </w:tcPr>
          <w:p w14:paraId="174236E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2.2</w:t>
            </w:r>
          </w:p>
        </w:tc>
        <w:tc>
          <w:tcPr>
            <w:tcW w:w="2696" w:type="dxa"/>
          </w:tcPr>
          <w:p w14:paraId="6242351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Period of individual reference work of  transportation dry (bulk) solid commodity(ies) through sea route through OGV (all the </w:t>
            </w:r>
            <w:r w:rsidRPr="00AA27BF">
              <w:rPr>
                <w:rFonts w:ascii="Arial Narrow" w:hAnsi="Arial Narrow" w:cs="Arial"/>
                <w:bCs/>
                <w:i/>
                <w:iCs/>
                <w:color w:val="000000" w:themeColor="text1"/>
                <w:sz w:val="22"/>
                <w:szCs w:val="22"/>
              </w:rPr>
              <w:t>references period should fall within the selected period of continuous 12 months</w:t>
            </w:r>
            <w:r w:rsidRPr="00AA27BF">
              <w:rPr>
                <w:rFonts w:ascii="Arial Narrow" w:hAnsi="Arial Narrow" w:cs="Arial"/>
                <w:bCs/>
                <w:color w:val="000000" w:themeColor="text1"/>
                <w:sz w:val="22"/>
                <w:szCs w:val="22"/>
              </w:rPr>
              <w:t>)</w:t>
            </w:r>
          </w:p>
        </w:tc>
        <w:tc>
          <w:tcPr>
            <w:tcW w:w="1559" w:type="dxa"/>
          </w:tcPr>
          <w:p w14:paraId="20FC353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069126E4"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98DB201"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1BF2742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3F5FDBCF"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5B805888"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65D14C6B"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296D9E1B"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c>
          <w:tcPr>
            <w:tcW w:w="1418" w:type="dxa"/>
          </w:tcPr>
          <w:p w14:paraId="6D574799"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4862B7F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E382A1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1BB47AE5"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75DB6D4B"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7DFCC8BC"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65ADC31D"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5623224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c>
          <w:tcPr>
            <w:tcW w:w="1418" w:type="dxa"/>
          </w:tcPr>
          <w:p w14:paraId="1CE5CE9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37341CF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65476DCB"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004BE495"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7A8CE7D1"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0AA625E8"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2308E337"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270175B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c>
          <w:tcPr>
            <w:tcW w:w="1418" w:type="dxa"/>
          </w:tcPr>
          <w:p w14:paraId="7E0DEB4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77082862"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F0221E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5FDC515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22298B6A"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2ED6314F"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6A2E6855"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11656D6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r>
      <w:tr w:rsidR="00657FE2" w:rsidRPr="00AA27BF" w14:paraId="0C34C96D" w14:textId="77777777" w:rsidTr="007E6EE9">
        <w:tc>
          <w:tcPr>
            <w:tcW w:w="558" w:type="dxa"/>
          </w:tcPr>
          <w:p w14:paraId="068AD5E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2.3</w:t>
            </w:r>
          </w:p>
        </w:tc>
        <w:tc>
          <w:tcPr>
            <w:tcW w:w="2696" w:type="dxa"/>
          </w:tcPr>
          <w:p w14:paraId="173D3D0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POA/ LOA/ Contract Reference No.</w:t>
            </w:r>
          </w:p>
        </w:tc>
        <w:tc>
          <w:tcPr>
            <w:tcW w:w="1559" w:type="dxa"/>
          </w:tcPr>
          <w:p w14:paraId="235A6F1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5F6568E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507636B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621CF6C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BA900E0" w14:textId="77777777" w:rsidTr="007E6EE9">
        <w:tc>
          <w:tcPr>
            <w:tcW w:w="558" w:type="dxa"/>
          </w:tcPr>
          <w:p w14:paraId="602021D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2.4</w:t>
            </w:r>
          </w:p>
        </w:tc>
        <w:tc>
          <w:tcPr>
            <w:tcW w:w="2696" w:type="dxa"/>
          </w:tcPr>
          <w:p w14:paraId="4BBF9E6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Quantity of dry (bulk) solid commodity(ies) transported  through sea route through OGV (MMT)</w:t>
            </w:r>
          </w:p>
        </w:tc>
        <w:tc>
          <w:tcPr>
            <w:tcW w:w="1559" w:type="dxa"/>
          </w:tcPr>
          <w:p w14:paraId="112DD3E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26280F8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69E78A9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72BDEFE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9B1E0DE" w14:textId="77777777" w:rsidTr="007E6EE9">
        <w:tc>
          <w:tcPr>
            <w:tcW w:w="558" w:type="dxa"/>
          </w:tcPr>
          <w:p w14:paraId="1D9385BE" w14:textId="77777777" w:rsidR="009C1A3D" w:rsidRPr="00AA27BF" w:rsidRDefault="009C1A3D" w:rsidP="007E6EE9">
            <w:pPr>
              <w:tabs>
                <w:tab w:val="left" w:pos="993"/>
                <w:tab w:val="left" w:pos="9090"/>
              </w:tabs>
              <w:jc w:val="both"/>
              <w:rPr>
                <w:rFonts w:ascii="Arial Narrow" w:hAnsi="Arial Narrow" w:cs="Arial"/>
                <w:color w:val="000000" w:themeColor="text1"/>
                <w:sz w:val="18"/>
                <w:szCs w:val="22"/>
                <w:lang w:eastAsia="it-IT"/>
              </w:rPr>
            </w:pPr>
            <w:r w:rsidRPr="00AA27BF">
              <w:rPr>
                <w:rFonts w:ascii="Arial Narrow" w:hAnsi="Arial Narrow" w:cs="Arial"/>
                <w:color w:val="000000" w:themeColor="text1"/>
                <w:sz w:val="18"/>
                <w:szCs w:val="22"/>
                <w:lang w:eastAsia="it-IT"/>
              </w:rPr>
              <w:t>2.4.1</w:t>
            </w:r>
          </w:p>
        </w:tc>
        <w:tc>
          <w:tcPr>
            <w:tcW w:w="2696" w:type="dxa"/>
          </w:tcPr>
          <w:p w14:paraId="3F7E80F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Name of the Dry (bulk) solid commodity </w:t>
            </w:r>
          </w:p>
          <w:p w14:paraId="7325A33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05F39D5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6DE8188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7C00D70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746943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37AEDAD4" w14:textId="77777777" w:rsidTr="007E6EE9">
        <w:tc>
          <w:tcPr>
            <w:tcW w:w="558" w:type="dxa"/>
          </w:tcPr>
          <w:p w14:paraId="380C966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2.5</w:t>
            </w:r>
          </w:p>
        </w:tc>
        <w:tc>
          <w:tcPr>
            <w:tcW w:w="2696" w:type="dxa"/>
          </w:tcPr>
          <w:p w14:paraId="55F249F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In support of the above, we have enclosed Experience certificate from *Seller/ *Purchaser/ *Client/ or any other relevant document.</w:t>
            </w:r>
          </w:p>
        </w:tc>
        <w:tc>
          <w:tcPr>
            <w:tcW w:w="1559" w:type="dxa"/>
          </w:tcPr>
          <w:p w14:paraId="4B0CD8E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46E9208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7890DCD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6875E89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0E69E99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1033FB5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353CE64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7C5B372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52602C6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4E939B9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0FC5EB7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36E62F3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r>
      <w:tr w:rsidR="00657FE2" w:rsidRPr="00AA27BF" w14:paraId="0BF8D6EE" w14:textId="77777777" w:rsidTr="007E6EE9">
        <w:tc>
          <w:tcPr>
            <w:tcW w:w="9067" w:type="dxa"/>
            <w:gridSpan w:val="6"/>
          </w:tcPr>
          <w:p w14:paraId="4A0DBC2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
                <w:bCs/>
                <w:color w:val="000000" w:themeColor="text1"/>
                <w:sz w:val="22"/>
                <w:szCs w:val="22"/>
              </w:rPr>
              <w:t>R</w:t>
            </w:r>
            <w:r w:rsidRPr="00AA27BF">
              <w:rPr>
                <w:rFonts w:ascii="Arial Narrow" w:hAnsi="Arial Narrow" w:cs="Arial"/>
                <w:b/>
                <w:color w:val="000000" w:themeColor="text1"/>
                <w:sz w:val="22"/>
                <w:szCs w:val="22"/>
                <w:lang w:eastAsia="it-IT"/>
              </w:rPr>
              <w:t xml:space="preserve">emarks: </w:t>
            </w:r>
            <w:r w:rsidRPr="00AA27BF">
              <w:rPr>
                <w:rFonts w:ascii="Arial Narrow" w:hAnsi="Arial Narrow" w:cs="Arial"/>
                <w:i/>
                <w:color w:val="000000" w:themeColor="text1"/>
                <w:sz w:val="22"/>
                <w:szCs w:val="22"/>
                <w:lang w:eastAsia="it-IT"/>
              </w:rPr>
              <w:t>Continuation sheets as per the above format may be used and annexed to this Form in cases of additional References (if required). Bidders to fill these details in the table as required in the table.</w:t>
            </w:r>
          </w:p>
        </w:tc>
      </w:tr>
      <w:tr w:rsidR="00657FE2" w:rsidRPr="00AA27BF" w14:paraId="744912DF" w14:textId="77777777" w:rsidTr="007E6EE9">
        <w:tc>
          <w:tcPr>
            <w:tcW w:w="558" w:type="dxa"/>
          </w:tcPr>
          <w:p w14:paraId="645A0E0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w:t>
            </w:r>
          </w:p>
        </w:tc>
        <w:tc>
          <w:tcPr>
            <w:tcW w:w="8509" w:type="dxa"/>
            <w:gridSpan w:val="5"/>
          </w:tcPr>
          <w:p w14:paraId="6DD7EFE9" w14:textId="77777777" w:rsidR="009C1A3D" w:rsidRPr="00AA27BF" w:rsidRDefault="009C1A3D" w:rsidP="007E6EE9">
            <w:pPr>
              <w:tabs>
                <w:tab w:val="left" w:pos="9090"/>
              </w:tabs>
              <w:kinsoku w:val="0"/>
              <w:overflowPunct w:val="0"/>
              <w:autoSpaceDE w:val="0"/>
              <w:autoSpaceDN w:val="0"/>
              <w:adjustRightInd w:val="0"/>
              <w:ind w:left="39"/>
              <w:jc w:val="both"/>
              <w:rPr>
                <w:rFonts w:ascii="Arial Narrow" w:eastAsia="SimSun" w:hAnsi="Arial Narrow" w:cs="Arial Narrow"/>
                <w:b/>
                <w:bCs/>
                <w:color w:val="000000" w:themeColor="text1"/>
                <w:sz w:val="22"/>
                <w:szCs w:val="22"/>
                <w:lang w:eastAsia="zh-CN" w:bidi="mr-IN"/>
              </w:rPr>
            </w:pPr>
            <w:r w:rsidRPr="00AA27BF">
              <w:rPr>
                <w:rFonts w:ascii="Arial Narrow" w:eastAsia="SimSun" w:hAnsi="Arial Narrow" w:cs="Arial Narrow"/>
                <w:b/>
                <w:bCs/>
                <w:color w:val="000000" w:themeColor="text1"/>
                <w:sz w:val="22"/>
                <w:szCs w:val="22"/>
                <w:lang w:eastAsia="zh-CN" w:bidi="mr-IN"/>
              </w:rPr>
              <w:t>Details of Related Party of the Individual firm who has experience as per Cl. 5.2(iii) of the IFB(Section-I)</w:t>
            </w:r>
          </w:p>
          <w:p w14:paraId="101BBCA7"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132101A7" w14:textId="77777777" w:rsidR="009C1A3D" w:rsidRPr="00AA27BF" w:rsidRDefault="009C1A3D" w:rsidP="007E6EE9">
            <w:pPr>
              <w:tabs>
                <w:tab w:val="left" w:pos="851"/>
                <w:tab w:val="left" w:pos="9090"/>
              </w:tabs>
              <w:jc w:val="both"/>
              <w:rPr>
                <w:rFonts w:ascii="Arial Narrow" w:hAnsi="Arial Narrow" w:cs="Arial"/>
                <w:bCs/>
                <w:color w:val="000000" w:themeColor="text1"/>
                <w:sz w:val="22"/>
                <w:szCs w:val="22"/>
                <w:lang w:eastAsia="it-IT"/>
              </w:rPr>
            </w:pPr>
            <w:r w:rsidRPr="00AA27BF">
              <w:rPr>
                <w:rFonts w:ascii="Arial Narrow" w:hAnsi="Arial Narrow" w:cs="Arial"/>
                <w:bCs/>
                <w:color w:val="000000" w:themeColor="text1"/>
                <w:sz w:val="22"/>
                <w:szCs w:val="22"/>
              </w:rPr>
              <w:t>Since, we as an individual firm, do not meet completely the Technical criteria stipulated at Cl.5.2(iii) of the IFB(Section-I) independently, therefore, as per Cl. 5.4 (i) of the IFB (Section-I), to meet the Technical criteria, we in addition to our experience as mentioned above in table at Sl. No. 2.1 to 2.5,  are relying on and borrowing from the strength of our Related Party [as defined in terms of Cl.5.4(iv) of the IFB (Section-I)]. The details of the Related Party and its experience are mentioned below.</w:t>
            </w:r>
          </w:p>
        </w:tc>
      </w:tr>
      <w:tr w:rsidR="00657FE2" w:rsidRPr="00AA27BF" w14:paraId="0AFF696D" w14:textId="77777777" w:rsidTr="007E6EE9">
        <w:tc>
          <w:tcPr>
            <w:tcW w:w="558" w:type="dxa"/>
            <w:vMerge w:val="restart"/>
          </w:tcPr>
          <w:p w14:paraId="3265DF7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3.1</w:t>
            </w:r>
          </w:p>
          <w:p w14:paraId="093B763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49339BA3"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5BE68CC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 of the Related Party</w:t>
            </w:r>
          </w:p>
        </w:tc>
        <w:tc>
          <w:tcPr>
            <w:tcW w:w="5813" w:type="dxa"/>
            <w:gridSpan w:val="4"/>
          </w:tcPr>
          <w:p w14:paraId="36B2F8C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E7BFC75" w14:textId="77777777" w:rsidTr="007E6EE9">
        <w:tc>
          <w:tcPr>
            <w:tcW w:w="558" w:type="dxa"/>
            <w:vMerge/>
          </w:tcPr>
          <w:p w14:paraId="037C40BC"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50CC205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Relationship with the Bidder</w:t>
            </w:r>
          </w:p>
        </w:tc>
        <w:tc>
          <w:tcPr>
            <w:tcW w:w="5813" w:type="dxa"/>
            <w:gridSpan w:val="4"/>
          </w:tcPr>
          <w:p w14:paraId="4202BF9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45434E88" w14:textId="77777777" w:rsidTr="007E6EE9">
        <w:tc>
          <w:tcPr>
            <w:tcW w:w="558" w:type="dxa"/>
            <w:vMerge/>
          </w:tcPr>
          <w:p w14:paraId="75910C16"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p>
        </w:tc>
        <w:tc>
          <w:tcPr>
            <w:tcW w:w="2696" w:type="dxa"/>
          </w:tcPr>
          <w:p w14:paraId="5889A44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Address of the Related Party</w:t>
            </w:r>
          </w:p>
          <w:p w14:paraId="3370DEA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0C19E3B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5813" w:type="dxa"/>
            <w:gridSpan w:val="4"/>
          </w:tcPr>
          <w:p w14:paraId="5840B3E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0DE7581" w14:textId="77777777" w:rsidTr="007E6EE9">
        <w:tc>
          <w:tcPr>
            <w:tcW w:w="558" w:type="dxa"/>
            <w:vMerge/>
          </w:tcPr>
          <w:p w14:paraId="4228A38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2C16500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6F0807A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lastRenderedPageBreak/>
              <w:t xml:space="preserve">Fax No. </w:t>
            </w:r>
          </w:p>
          <w:p w14:paraId="221ABB4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5813" w:type="dxa"/>
            <w:gridSpan w:val="4"/>
          </w:tcPr>
          <w:p w14:paraId="7690822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5A8209A5" w14:textId="77777777" w:rsidTr="007E6EE9">
        <w:tc>
          <w:tcPr>
            <w:tcW w:w="558" w:type="dxa"/>
          </w:tcPr>
          <w:p w14:paraId="114E8D3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3.2</w:t>
            </w:r>
          </w:p>
        </w:tc>
        <w:tc>
          <w:tcPr>
            <w:tcW w:w="2696" w:type="dxa"/>
          </w:tcPr>
          <w:p w14:paraId="0D8D198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Experience Details</w:t>
            </w:r>
          </w:p>
        </w:tc>
        <w:tc>
          <w:tcPr>
            <w:tcW w:w="1559" w:type="dxa"/>
          </w:tcPr>
          <w:p w14:paraId="791A1F7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Ref.1</w:t>
            </w:r>
          </w:p>
        </w:tc>
        <w:tc>
          <w:tcPr>
            <w:tcW w:w="1418" w:type="dxa"/>
          </w:tcPr>
          <w:p w14:paraId="7A372CD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Ref.2</w:t>
            </w:r>
          </w:p>
        </w:tc>
        <w:tc>
          <w:tcPr>
            <w:tcW w:w="1418" w:type="dxa"/>
          </w:tcPr>
          <w:p w14:paraId="31C02EE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Ref.3</w:t>
            </w:r>
          </w:p>
        </w:tc>
        <w:tc>
          <w:tcPr>
            <w:tcW w:w="1418" w:type="dxa"/>
          </w:tcPr>
          <w:p w14:paraId="34D495C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Ref.4</w:t>
            </w:r>
          </w:p>
        </w:tc>
      </w:tr>
      <w:tr w:rsidR="00657FE2" w:rsidRPr="00AA27BF" w14:paraId="59466C3F" w14:textId="77777777" w:rsidTr="007E6EE9">
        <w:tc>
          <w:tcPr>
            <w:tcW w:w="558" w:type="dxa"/>
            <w:vMerge w:val="restart"/>
          </w:tcPr>
          <w:p w14:paraId="49B8D46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3.3</w:t>
            </w:r>
          </w:p>
        </w:tc>
        <w:tc>
          <w:tcPr>
            <w:tcW w:w="8509" w:type="dxa"/>
            <w:gridSpan w:val="5"/>
          </w:tcPr>
          <w:p w14:paraId="52BA89D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Client’s detail</w:t>
            </w:r>
          </w:p>
        </w:tc>
      </w:tr>
      <w:tr w:rsidR="00657FE2" w:rsidRPr="00AA27BF" w14:paraId="2B5EFCCA" w14:textId="77777777" w:rsidTr="007E6EE9">
        <w:tc>
          <w:tcPr>
            <w:tcW w:w="558" w:type="dxa"/>
            <w:vMerge/>
          </w:tcPr>
          <w:p w14:paraId="7DB38BB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6C04F69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w:t>
            </w:r>
          </w:p>
        </w:tc>
        <w:tc>
          <w:tcPr>
            <w:tcW w:w="1559" w:type="dxa"/>
          </w:tcPr>
          <w:p w14:paraId="15745DA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2C3A0AC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9BBCA0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442840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6CFC25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4D52B6F4" w14:textId="77777777" w:rsidTr="007E6EE9">
        <w:tc>
          <w:tcPr>
            <w:tcW w:w="558" w:type="dxa"/>
            <w:vMerge/>
          </w:tcPr>
          <w:p w14:paraId="761496E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0EEE7E6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6E74F95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188E14A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1DBA744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50B911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77C9521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015FA53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12045AE" w14:textId="77777777" w:rsidTr="007E6EE9">
        <w:tc>
          <w:tcPr>
            <w:tcW w:w="558" w:type="dxa"/>
            <w:vMerge/>
          </w:tcPr>
          <w:p w14:paraId="7941856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61A7D91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7F415B4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09582EB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1559" w:type="dxa"/>
          </w:tcPr>
          <w:p w14:paraId="17047CF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223A035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269E052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1737A08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4C151C5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60ED77F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r>
      <w:tr w:rsidR="00657FE2" w:rsidRPr="00AA27BF" w14:paraId="565A9C15" w14:textId="77777777" w:rsidTr="007E6EE9">
        <w:tc>
          <w:tcPr>
            <w:tcW w:w="558" w:type="dxa"/>
          </w:tcPr>
          <w:p w14:paraId="1E1DDCD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3.4</w:t>
            </w:r>
          </w:p>
        </w:tc>
        <w:tc>
          <w:tcPr>
            <w:tcW w:w="2696" w:type="dxa"/>
          </w:tcPr>
          <w:p w14:paraId="7AAEA3A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Period of individual reference work of  transportation dry (bulk) solid commodity(ies) through sea route through OGV (all the </w:t>
            </w:r>
            <w:r w:rsidRPr="00AA27BF">
              <w:rPr>
                <w:rFonts w:ascii="Arial Narrow" w:hAnsi="Arial Narrow" w:cs="Arial"/>
                <w:bCs/>
                <w:i/>
                <w:iCs/>
                <w:color w:val="000000" w:themeColor="text1"/>
                <w:sz w:val="22"/>
                <w:szCs w:val="22"/>
              </w:rPr>
              <w:t>references period should fall within the selected period of continuous 12 months</w:t>
            </w:r>
            <w:r w:rsidRPr="00AA27BF">
              <w:rPr>
                <w:rFonts w:ascii="Arial Narrow" w:hAnsi="Arial Narrow" w:cs="Arial"/>
                <w:bCs/>
                <w:color w:val="000000" w:themeColor="text1"/>
                <w:sz w:val="22"/>
                <w:szCs w:val="22"/>
              </w:rPr>
              <w:t>)</w:t>
            </w:r>
          </w:p>
        </w:tc>
        <w:tc>
          <w:tcPr>
            <w:tcW w:w="1559" w:type="dxa"/>
          </w:tcPr>
          <w:p w14:paraId="18CA6085"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26E5902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4FD9019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531EBF44"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5D9C837F"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586D7946"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7AD25FF9"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73B8C2B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418" w:type="dxa"/>
          </w:tcPr>
          <w:p w14:paraId="1213295F"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0426E63A"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635AE1D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3096B35F"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206C1B2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6E5B7B1D"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468F0BB5"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78C1087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418" w:type="dxa"/>
          </w:tcPr>
          <w:p w14:paraId="206F157A"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6097A53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34A9014C"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52A398C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6929C24B"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020F9E94"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2C433363"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2917297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418" w:type="dxa"/>
          </w:tcPr>
          <w:p w14:paraId="789EBC8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7CB3825F"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D9D761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6CC91D42"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7A746E4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5FB86D97"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4151302B"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62B1B43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r>
      <w:tr w:rsidR="00657FE2" w:rsidRPr="00AA27BF" w14:paraId="13FDD28D" w14:textId="77777777" w:rsidTr="007E6EE9">
        <w:tc>
          <w:tcPr>
            <w:tcW w:w="558" w:type="dxa"/>
          </w:tcPr>
          <w:p w14:paraId="6D22BB2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3.5</w:t>
            </w:r>
          </w:p>
        </w:tc>
        <w:tc>
          <w:tcPr>
            <w:tcW w:w="2696" w:type="dxa"/>
          </w:tcPr>
          <w:p w14:paraId="6871B13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POA/ LOA/ Contract Reference No.</w:t>
            </w:r>
          </w:p>
        </w:tc>
        <w:tc>
          <w:tcPr>
            <w:tcW w:w="1559" w:type="dxa"/>
          </w:tcPr>
          <w:p w14:paraId="6CA9395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3308AF3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6F35D1D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7EBF827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27D666E" w14:textId="77777777" w:rsidTr="007E6EE9">
        <w:tc>
          <w:tcPr>
            <w:tcW w:w="558" w:type="dxa"/>
          </w:tcPr>
          <w:p w14:paraId="0B83164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3.6</w:t>
            </w:r>
          </w:p>
        </w:tc>
        <w:tc>
          <w:tcPr>
            <w:tcW w:w="2696" w:type="dxa"/>
          </w:tcPr>
          <w:p w14:paraId="3EFB992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Quantity of dry (bulk) solid commodity(ies) transported  through sea route through OGV (MMT)</w:t>
            </w:r>
          </w:p>
        </w:tc>
        <w:tc>
          <w:tcPr>
            <w:tcW w:w="1559" w:type="dxa"/>
          </w:tcPr>
          <w:p w14:paraId="55307AA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3FDE966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593C2A8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74378F3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6A37E6E4" w14:textId="77777777" w:rsidTr="007E6EE9">
        <w:tc>
          <w:tcPr>
            <w:tcW w:w="558" w:type="dxa"/>
          </w:tcPr>
          <w:p w14:paraId="6FCF47C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3.7</w:t>
            </w:r>
          </w:p>
        </w:tc>
        <w:tc>
          <w:tcPr>
            <w:tcW w:w="2696" w:type="dxa"/>
          </w:tcPr>
          <w:p w14:paraId="7E01718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In support of the above, we have enclosed Experience certificate from *Seller/ *Purchaser/ *Client/ or any other relevant document.</w:t>
            </w:r>
          </w:p>
        </w:tc>
        <w:tc>
          <w:tcPr>
            <w:tcW w:w="1559" w:type="dxa"/>
          </w:tcPr>
          <w:p w14:paraId="186C8EB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17AC2AD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42F47FE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38DC90A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00A6EDB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1EF9D65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71A10AD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4A2AD9A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68EBB1C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35110E2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6A5860E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5B8A785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r>
      <w:tr w:rsidR="00657FE2" w:rsidRPr="00AA27BF" w14:paraId="45F62745" w14:textId="77777777" w:rsidTr="007E6EE9">
        <w:tc>
          <w:tcPr>
            <w:tcW w:w="558" w:type="dxa"/>
          </w:tcPr>
          <w:p w14:paraId="7DA19CA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3.8</w:t>
            </w:r>
          </w:p>
        </w:tc>
        <w:tc>
          <w:tcPr>
            <w:tcW w:w="2696" w:type="dxa"/>
          </w:tcPr>
          <w:p w14:paraId="3C02CA9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Attachement-3F </w:t>
            </w:r>
          </w:p>
          <w:p w14:paraId="5222F7A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[DJU as per the Format provided in the Section-V(B) submitted in line with the Cl. No. 5.4(i)]</w:t>
            </w:r>
          </w:p>
        </w:tc>
        <w:tc>
          <w:tcPr>
            <w:tcW w:w="5813" w:type="dxa"/>
            <w:gridSpan w:val="4"/>
          </w:tcPr>
          <w:p w14:paraId="22843BC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tc>
      </w:tr>
      <w:tr w:rsidR="00657FE2" w:rsidRPr="00AA27BF" w14:paraId="047F141E" w14:textId="77777777" w:rsidTr="007E6EE9">
        <w:tc>
          <w:tcPr>
            <w:tcW w:w="9067" w:type="dxa"/>
            <w:gridSpan w:val="6"/>
          </w:tcPr>
          <w:p w14:paraId="0F4D6413" w14:textId="77777777" w:rsidR="009C1A3D" w:rsidRPr="00AA27BF" w:rsidRDefault="009C1A3D" w:rsidP="007E6EE9">
            <w:pPr>
              <w:tabs>
                <w:tab w:val="left" w:pos="993"/>
                <w:tab w:val="left" w:pos="9090"/>
              </w:tabs>
              <w:ind w:left="901" w:hanging="850"/>
              <w:jc w:val="both"/>
              <w:rPr>
                <w:rFonts w:ascii="Arial Narrow" w:hAnsi="Arial Narrow" w:cs="Arial"/>
                <w:i/>
                <w:color w:val="000000" w:themeColor="text1"/>
                <w:sz w:val="22"/>
                <w:szCs w:val="22"/>
                <w:lang w:eastAsia="it-IT"/>
              </w:rPr>
            </w:pPr>
            <w:r w:rsidRPr="00AA27BF">
              <w:rPr>
                <w:rFonts w:ascii="Arial Narrow" w:hAnsi="Arial Narrow" w:cs="Arial"/>
                <w:b/>
                <w:bCs/>
                <w:color w:val="000000" w:themeColor="text1"/>
                <w:sz w:val="22"/>
                <w:szCs w:val="22"/>
              </w:rPr>
              <w:t>R</w:t>
            </w:r>
            <w:r w:rsidRPr="00AA27BF">
              <w:rPr>
                <w:rFonts w:ascii="Arial Narrow" w:hAnsi="Arial Narrow" w:cs="Arial"/>
                <w:b/>
                <w:color w:val="000000" w:themeColor="text1"/>
                <w:sz w:val="22"/>
                <w:szCs w:val="22"/>
                <w:lang w:eastAsia="it-IT"/>
              </w:rPr>
              <w:t xml:space="preserve">emarks: </w:t>
            </w:r>
            <w:r w:rsidRPr="00AA27BF">
              <w:rPr>
                <w:rFonts w:ascii="Arial Narrow" w:hAnsi="Arial Narrow" w:cs="Arial"/>
                <w:i/>
                <w:color w:val="000000" w:themeColor="text1"/>
                <w:sz w:val="22"/>
                <w:szCs w:val="22"/>
                <w:lang w:eastAsia="it-IT"/>
              </w:rPr>
              <w:t>Continuation sheets as per the above format may be used and annexed to this Form in cases of additional References (if required). Bidder to fill these details as required in the table. In case the Bidder is taking strength from its Related Party, all the details of the Related Party shall be filled in.</w:t>
            </w:r>
          </w:p>
          <w:p w14:paraId="2704F6DC" w14:textId="77777777" w:rsidR="009C1A3D" w:rsidRPr="00AA27BF" w:rsidRDefault="009C1A3D" w:rsidP="007E6EE9">
            <w:pPr>
              <w:tabs>
                <w:tab w:val="left" w:pos="9090"/>
              </w:tabs>
              <w:spacing w:before="60" w:after="60"/>
              <w:ind w:left="901"/>
              <w:jc w:val="both"/>
              <w:rPr>
                <w:rFonts w:ascii="Arial Narrow" w:eastAsia="SimSun" w:hAnsi="Arial Narrow" w:cs="Arial"/>
                <w:i/>
                <w:color w:val="000000" w:themeColor="text1"/>
                <w:sz w:val="22"/>
                <w:szCs w:val="22"/>
                <w:lang w:eastAsia="zh-CN"/>
              </w:rPr>
            </w:pPr>
            <w:r w:rsidRPr="00AA27BF">
              <w:rPr>
                <w:rFonts w:ascii="Arial Narrow" w:eastAsia="SimSun" w:hAnsi="Arial Narrow" w:cs="Arial"/>
                <w:i/>
                <w:color w:val="000000" w:themeColor="text1"/>
                <w:sz w:val="22"/>
                <w:szCs w:val="22"/>
                <w:lang w:eastAsia="zh-CN"/>
              </w:rPr>
              <w:t xml:space="preserve">In case the Bidder is relying on and taking strength in addition to their own strength for fulfilment of the Technical criteria, the total experiences of the both parties i.e. the Bidder and its Related Party will be considered for the determination of Qualification in terms of Technical criteria </w:t>
            </w:r>
            <w:r w:rsidRPr="00AA27BF">
              <w:rPr>
                <w:rFonts w:ascii="Arial Narrow" w:eastAsia="SimSun" w:hAnsi="Arial Narrow" w:cs="Arial"/>
                <w:color w:val="000000" w:themeColor="text1"/>
                <w:sz w:val="22"/>
                <w:szCs w:val="22"/>
                <w:lang w:eastAsia="zh-CN"/>
              </w:rPr>
              <w:t xml:space="preserve">in any continuous period of </w:t>
            </w:r>
            <w:r w:rsidRPr="00AA27BF">
              <w:rPr>
                <w:rFonts w:ascii="Arial Narrow" w:eastAsia="SimSun" w:hAnsi="Arial Narrow" w:cs="Arial"/>
                <w:i/>
                <w:color w:val="000000" w:themeColor="text1"/>
                <w:sz w:val="22"/>
                <w:szCs w:val="22"/>
                <w:lang w:eastAsia="zh-CN"/>
              </w:rPr>
              <w:t>12 months period.</w:t>
            </w:r>
          </w:p>
        </w:tc>
      </w:tr>
    </w:tbl>
    <w:p w14:paraId="1A336D3C" w14:textId="77777777" w:rsidR="009C1A3D" w:rsidRPr="00AA27BF" w:rsidRDefault="009C1A3D" w:rsidP="009C1A3D">
      <w:pPr>
        <w:tabs>
          <w:tab w:val="left" w:pos="851"/>
          <w:tab w:val="left" w:pos="9090"/>
        </w:tabs>
        <w:spacing w:before="120" w:after="120"/>
        <w:ind w:left="426"/>
        <w:jc w:val="both"/>
        <w:rPr>
          <w:rFonts w:ascii="Arial" w:hAnsi="Arial" w:cs="Arial"/>
          <w:i/>
          <w:color w:val="000000" w:themeColor="text1"/>
          <w:sz w:val="20"/>
          <w:szCs w:val="20"/>
          <w:lang w:eastAsia="it-IT"/>
        </w:rPr>
      </w:pPr>
      <w:r w:rsidRPr="00AA27BF">
        <w:rPr>
          <w:rFonts w:ascii="Arial Narrow" w:hAnsi="Arial Narrow" w:cs="Arial"/>
          <w:i/>
          <w:color w:val="000000" w:themeColor="text1"/>
          <w:sz w:val="22"/>
          <w:szCs w:val="22"/>
          <w:lang w:eastAsia="it-IT"/>
        </w:rPr>
        <w:t>*Strike off whichever is not applicable.</w:t>
      </w:r>
    </w:p>
    <w:p w14:paraId="41F26253" w14:textId="77777777" w:rsidR="009C1A3D" w:rsidRPr="00AA27BF" w:rsidRDefault="009C1A3D" w:rsidP="009C1A3D">
      <w:pPr>
        <w:tabs>
          <w:tab w:val="left" w:pos="9090"/>
        </w:tabs>
        <w:rPr>
          <w:rFonts w:eastAsia="SimSun" w:cs="Arial"/>
          <w:b/>
          <w:color w:val="000000" w:themeColor="text1"/>
          <w:sz w:val="22"/>
          <w:szCs w:val="22"/>
          <w:lang w:eastAsia="zh-CN"/>
        </w:rPr>
      </w:pPr>
      <w:r w:rsidRPr="00AA27BF">
        <w:rPr>
          <w:rFonts w:ascii="Arial" w:eastAsia="SimSun" w:hAnsi="Arial" w:cs="Arial"/>
          <w:b/>
          <w:color w:val="000000" w:themeColor="text1"/>
          <w:sz w:val="22"/>
          <w:szCs w:val="22"/>
          <w:lang w:eastAsia="zh-CN"/>
        </w:rPr>
        <w:t>NOTE:</w:t>
      </w:r>
    </w:p>
    <w:p w14:paraId="0AB2E797" w14:textId="77777777" w:rsidR="009C1A3D" w:rsidRPr="00AA27BF" w:rsidRDefault="009C1A3D">
      <w:pPr>
        <w:numPr>
          <w:ilvl w:val="2"/>
          <w:numId w:val="210"/>
        </w:numPr>
        <w:tabs>
          <w:tab w:val="left" w:pos="360"/>
          <w:tab w:val="left" w:pos="9090"/>
        </w:tabs>
        <w:spacing w:before="120" w:after="120"/>
        <w:ind w:left="360"/>
        <w:jc w:val="both"/>
        <w:rPr>
          <w:rFonts w:ascii="Arial" w:hAnsi="Arial" w:cs="Arial"/>
          <w:i/>
          <w:iCs/>
          <w:color w:val="000000" w:themeColor="text1"/>
          <w:sz w:val="20"/>
          <w:szCs w:val="20"/>
          <w:lang w:eastAsia="it-IT"/>
        </w:rPr>
      </w:pPr>
      <w:r w:rsidRPr="00AA27BF">
        <w:rPr>
          <w:rFonts w:ascii="Arial" w:hAnsi="Arial" w:cs="Arial"/>
          <w:i/>
          <w:iCs/>
          <w:color w:val="000000" w:themeColor="text1"/>
          <w:sz w:val="20"/>
          <w:szCs w:val="20"/>
          <w:lang w:eastAsia="it-IT"/>
        </w:rPr>
        <w:t>Client’s Certificate for each reference mentioning name and contact details of the responsible person at Client’s organization, so as to facilitate verification of information.</w:t>
      </w:r>
    </w:p>
    <w:p w14:paraId="0C6B52BE" w14:textId="77777777" w:rsidR="009C1A3D" w:rsidRPr="00AA27BF" w:rsidRDefault="009C1A3D">
      <w:pPr>
        <w:numPr>
          <w:ilvl w:val="2"/>
          <w:numId w:val="210"/>
        </w:numPr>
        <w:tabs>
          <w:tab w:val="left" w:pos="360"/>
          <w:tab w:val="left" w:pos="9090"/>
        </w:tabs>
        <w:spacing w:before="120" w:after="120"/>
        <w:ind w:left="360"/>
        <w:jc w:val="both"/>
        <w:rPr>
          <w:rFonts w:ascii="Arial" w:hAnsi="Arial" w:cs="Arial"/>
          <w:i/>
          <w:iCs/>
          <w:color w:val="000000" w:themeColor="text1"/>
          <w:sz w:val="20"/>
          <w:szCs w:val="20"/>
          <w:lang w:eastAsia="it-IT"/>
        </w:rPr>
      </w:pPr>
      <w:r w:rsidRPr="00AA27BF">
        <w:rPr>
          <w:rFonts w:ascii="Arial" w:hAnsi="Arial" w:cs="Arial"/>
          <w:i/>
          <w:iCs/>
          <w:color w:val="000000" w:themeColor="text1"/>
          <w:sz w:val="20"/>
          <w:szCs w:val="20"/>
          <w:lang w:eastAsia="it-IT"/>
        </w:rPr>
        <w:t>Bidders must furnish all relevant document pertaining to each reference and the same shall be appropriately referred to and placed in such a manner that there shall be correlation of each data required for fulfillment of the respective QR, in order to corroborate the Bidder’s and / or Related Party’s experience.</w:t>
      </w:r>
    </w:p>
    <w:p w14:paraId="0C51F00F" w14:textId="77777777" w:rsidR="009C1A3D" w:rsidRPr="00AA27BF" w:rsidRDefault="009C1A3D">
      <w:pPr>
        <w:numPr>
          <w:ilvl w:val="2"/>
          <w:numId w:val="210"/>
        </w:numPr>
        <w:tabs>
          <w:tab w:val="left" w:pos="360"/>
          <w:tab w:val="left" w:pos="9090"/>
        </w:tabs>
        <w:spacing w:before="120" w:after="120"/>
        <w:ind w:left="360"/>
        <w:jc w:val="both"/>
        <w:rPr>
          <w:rFonts w:ascii="Arial" w:hAnsi="Arial" w:cs="Arial"/>
          <w:color w:val="000000" w:themeColor="text1"/>
          <w:sz w:val="22"/>
          <w:szCs w:val="22"/>
          <w:lang w:eastAsia="it-IT"/>
        </w:rPr>
      </w:pPr>
      <w:r w:rsidRPr="00AA27BF">
        <w:rPr>
          <w:rFonts w:ascii="Arial" w:hAnsi="Arial" w:cs="Arial"/>
          <w:i/>
          <w:iCs/>
          <w:color w:val="000000" w:themeColor="text1"/>
          <w:sz w:val="20"/>
          <w:szCs w:val="20"/>
          <w:lang w:eastAsia="it-IT"/>
        </w:rPr>
        <w:lastRenderedPageBreak/>
        <w:t>In case an Individual firm borrowing from the strength of its Related Party, the Related Party shall be only one and either Holding Company or Subsidiary Company or Joint Venture Company or Subsidiary Company (directly or indirectly) of its Holding Company. In the event the Bidder seeks to draw strength from its Joint Venture Company, the Bidder should necessarily be holding a minimum of 26% of voting equity in such Joint Venture company.</w:t>
      </w:r>
    </w:p>
    <w:p w14:paraId="3E73294B" w14:textId="77777777" w:rsidR="009C1A3D" w:rsidRPr="00AA27BF" w:rsidRDefault="009C1A3D">
      <w:pPr>
        <w:numPr>
          <w:ilvl w:val="2"/>
          <w:numId w:val="210"/>
        </w:numPr>
        <w:tabs>
          <w:tab w:val="left" w:pos="360"/>
          <w:tab w:val="left" w:pos="9090"/>
        </w:tabs>
        <w:spacing w:before="120" w:after="120"/>
        <w:ind w:left="360"/>
        <w:jc w:val="both"/>
        <w:rPr>
          <w:rFonts w:ascii="Arial" w:hAnsi="Arial" w:cs="Arial"/>
          <w:i/>
          <w:iCs/>
          <w:color w:val="000000" w:themeColor="text1"/>
          <w:sz w:val="20"/>
          <w:szCs w:val="20"/>
          <w:lang w:eastAsia="it-IT"/>
        </w:rPr>
      </w:pPr>
      <w:r w:rsidRPr="00AA27BF">
        <w:rPr>
          <w:rFonts w:ascii="Arial" w:hAnsi="Arial" w:cs="Arial"/>
          <w:i/>
          <w:iCs/>
          <w:color w:val="000000" w:themeColor="text1"/>
          <w:sz w:val="20"/>
          <w:szCs w:val="20"/>
          <w:lang w:eastAsia="it-IT"/>
        </w:rPr>
        <w:t>Deed of Joint Undertaking (DJU), jointly executed by the authorized representative of the Bidder and its *Holding Company / *Subsidiary Company / *Subsidiary (directly or indirectly) of the bidders Holding Company / *JV Company, as may be applicable, as per the proforma prescribed in Section-V(B) of the Bidding Document.</w:t>
      </w:r>
    </w:p>
    <w:p w14:paraId="630404C6" w14:textId="77777777" w:rsidR="009C1A3D" w:rsidRPr="00AA27BF" w:rsidRDefault="009C1A3D">
      <w:pPr>
        <w:numPr>
          <w:ilvl w:val="2"/>
          <w:numId w:val="210"/>
        </w:numPr>
        <w:tabs>
          <w:tab w:val="left" w:pos="360"/>
          <w:tab w:val="left" w:pos="9090"/>
        </w:tabs>
        <w:spacing w:before="120" w:after="120"/>
        <w:ind w:left="360"/>
        <w:jc w:val="both"/>
        <w:rPr>
          <w:rFonts w:ascii="Arial" w:hAnsi="Arial" w:cs="Arial"/>
          <w:i/>
          <w:iCs/>
          <w:color w:val="000000" w:themeColor="text1"/>
          <w:sz w:val="20"/>
          <w:szCs w:val="20"/>
          <w:lang w:eastAsia="it-IT"/>
        </w:rPr>
      </w:pPr>
      <w:r w:rsidRPr="00AA27BF">
        <w:rPr>
          <w:rFonts w:ascii="Arial" w:hAnsi="Arial" w:cs="Arial"/>
          <w:i/>
          <w:iCs/>
          <w:color w:val="000000" w:themeColor="text1"/>
          <w:sz w:val="20"/>
          <w:szCs w:val="20"/>
          <w:lang w:eastAsia="it-IT"/>
        </w:rPr>
        <w:t>Any additional information deemed useful for evaluation purpose.</w:t>
      </w:r>
    </w:p>
    <w:p w14:paraId="2C381AAA"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Date: </w:t>
      </w:r>
    </w:p>
    <w:p w14:paraId="7F63B376"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(Signature).......................................................</w:t>
      </w:r>
    </w:p>
    <w:p w14:paraId="2EE8AF8D"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Place: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(Printed Name)................................................</w:t>
      </w:r>
    </w:p>
    <w:p w14:paraId="2FA38D77"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(Designation)...................................................</w:t>
      </w:r>
    </w:p>
    <w:p w14:paraId="3076CE85"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(Common Seal).............................................</w:t>
      </w:r>
    </w:p>
    <w:p w14:paraId="58DD984F" w14:textId="77777777" w:rsidR="009C1A3D" w:rsidRPr="00AA27BF" w:rsidRDefault="009C1A3D" w:rsidP="009C1A3D">
      <w:pPr>
        <w:tabs>
          <w:tab w:val="left" w:pos="9090"/>
        </w:tabs>
        <w:spacing w:after="160" w:line="259" w:lineRule="auto"/>
        <w:rPr>
          <w:rFonts w:ascii="Arial" w:eastAsia="SimSun" w:hAnsi="Arial" w:cs="Arial"/>
          <w:color w:val="000000" w:themeColor="text1"/>
          <w:sz w:val="22"/>
          <w:szCs w:val="22"/>
          <w:lang w:eastAsia="zh-CN"/>
        </w:rPr>
        <w:sectPr w:rsidR="009C1A3D" w:rsidRPr="00AA27BF" w:rsidSect="00DC7995">
          <w:headerReference w:type="default" r:id="rId15"/>
          <w:pgSz w:w="11906" w:h="16838" w:code="9"/>
          <w:pgMar w:top="1170" w:right="1440" w:bottom="1350" w:left="1440" w:header="540" w:footer="424" w:gutter="0"/>
          <w:pgNumType w:start="1"/>
          <w:cols w:space="720"/>
          <w:docGrid w:linePitch="360"/>
        </w:sectPr>
      </w:pPr>
    </w:p>
    <w:p w14:paraId="4829004A"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 xml:space="preserve">Bidding Document No.: </w:t>
      </w:r>
      <w:r w:rsidRPr="00AA27BF">
        <w:rPr>
          <w:rFonts w:ascii="Arial" w:eastAsia="SimSun" w:hAnsi="Arial" w:cs="Arial"/>
          <w:b/>
          <w:bCs/>
          <w:snapToGrid w:val="0"/>
          <w:color w:val="000000" w:themeColor="text1"/>
          <w:sz w:val="22"/>
          <w:szCs w:val="22"/>
          <w:u w:color="000000"/>
          <w:lang w:eastAsia="zh-CN"/>
        </w:rPr>
        <w:t>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b/>
          <w:bCs/>
          <w:snapToGrid w:val="0"/>
          <w:color w:val="000000" w:themeColor="text1"/>
          <w:sz w:val="22"/>
          <w:szCs w:val="22"/>
          <w:u w:color="000000"/>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67FCFECE"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6FC82290"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Contract: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6BE2E692"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7AB45D68"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[Bidders as Consortium of firms as per Clause 5.1.2 of IFB (Section-I)]</w:t>
      </w:r>
    </w:p>
    <w:p w14:paraId="74704E0C"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p>
    <w:p w14:paraId="136F1886"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To</w:t>
      </w:r>
    </w:p>
    <w:p w14:paraId="280C9164"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05327276" w14:textId="77777777" w:rsidR="009C1A3D" w:rsidRPr="00AA27BF" w:rsidRDefault="009C1A3D" w:rsidP="009C1A3D">
      <w:pPr>
        <w:tabs>
          <w:tab w:val="left" w:pos="9090"/>
        </w:tabs>
        <w:ind w:right="5220"/>
        <w:rPr>
          <w:rFonts w:ascii="Arial" w:eastAsia="SimSun" w:hAnsi="Arial" w:cs="Arial"/>
          <w:bCs/>
          <w:color w:val="000000" w:themeColor="text1"/>
          <w:sz w:val="22"/>
          <w:szCs w:val="22"/>
          <w:lang w:eastAsia="zh-CN"/>
        </w:rPr>
      </w:pPr>
      <w:r w:rsidRPr="00AA27BF">
        <w:rPr>
          <w:rFonts w:ascii="Arial" w:eastAsia="SimSun" w:hAnsi="Arial" w:cs="Arial"/>
          <w:bCs/>
          <w:color w:val="000000" w:themeColor="text1"/>
          <w:sz w:val="22"/>
          <w:szCs w:val="22"/>
          <w:lang w:eastAsia="zh-CN"/>
        </w:rPr>
        <w:t>Bangladesh-India Friendship Power Company (Pvt.) Limited (BIFPCL)</w:t>
      </w:r>
    </w:p>
    <w:p w14:paraId="7B5DD721"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5A130B04"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279A8660"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Eskaton Garden</w:t>
      </w:r>
    </w:p>
    <w:p w14:paraId="6E21D642"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Dhaka-1000, Bangladesh</w:t>
      </w:r>
    </w:p>
    <w:p w14:paraId="23258376"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p>
    <w:p w14:paraId="7131057B" w14:textId="77777777" w:rsidR="009C1A3D" w:rsidRPr="00AA27BF" w:rsidRDefault="009C1A3D" w:rsidP="009C1A3D">
      <w:pPr>
        <w:tabs>
          <w:tab w:val="left" w:pos="9090"/>
        </w:tabs>
        <w:jc w:val="center"/>
        <w:rPr>
          <w:rFonts w:ascii="Arial" w:eastAsia="SimSun" w:hAnsi="Arial" w:cs="Arial"/>
          <w:b/>
          <w:bCs/>
          <w:i/>
          <w:iCs/>
          <w:color w:val="000000" w:themeColor="text1"/>
          <w:sz w:val="20"/>
          <w:szCs w:val="20"/>
          <w:lang w:eastAsia="zh-CN"/>
        </w:rPr>
      </w:pPr>
      <w:r w:rsidRPr="00AA27BF">
        <w:rPr>
          <w:rFonts w:ascii="Arial" w:eastAsia="SimSun" w:hAnsi="Arial" w:cs="Arial"/>
          <w:b/>
          <w:bCs/>
          <w:i/>
          <w:iCs/>
          <w:color w:val="000000" w:themeColor="text1"/>
          <w:sz w:val="20"/>
          <w:szCs w:val="20"/>
          <w:lang w:eastAsia="zh-CN"/>
        </w:rPr>
        <w:t>[strike out (*) whichever is not applicable]</w:t>
      </w:r>
    </w:p>
    <w:p w14:paraId="00AC21B2" w14:textId="77777777" w:rsidR="009C1A3D" w:rsidRPr="00AA27BF" w:rsidRDefault="009C1A3D" w:rsidP="009C1A3D">
      <w:pPr>
        <w:tabs>
          <w:tab w:val="left" w:pos="851"/>
          <w:tab w:val="left" w:pos="9090"/>
        </w:tabs>
        <w:spacing w:before="120" w:after="120"/>
        <w:ind w:right="-279"/>
        <w:jc w:val="both"/>
        <w:rPr>
          <w:rFonts w:ascii="Arial" w:hAnsi="Arial" w:cs="Arial"/>
          <w:bCs/>
          <w:color w:val="000000" w:themeColor="text1"/>
          <w:lang w:eastAsia="it-IT"/>
        </w:rPr>
      </w:pPr>
      <w:r w:rsidRPr="00AA27BF">
        <w:rPr>
          <w:rFonts w:ascii="Arial" w:hAnsi="Arial" w:cs="Arial"/>
          <w:bCs/>
          <w:color w:val="000000" w:themeColor="text1"/>
          <w:lang w:eastAsia="it-IT"/>
        </w:rPr>
        <w:t>We, M/s……………………………………………(as a Lead Partner of the consortium)  along with M/s ………………., M/s ……………….. and M/s …………….. (jointly acting as a “</w:t>
      </w:r>
      <w:r w:rsidRPr="00AA27BF">
        <w:rPr>
          <w:rFonts w:ascii="Arial" w:hAnsi="Arial" w:cs="Arial"/>
          <w:b/>
          <w:bCs/>
          <w:color w:val="000000" w:themeColor="text1"/>
          <w:lang w:eastAsia="it-IT"/>
        </w:rPr>
        <w:t>Consortium</w:t>
      </w:r>
      <w:r w:rsidRPr="00AA27BF">
        <w:rPr>
          <w:rFonts w:ascii="Arial" w:hAnsi="Arial" w:cs="Arial"/>
          <w:bCs/>
          <w:color w:val="000000" w:themeColor="text1"/>
          <w:lang w:eastAsia="it-IT"/>
        </w:rPr>
        <w:t xml:space="preserve">”) have participated in the bidding for the subject package and we collectively in line with the requirement at Cl. 5.1.2 of IFB(Section-I) of the Bidding Document, meet the Technical Criteria mentioned at Clause 5.2 (i) or 5.2(ii) or 5.2(iii) of IFB (Section-I) and Financial Criteria mentioned at Clause 5.3 (iii)  of IFB(Section-I).  We have furnished a Consortium Agreement as per the format provided in the Bidding Document at Section-V(B), duly signed by the authorized signatory of each Consortium partner/ firm and the same is enclosed at Attachment-3E of the Technical Proposal Submission Letter. </w:t>
      </w:r>
    </w:p>
    <w:p w14:paraId="66954D41" w14:textId="295CEC11" w:rsidR="009C1A3D" w:rsidRPr="00AA27BF" w:rsidRDefault="009C1A3D" w:rsidP="009C1A3D">
      <w:pPr>
        <w:tabs>
          <w:tab w:val="left" w:pos="851"/>
          <w:tab w:val="left" w:pos="9090"/>
        </w:tabs>
        <w:spacing w:before="120" w:after="120"/>
        <w:ind w:right="-279"/>
        <w:jc w:val="both"/>
        <w:rPr>
          <w:rFonts w:ascii="Arial" w:hAnsi="Arial" w:cs="Arial"/>
          <w:bCs/>
          <w:color w:val="000000" w:themeColor="text1"/>
          <w:lang w:eastAsia="it-IT"/>
        </w:rPr>
      </w:pPr>
      <w:r w:rsidRPr="00AA27BF">
        <w:rPr>
          <w:rFonts w:ascii="Arial" w:hAnsi="Arial" w:cs="Arial"/>
          <w:bCs/>
          <w:color w:val="000000" w:themeColor="text1"/>
          <w:lang w:eastAsia="it-IT"/>
        </w:rPr>
        <w:t xml:space="preserve">We also confirm that each Consortium partner meets at least 25% of one of the *Technical criteria requirement stipulated at Clause 5.2 (i)* or 5.2(ii)* or 5.2(iii)* or 5.2(iv)* of IFB (Section-I) or at least *25% of the financial criteria mentioned at Clause 5.3(i) of IFB (Section-I). Further, as the Lead Partner of the Consortium, we confirm that we meet on our own, at least 51% of the one of the technical criteria requirement stipulated at Clause 5.2(i)* or 5.2(ii)* or 5.2(iii)*  of IFB (Section-I) and at least </w:t>
      </w:r>
      <w:r w:rsidR="006C2CD2" w:rsidRPr="00AA27BF">
        <w:rPr>
          <w:rFonts w:ascii="Arial" w:hAnsi="Arial" w:cs="Arial"/>
          <w:bCs/>
          <w:color w:val="000000" w:themeColor="text1"/>
          <w:lang w:eastAsia="it-IT"/>
        </w:rPr>
        <w:t>20</w:t>
      </w:r>
      <w:r w:rsidRPr="00AA27BF">
        <w:rPr>
          <w:rFonts w:ascii="Arial" w:hAnsi="Arial" w:cs="Arial"/>
          <w:bCs/>
          <w:color w:val="000000" w:themeColor="text1"/>
          <w:lang w:eastAsia="it-IT"/>
        </w:rPr>
        <w:t>% of the Financial criteria mentioned at Clause 5.3(i) of IFB (Section-I).</w:t>
      </w:r>
    </w:p>
    <w:p w14:paraId="08C19B2C" w14:textId="77777777" w:rsidR="009C1A3D" w:rsidRPr="00AA27BF" w:rsidRDefault="009C1A3D" w:rsidP="009C1A3D">
      <w:pPr>
        <w:tabs>
          <w:tab w:val="left" w:pos="851"/>
          <w:tab w:val="left" w:pos="9090"/>
        </w:tabs>
        <w:spacing w:before="120" w:after="120"/>
        <w:ind w:right="-279"/>
        <w:jc w:val="both"/>
        <w:rPr>
          <w:rFonts w:ascii="Arial" w:hAnsi="Arial" w:cs="Arial"/>
          <w:bCs/>
          <w:color w:val="000000" w:themeColor="text1"/>
          <w:lang w:eastAsia="it-IT"/>
        </w:rPr>
      </w:pPr>
      <w:r w:rsidRPr="00AA27BF">
        <w:rPr>
          <w:rFonts w:ascii="Arial" w:hAnsi="Arial" w:cs="Arial"/>
          <w:bCs/>
          <w:color w:val="000000" w:themeColor="text1"/>
          <w:lang w:eastAsia="it-IT"/>
        </w:rPr>
        <w:t>We have furnished details for fulfillment of technical criteria by the Consortium as well as for each of the Consortium Partners in the following Table-1, Table-2, Table-3, Table-4, Table-5 and Table-6, and the details of meeting financial criteria is separately mentioned at Attachment-3B2:</w:t>
      </w:r>
    </w:p>
    <w:p w14:paraId="066A9CC9" w14:textId="77777777" w:rsidR="009C1A3D" w:rsidRPr="00AA27BF" w:rsidRDefault="009C1A3D">
      <w:pPr>
        <w:numPr>
          <w:ilvl w:val="0"/>
          <w:numId w:val="220"/>
        </w:numPr>
        <w:tabs>
          <w:tab w:val="left" w:pos="9090"/>
        </w:tabs>
        <w:ind w:left="426" w:hanging="426"/>
        <w:jc w:val="both"/>
        <w:rPr>
          <w:rFonts w:ascii="Arial Narrow" w:hAnsi="Arial Narrow" w:cs="Arial"/>
          <w:b/>
          <w:bCs/>
          <w:color w:val="000000" w:themeColor="text1"/>
          <w:sz w:val="22"/>
          <w:szCs w:val="22"/>
          <w:u w:val="single"/>
          <w:lang w:eastAsia="it-IT"/>
        </w:rPr>
      </w:pPr>
      <w:r w:rsidRPr="00AA27BF">
        <w:rPr>
          <w:rFonts w:ascii="Arial Narrow" w:hAnsi="Arial Narrow" w:cs="Arial"/>
          <w:b/>
          <w:bCs/>
          <w:color w:val="000000" w:themeColor="text1"/>
          <w:sz w:val="22"/>
          <w:szCs w:val="22"/>
          <w:u w:val="single"/>
          <w:lang w:eastAsia="it-IT"/>
        </w:rPr>
        <w:t xml:space="preserve">Table -1: </w:t>
      </w:r>
    </w:p>
    <w:p w14:paraId="430D8E88" w14:textId="77777777" w:rsidR="009C1A3D" w:rsidRPr="00AA27BF" w:rsidRDefault="009C1A3D" w:rsidP="009C1A3D">
      <w:pPr>
        <w:tabs>
          <w:tab w:val="left" w:pos="9090"/>
        </w:tabs>
        <w:ind w:left="426"/>
        <w:jc w:val="both"/>
        <w:rPr>
          <w:rFonts w:ascii="Arial Narrow" w:hAnsi="Arial Narrow" w:cs="Arial"/>
          <w:b/>
          <w:bCs/>
          <w:color w:val="000000" w:themeColor="text1"/>
          <w:sz w:val="22"/>
          <w:szCs w:val="22"/>
          <w:u w:val="single"/>
          <w:lang w:eastAsia="it-IT"/>
        </w:rPr>
      </w:pPr>
    </w:p>
    <w:tbl>
      <w:tblPr>
        <w:tblStyle w:val="TableGrid2"/>
        <w:tblW w:w="9072" w:type="dxa"/>
        <w:tblInd w:w="421" w:type="dxa"/>
        <w:tblLook w:val="04A0" w:firstRow="1" w:lastRow="0" w:firstColumn="1" w:lastColumn="0" w:noHBand="0" w:noVBand="1"/>
      </w:tblPr>
      <w:tblGrid>
        <w:gridCol w:w="630"/>
        <w:gridCol w:w="3622"/>
        <w:gridCol w:w="4820"/>
      </w:tblGrid>
      <w:tr w:rsidR="00BC0EF0" w:rsidRPr="00AA27BF" w14:paraId="4E14964B" w14:textId="77777777" w:rsidTr="007E6EE9">
        <w:tc>
          <w:tcPr>
            <w:tcW w:w="630" w:type="dxa"/>
          </w:tcPr>
          <w:p w14:paraId="7A21C421"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Sl. No.</w:t>
            </w:r>
          </w:p>
        </w:tc>
        <w:tc>
          <w:tcPr>
            <w:tcW w:w="3622" w:type="dxa"/>
          </w:tcPr>
          <w:p w14:paraId="7C6E2630"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Particulars</w:t>
            </w:r>
          </w:p>
        </w:tc>
        <w:tc>
          <w:tcPr>
            <w:tcW w:w="4820" w:type="dxa"/>
          </w:tcPr>
          <w:p w14:paraId="28BBF78D"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 xml:space="preserve">Bidder’s Declaration </w:t>
            </w:r>
          </w:p>
        </w:tc>
      </w:tr>
      <w:tr w:rsidR="00BC0EF0" w:rsidRPr="00AA27BF" w14:paraId="0418AD4F" w14:textId="77777777" w:rsidTr="007E6EE9">
        <w:tc>
          <w:tcPr>
            <w:tcW w:w="630" w:type="dxa"/>
            <w:vMerge w:val="restart"/>
          </w:tcPr>
          <w:p w14:paraId="06D68C53"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 xml:space="preserve">1. </w:t>
            </w:r>
          </w:p>
        </w:tc>
        <w:tc>
          <w:tcPr>
            <w:tcW w:w="3622" w:type="dxa"/>
          </w:tcPr>
          <w:p w14:paraId="6FD1EDCB"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Details of the Consortium Partners</w:t>
            </w:r>
          </w:p>
        </w:tc>
        <w:tc>
          <w:tcPr>
            <w:tcW w:w="4820" w:type="dxa"/>
          </w:tcPr>
          <w:p w14:paraId="639C73F0"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r>
      <w:tr w:rsidR="00BC0EF0" w:rsidRPr="00AA27BF" w14:paraId="64622A35" w14:textId="77777777" w:rsidTr="007E6EE9">
        <w:tc>
          <w:tcPr>
            <w:tcW w:w="630" w:type="dxa"/>
            <w:vMerge/>
          </w:tcPr>
          <w:p w14:paraId="41BD717D"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c>
          <w:tcPr>
            <w:tcW w:w="3622" w:type="dxa"/>
          </w:tcPr>
          <w:p w14:paraId="1BB78E52"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Name of the Partner-1/ Lead Partner</w:t>
            </w:r>
          </w:p>
        </w:tc>
        <w:tc>
          <w:tcPr>
            <w:tcW w:w="4820" w:type="dxa"/>
          </w:tcPr>
          <w:p w14:paraId="6BDBA552"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r>
      <w:tr w:rsidR="00BC0EF0" w:rsidRPr="00AA27BF" w14:paraId="7F92879C" w14:textId="77777777" w:rsidTr="007E6EE9">
        <w:tc>
          <w:tcPr>
            <w:tcW w:w="630" w:type="dxa"/>
            <w:vMerge/>
          </w:tcPr>
          <w:p w14:paraId="24FA10FE"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c>
          <w:tcPr>
            <w:tcW w:w="3622" w:type="dxa"/>
          </w:tcPr>
          <w:p w14:paraId="286A9CAB"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Name of the Partner -2</w:t>
            </w:r>
          </w:p>
        </w:tc>
        <w:tc>
          <w:tcPr>
            <w:tcW w:w="4820" w:type="dxa"/>
          </w:tcPr>
          <w:p w14:paraId="1D090F09"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r>
      <w:tr w:rsidR="00BC0EF0" w:rsidRPr="00AA27BF" w14:paraId="1DF3326B" w14:textId="77777777" w:rsidTr="007E6EE9">
        <w:tc>
          <w:tcPr>
            <w:tcW w:w="630" w:type="dxa"/>
            <w:vMerge/>
          </w:tcPr>
          <w:p w14:paraId="3369667B"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c>
          <w:tcPr>
            <w:tcW w:w="3622" w:type="dxa"/>
          </w:tcPr>
          <w:p w14:paraId="6D8D4B6E"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*Name of the Partner -3</w:t>
            </w:r>
          </w:p>
        </w:tc>
        <w:tc>
          <w:tcPr>
            <w:tcW w:w="4820" w:type="dxa"/>
          </w:tcPr>
          <w:p w14:paraId="6093B77D"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r>
      <w:tr w:rsidR="00BC0EF0" w:rsidRPr="00AA27BF" w14:paraId="55CDF335" w14:textId="77777777" w:rsidTr="007E6EE9">
        <w:tc>
          <w:tcPr>
            <w:tcW w:w="630" w:type="dxa"/>
            <w:vMerge/>
          </w:tcPr>
          <w:p w14:paraId="15E1FDF4"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c>
          <w:tcPr>
            <w:tcW w:w="3622" w:type="dxa"/>
          </w:tcPr>
          <w:p w14:paraId="19D82D45"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 Name of the Partner -4</w:t>
            </w:r>
          </w:p>
        </w:tc>
        <w:tc>
          <w:tcPr>
            <w:tcW w:w="4820" w:type="dxa"/>
          </w:tcPr>
          <w:p w14:paraId="154D6951"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r>
      <w:tr w:rsidR="00BC0EF0" w:rsidRPr="00AA27BF" w14:paraId="2557507C" w14:textId="77777777" w:rsidTr="007E6EE9">
        <w:tc>
          <w:tcPr>
            <w:tcW w:w="630" w:type="dxa"/>
            <w:vMerge w:val="restart"/>
          </w:tcPr>
          <w:p w14:paraId="58F82D97"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lastRenderedPageBreak/>
              <w:t>2.</w:t>
            </w:r>
          </w:p>
        </w:tc>
        <w:tc>
          <w:tcPr>
            <w:tcW w:w="3622" w:type="dxa"/>
          </w:tcPr>
          <w:p w14:paraId="43F9E4EE"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Applicable Qualification Criteria of consortium Partners</w:t>
            </w:r>
          </w:p>
        </w:tc>
        <w:tc>
          <w:tcPr>
            <w:tcW w:w="4820" w:type="dxa"/>
          </w:tcPr>
          <w:p w14:paraId="64D04797"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r>
      <w:tr w:rsidR="00BC0EF0" w:rsidRPr="00AA27BF" w14:paraId="031F8CE0" w14:textId="77777777" w:rsidTr="007E6EE9">
        <w:tc>
          <w:tcPr>
            <w:tcW w:w="630" w:type="dxa"/>
            <w:vMerge/>
          </w:tcPr>
          <w:p w14:paraId="21B77CB7"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c>
          <w:tcPr>
            <w:tcW w:w="3622" w:type="dxa"/>
          </w:tcPr>
          <w:p w14:paraId="17383FE4" w14:textId="77777777" w:rsidR="009C1A3D" w:rsidRPr="00AA27BF" w:rsidRDefault="009C1A3D" w:rsidP="007E6EE9">
            <w:pPr>
              <w:tabs>
                <w:tab w:val="left" w:pos="9090"/>
              </w:tabs>
              <w:ind w:right="-86"/>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 xml:space="preserve">Partner-1/ Lead Partner </w:t>
            </w:r>
          </w:p>
          <w:p w14:paraId="63F7C546" w14:textId="317FDC0E" w:rsidR="009C1A3D" w:rsidRPr="00AA27BF" w:rsidRDefault="009C1A3D" w:rsidP="007E6EE9">
            <w:pPr>
              <w:tabs>
                <w:tab w:val="left" w:pos="9090"/>
              </w:tabs>
              <w:ind w:right="-86"/>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 xml:space="preserve">(At least 51% of qualifying requirement of technical criteria and at least </w:t>
            </w:r>
            <w:r w:rsidR="006C2CD2" w:rsidRPr="00AA27BF">
              <w:rPr>
                <w:rFonts w:ascii="Arial" w:hAnsi="Arial" w:cs="Arial"/>
                <w:color w:val="000000" w:themeColor="text1"/>
                <w:sz w:val="20"/>
                <w:szCs w:val="20"/>
                <w:lang w:eastAsia="it-IT"/>
              </w:rPr>
              <w:t>20</w:t>
            </w:r>
            <w:r w:rsidRPr="00AA27BF">
              <w:rPr>
                <w:rFonts w:ascii="Arial" w:hAnsi="Arial" w:cs="Arial"/>
                <w:bCs/>
                <w:color w:val="000000" w:themeColor="text1"/>
                <w:sz w:val="20"/>
                <w:szCs w:val="20"/>
                <w:lang w:eastAsia="it-IT"/>
              </w:rPr>
              <w:t>%</w:t>
            </w:r>
            <w:r w:rsidRPr="00AA27BF">
              <w:rPr>
                <w:rFonts w:ascii="Arial" w:hAnsi="Arial" w:cs="Arial"/>
                <w:bCs/>
                <w:color w:val="000000" w:themeColor="text1"/>
                <w:lang w:eastAsia="it-IT"/>
              </w:rPr>
              <w:t xml:space="preserve"> </w:t>
            </w:r>
            <w:r w:rsidRPr="00AA27BF">
              <w:rPr>
                <w:rFonts w:ascii="Arial" w:hAnsi="Arial" w:cs="Arial"/>
                <w:color w:val="000000" w:themeColor="text1"/>
                <w:sz w:val="20"/>
                <w:szCs w:val="20"/>
                <w:lang w:eastAsia="it-IT"/>
              </w:rPr>
              <w:t xml:space="preserve">Financial criteria) </w:t>
            </w:r>
          </w:p>
        </w:tc>
        <w:tc>
          <w:tcPr>
            <w:tcW w:w="4820" w:type="dxa"/>
          </w:tcPr>
          <w:p w14:paraId="3357F828" w14:textId="77777777" w:rsidR="009C1A3D" w:rsidRPr="00AA27BF" w:rsidRDefault="009C1A3D" w:rsidP="007E6EE9">
            <w:pPr>
              <w:tabs>
                <w:tab w:val="left" w:pos="9090"/>
              </w:tabs>
              <w:ind w:right="-86"/>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 xml:space="preserve">*Technical [as per Clause *5.2(i)/ *5.2(ii)/ *5.2(iii)] and Financial [as per clause 5.3 (i)] </w:t>
            </w:r>
          </w:p>
          <w:p w14:paraId="50D7D552" w14:textId="77777777" w:rsidR="009C1A3D" w:rsidRPr="00AA27BF" w:rsidRDefault="009C1A3D" w:rsidP="007E6EE9">
            <w:pPr>
              <w:tabs>
                <w:tab w:val="left" w:pos="9090"/>
              </w:tabs>
              <w:ind w:right="-86"/>
              <w:rPr>
                <w:rFonts w:ascii="Arial" w:hAnsi="Arial" w:cs="Arial"/>
                <w:color w:val="000000" w:themeColor="text1"/>
                <w:sz w:val="20"/>
                <w:szCs w:val="20"/>
                <w:lang w:eastAsia="it-IT"/>
              </w:rPr>
            </w:pPr>
          </w:p>
        </w:tc>
      </w:tr>
      <w:tr w:rsidR="00BC0EF0" w:rsidRPr="00AA27BF" w14:paraId="47BFB633" w14:textId="77777777" w:rsidTr="007E6EE9">
        <w:tc>
          <w:tcPr>
            <w:tcW w:w="630" w:type="dxa"/>
            <w:vMerge/>
          </w:tcPr>
          <w:p w14:paraId="6C6C17EF"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c>
          <w:tcPr>
            <w:tcW w:w="3622" w:type="dxa"/>
          </w:tcPr>
          <w:p w14:paraId="09DF0C43" w14:textId="77777777" w:rsidR="009C1A3D" w:rsidRPr="00AA27BF" w:rsidRDefault="009C1A3D" w:rsidP="007E6EE9">
            <w:pPr>
              <w:tabs>
                <w:tab w:val="left" w:pos="9090"/>
              </w:tabs>
              <w:ind w:right="-86"/>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Partner -2</w:t>
            </w:r>
          </w:p>
          <w:p w14:paraId="4CE6280D" w14:textId="77777777" w:rsidR="009C1A3D" w:rsidRPr="00AA27BF" w:rsidRDefault="009C1A3D" w:rsidP="007E6EE9">
            <w:pPr>
              <w:tabs>
                <w:tab w:val="left" w:pos="9090"/>
              </w:tabs>
              <w:ind w:right="-86"/>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(At least 25% of qualifying requirement of Technical / Financial criteria)</w:t>
            </w:r>
          </w:p>
        </w:tc>
        <w:tc>
          <w:tcPr>
            <w:tcW w:w="4820" w:type="dxa"/>
          </w:tcPr>
          <w:p w14:paraId="349B6007"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Technical [as per Clause *5.2(i)/ *5.2(ii)/ *5.2(iii)/ *5.2(iv)] /Financial [as per clause 5.3 (i)]</w:t>
            </w:r>
          </w:p>
        </w:tc>
      </w:tr>
      <w:tr w:rsidR="00BC0EF0" w:rsidRPr="00AA27BF" w14:paraId="41EA21F1" w14:textId="77777777" w:rsidTr="007E6EE9">
        <w:tc>
          <w:tcPr>
            <w:tcW w:w="630" w:type="dxa"/>
            <w:vMerge/>
          </w:tcPr>
          <w:p w14:paraId="20BD8B36"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c>
          <w:tcPr>
            <w:tcW w:w="3622" w:type="dxa"/>
          </w:tcPr>
          <w:p w14:paraId="22925170" w14:textId="77777777" w:rsidR="009C1A3D" w:rsidRPr="00AA27BF" w:rsidRDefault="009C1A3D" w:rsidP="007E6EE9">
            <w:pPr>
              <w:tabs>
                <w:tab w:val="left" w:pos="9090"/>
              </w:tabs>
              <w:ind w:right="-86"/>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Partner -3</w:t>
            </w:r>
          </w:p>
          <w:p w14:paraId="624AFFB7" w14:textId="77777777" w:rsidR="009C1A3D" w:rsidRPr="00AA27BF" w:rsidRDefault="009C1A3D" w:rsidP="007E6EE9">
            <w:pPr>
              <w:tabs>
                <w:tab w:val="left" w:pos="9090"/>
              </w:tabs>
              <w:ind w:right="-86"/>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(At least 25% of qualifying requirement of Technical / Financial criteria)</w:t>
            </w:r>
          </w:p>
        </w:tc>
        <w:tc>
          <w:tcPr>
            <w:tcW w:w="4820" w:type="dxa"/>
          </w:tcPr>
          <w:p w14:paraId="7240FB00"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Technical [as per Clause *5.2(i)/ *5.2(ii)/ *5.2(iii)/ *5.2(iv)] /Financial [as per clause 5.3 (i)]</w:t>
            </w:r>
          </w:p>
        </w:tc>
      </w:tr>
      <w:tr w:rsidR="00BC0EF0" w:rsidRPr="00AA27BF" w14:paraId="25BC2451" w14:textId="77777777" w:rsidTr="007E6EE9">
        <w:tc>
          <w:tcPr>
            <w:tcW w:w="630" w:type="dxa"/>
            <w:vMerge/>
          </w:tcPr>
          <w:p w14:paraId="4E24E69A"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p>
        </w:tc>
        <w:tc>
          <w:tcPr>
            <w:tcW w:w="3622" w:type="dxa"/>
          </w:tcPr>
          <w:p w14:paraId="78AF89CB" w14:textId="77777777" w:rsidR="009C1A3D" w:rsidRPr="00AA27BF" w:rsidRDefault="009C1A3D" w:rsidP="007E6EE9">
            <w:pPr>
              <w:tabs>
                <w:tab w:val="left" w:pos="9090"/>
              </w:tabs>
              <w:ind w:right="-86"/>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Partner -4</w:t>
            </w:r>
          </w:p>
          <w:p w14:paraId="01462783" w14:textId="77777777" w:rsidR="009C1A3D" w:rsidRPr="00AA27BF" w:rsidRDefault="009C1A3D" w:rsidP="007E6EE9">
            <w:pPr>
              <w:tabs>
                <w:tab w:val="left" w:pos="9090"/>
              </w:tabs>
              <w:ind w:right="-86"/>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(At least 25% of qualifying requirement of Technical / Financial criteria)</w:t>
            </w:r>
          </w:p>
        </w:tc>
        <w:tc>
          <w:tcPr>
            <w:tcW w:w="4820" w:type="dxa"/>
          </w:tcPr>
          <w:p w14:paraId="7B667C51"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Technical [as per Clause *5.2(i)/ *5.2(ii)/ *5.2(iii)/ *5.2(iv)] /Financial [as per clause 5.3 (i)]</w:t>
            </w:r>
          </w:p>
        </w:tc>
      </w:tr>
      <w:tr w:rsidR="00BC0EF0" w:rsidRPr="00AA27BF" w14:paraId="15CA2EA6" w14:textId="77777777" w:rsidTr="007E6EE9">
        <w:tc>
          <w:tcPr>
            <w:tcW w:w="630" w:type="dxa"/>
          </w:tcPr>
          <w:p w14:paraId="3DCA043A"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 xml:space="preserve">3. </w:t>
            </w:r>
          </w:p>
        </w:tc>
        <w:tc>
          <w:tcPr>
            <w:tcW w:w="3622" w:type="dxa"/>
          </w:tcPr>
          <w:p w14:paraId="0A1105E2" w14:textId="77777777" w:rsidR="009C1A3D" w:rsidRPr="00AA27BF" w:rsidRDefault="009C1A3D" w:rsidP="007E6EE9">
            <w:pPr>
              <w:tabs>
                <w:tab w:val="left" w:pos="9090"/>
              </w:tabs>
              <w:ind w:right="-86"/>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Collectively Qualified Technical Requirement</w:t>
            </w:r>
          </w:p>
        </w:tc>
        <w:tc>
          <w:tcPr>
            <w:tcW w:w="4820" w:type="dxa"/>
          </w:tcPr>
          <w:p w14:paraId="4A1B564A"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 xml:space="preserve">[*5.2(i)/ *5.2(ii)/ *5.2(iii)/ </w:t>
            </w:r>
          </w:p>
        </w:tc>
      </w:tr>
      <w:tr w:rsidR="00BC0EF0" w:rsidRPr="00AA27BF" w14:paraId="48300B5D" w14:textId="77777777" w:rsidTr="007E6EE9">
        <w:tc>
          <w:tcPr>
            <w:tcW w:w="630" w:type="dxa"/>
          </w:tcPr>
          <w:p w14:paraId="086C6103"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4.</w:t>
            </w:r>
          </w:p>
        </w:tc>
        <w:tc>
          <w:tcPr>
            <w:tcW w:w="3622" w:type="dxa"/>
          </w:tcPr>
          <w:p w14:paraId="40D2673D" w14:textId="77777777" w:rsidR="009C1A3D" w:rsidRPr="00AA27BF" w:rsidRDefault="009C1A3D" w:rsidP="007E6EE9">
            <w:pPr>
              <w:tabs>
                <w:tab w:val="left" w:pos="9090"/>
              </w:tabs>
              <w:ind w:right="-86"/>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Cumulative value of Qualified Technical Requirement</w:t>
            </w:r>
          </w:p>
        </w:tc>
        <w:tc>
          <w:tcPr>
            <w:tcW w:w="4820" w:type="dxa"/>
            <w:vAlign w:val="bottom"/>
          </w:tcPr>
          <w:p w14:paraId="62CF5D02"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…………………..MMT</w:t>
            </w:r>
          </w:p>
        </w:tc>
      </w:tr>
      <w:tr w:rsidR="00BC0EF0" w:rsidRPr="00AA27BF" w14:paraId="469258F9" w14:textId="77777777" w:rsidTr="007E6EE9">
        <w:tc>
          <w:tcPr>
            <w:tcW w:w="630" w:type="dxa"/>
          </w:tcPr>
          <w:p w14:paraId="7630CF5D"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5.</w:t>
            </w:r>
          </w:p>
        </w:tc>
        <w:tc>
          <w:tcPr>
            <w:tcW w:w="3622" w:type="dxa"/>
          </w:tcPr>
          <w:p w14:paraId="49902828" w14:textId="77777777" w:rsidR="009C1A3D" w:rsidRPr="00AA27BF" w:rsidRDefault="009C1A3D" w:rsidP="007E6EE9">
            <w:pPr>
              <w:tabs>
                <w:tab w:val="left" w:pos="9090"/>
              </w:tabs>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We have enclosed Consortium Agreement duly signed &amp; stamped by the authorized signatory of each Consortium firm as per the format provided in the bidding document at section-V(B)</w:t>
            </w:r>
          </w:p>
        </w:tc>
        <w:tc>
          <w:tcPr>
            <w:tcW w:w="4820" w:type="dxa"/>
            <w:vAlign w:val="bottom"/>
          </w:tcPr>
          <w:p w14:paraId="3A616CA9" w14:textId="77777777" w:rsidR="009C1A3D" w:rsidRPr="00AA27BF" w:rsidRDefault="009C1A3D" w:rsidP="007E6EE9">
            <w:pPr>
              <w:tabs>
                <w:tab w:val="left" w:pos="9090"/>
              </w:tabs>
              <w:ind w:right="-86"/>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*Yes /*No</w:t>
            </w:r>
          </w:p>
        </w:tc>
      </w:tr>
    </w:tbl>
    <w:p w14:paraId="776C3088" w14:textId="77777777" w:rsidR="009C1A3D" w:rsidRPr="00AA27BF" w:rsidRDefault="009C1A3D" w:rsidP="009C1A3D">
      <w:pPr>
        <w:tabs>
          <w:tab w:val="left" w:pos="9090"/>
        </w:tabs>
        <w:spacing w:after="200" w:line="276" w:lineRule="auto"/>
        <w:ind w:left="720" w:right="-90"/>
        <w:contextualSpacing/>
        <w:jc w:val="both"/>
        <w:rPr>
          <w:rFonts w:ascii="Calibri" w:hAnsi="Calibri" w:cs="Arial"/>
          <w:bCs/>
          <w:i/>
          <w:color w:val="000000" w:themeColor="text1"/>
          <w:sz w:val="22"/>
          <w:szCs w:val="22"/>
        </w:rPr>
      </w:pPr>
      <w:r w:rsidRPr="00AA27BF">
        <w:rPr>
          <w:rFonts w:ascii="Calibri" w:hAnsi="Calibri" w:cs="Arial"/>
          <w:bCs/>
          <w:i/>
          <w:color w:val="000000" w:themeColor="text1"/>
          <w:sz w:val="22"/>
          <w:szCs w:val="22"/>
        </w:rPr>
        <w:t>* Strike-off whichever not applicable</w:t>
      </w:r>
    </w:p>
    <w:p w14:paraId="0C8EB6B6" w14:textId="77777777" w:rsidR="009C1A3D" w:rsidRPr="00AA27BF" w:rsidRDefault="009C1A3D">
      <w:pPr>
        <w:numPr>
          <w:ilvl w:val="0"/>
          <w:numId w:val="220"/>
        </w:numPr>
        <w:tabs>
          <w:tab w:val="left" w:pos="9090"/>
        </w:tabs>
        <w:ind w:left="426" w:hanging="426"/>
        <w:jc w:val="both"/>
        <w:rPr>
          <w:rFonts w:ascii="Arial Narrow" w:hAnsi="Arial Narrow" w:cs="Arial"/>
          <w:b/>
          <w:bCs/>
          <w:color w:val="000000" w:themeColor="text1"/>
          <w:sz w:val="22"/>
          <w:szCs w:val="22"/>
          <w:u w:val="single"/>
          <w:lang w:eastAsia="it-IT"/>
        </w:rPr>
      </w:pPr>
      <w:r w:rsidRPr="00AA27BF">
        <w:rPr>
          <w:rFonts w:ascii="Arial Narrow" w:hAnsi="Arial Narrow" w:cs="Arial"/>
          <w:b/>
          <w:bCs/>
          <w:color w:val="000000" w:themeColor="text1"/>
          <w:sz w:val="22"/>
          <w:szCs w:val="22"/>
          <w:u w:val="single"/>
          <w:lang w:eastAsia="it-IT"/>
        </w:rPr>
        <w:t>Table-2:</w:t>
      </w:r>
    </w:p>
    <w:p w14:paraId="5A042DC5" w14:textId="77777777" w:rsidR="009C1A3D" w:rsidRPr="00AA27BF" w:rsidRDefault="009C1A3D" w:rsidP="009C1A3D">
      <w:pPr>
        <w:tabs>
          <w:tab w:val="left" w:pos="9090"/>
        </w:tabs>
        <w:ind w:left="360"/>
        <w:jc w:val="both"/>
        <w:rPr>
          <w:rFonts w:ascii="Arial Narrow" w:hAnsi="Arial Narrow" w:cs="Arial"/>
          <w:b/>
          <w:bCs/>
          <w:color w:val="000000" w:themeColor="text1"/>
          <w:sz w:val="22"/>
          <w:szCs w:val="22"/>
          <w:u w:val="single"/>
          <w:lang w:eastAsia="it-IT"/>
        </w:rPr>
      </w:pPr>
    </w:p>
    <w:tbl>
      <w:tblPr>
        <w:tblStyle w:val="TableGrid2"/>
        <w:tblW w:w="9067" w:type="dxa"/>
        <w:tblInd w:w="421" w:type="dxa"/>
        <w:tblLayout w:type="fixed"/>
        <w:tblLook w:val="04A0" w:firstRow="1" w:lastRow="0" w:firstColumn="1" w:lastColumn="0" w:noHBand="0" w:noVBand="1"/>
      </w:tblPr>
      <w:tblGrid>
        <w:gridCol w:w="559"/>
        <w:gridCol w:w="2696"/>
        <w:gridCol w:w="1559"/>
        <w:gridCol w:w="1417"/>
        <w:gridCol w:w="1418"/>
        <w:gridCol w:w="1418"/>
      </w:tblGrid>
      <w:tr w:rsidR="00657FE2" w:rsidRPr="00AA27BF" w14:paraId="1C48BADB" w14:textId="77777777" w:rsidTr="007E6EE9">
        <w:tc>
          <w:tcPr>
            <w:tcW w:w="9067" w:type="dxa"/>
            <w:gridSpan w:val="6"/>
          </w:tcPr>
          <w:p w14:paraId="6D5CCD9C" w14:textId="62D6D8F3" w:rsidR="009C1A3D" w:rsidRPr="00AA27BF" w:rsidRDefault="009C1A3D" w:rsidP="007E6EE9">
            <w:pPr>
              <w:tabs>
                <w:tab w:val="left" w:pos="851"/>
                <w:tab w:val="left" w:pos="9090"/>
              </w:tabs>
              <w:spacing w:before="120" w:after="120"/>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 xml:space="preserve">*We, M/s …………………………………  [Name of the *lead partner/ *partner of the consortium] undertake that we meet on our own independently at least *51%/ *25% of Technical criteria stipulated at Cl.5.2(i) of the IFB (Section-I) and have Imported or Exported and Supplied …………….MMT  of dry (bulk) solid …………………. [commodity(ies) like Coal, Iron ore, Fertilizers, Chemicals, Cement etc. or Grain in bulk] to any firm, in any continuous period of twelve (12) months, i.e. from ………….to ………….. </w:t>
            </w:r>
            <w:r w:rsidRPr="00AA27BF">
              <w:rPr>
                <w:rFonts w:ascii="Arial Narrow" w:hAnsi="Arial Narrow" w:cs="Arial"/>
                <w:color w:val="000000" w:themeColor="text1"/>
                <w:sz w:val="22"/>
                <w:szCs w:val="22"/>
                <w:lang w:eastAsia="it-IT"/>
              </w:rPr>
              <w:t xml:space="preserve">(the said period having been reckoned no later than during the past six (6) years from the date of opening of Technical Proposal), </w:t>
            </w:r>
            <w:r w:rsidRPr="00AA27BF">
              <w:rPr>
                <w:rFonts w:ascii="Arial" w:hAnsi="Arial" w:cs="Arial"/>
                <w:color w:val="000000" w:themeColor="text1"/>
                <w:sz w:val="20"/>
                <w:szCs w:val="20"/>
                <w:lang w:eastAsia="it-IT"/>
              </w:rPr>
              <w:t xml:space="preserve">in one or multiple contracts and at least </w:t>
            </w:r>
            <w:r w:rsidR="006C2CD2" w:rsidRPr="00AA27BF">
              <w:rPr>
                <w:rFonts w:ascii="Arial" w:hAnsi="Arial" w:cs="Arial"/>
                <w:color w:val="000000" w:themeColor="text1"/>
                <w:sz w:val="20"/>
                <w:szCs w:val="20"/>
                <w:lang w:eastAsia="it-IT"/>
              </w:rPr>
              <w:t>20%</w:t>
            </w:r>
            <w:r w:rsidRPr="00AA27BF">
              <w:rPr>
                <w:rFonts w:ascii="Arial" w:hAnsi="Arial" w:cs="Arial"/>
                <w:color w:val="000000" w:themeColor="text1"/>
                <w:sz w:val="20"/>
                <w:szCs w:val="20"/>
                <w:lang w:eastAsia="it-IT"/>
              </w:rPr>
              <w:t xml:space="preserve"> of the financial criteria mentioned at Clause 5.3 (i) of the IFB (Section-I) (applicable in case of lead partner). Details of which are as under:</w:t>
            </w:r>
          </w:p>
        </w:tc>
      </w:tr>
      <w:tr w:rsidR="00657FE2" w:rsidRPr="00AA27BF" w14:paraId="7EA75415" w14:textId="77777777" w:rsidTr="007E6EE9">
        <w:tc>
          <w:tcPr>
            <w:tcW w:w="559" w:type="dxa"/>
          </w:tcPr>
          <w:p w14:paraId="2D352DA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Sl. No.</w:t>
            </w:r>
          </w:p>
        </w:tc>
        <w:tc>
          <w:tcPr>
            <w:tcW w:w="2696" w:type="dxa"/>
          </w:tcPr>
          <w:p w14:paraId="6C259EE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Particulars</w:t>
            </w:r>
          </w:p>
        </w:tc>
        <w:tc>
          <w:tcPr>
            <w:tcW w:w="5812" w:type="dxa"/>
            <w:gridSpan w:val="4"/>
          </w:tcPr>
          <w:p w14:paraId="7A4D32E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Bidder’s Declaration</w:t>
            </w:r>
          </w:p>
        </w:tc>
      </w:tr>
      <w:tr w:rsidR="00657FE2" w:rsidRPr="00AA27BF" w14:paraId="0076E0D0" w14:textId="77777777" w:rsidTr="007E6EE9">
        <w:trPr>
          <w:tblHeader/>
        </w:trPr>
        <w:tc>
          <w:tcPr>
            <w:tcW w:w="559" w:type="dxa"/>
            <w:vMerge w:val="restart"/>
          </w:tcPr>
          <w:p w14:paraId="7451AD6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1.</w:t>
            </w:r>
          </w:p>
        </w:tc>
        <w:tc>
          <w:tcPr>
            <w:tcW w:w="8508" w:type="dxa"/>
            <w:gridSpan w:val="5"/>
          </w:tcPr>
          <w:p w14:paraId="7C771BE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*Lead Partner’s / *Partner’s Detail::</w:t>
            </w:r>
          </w:p>
        </w:tc>
      </w:tr>
      <w:tr w:rsidR="00657FE2" w:rsidRPr="00AA27BF" w14:paraId="4164CC06" w14:textId="77777777" w:rsidTr="007E6EE9">
        <w:trPr>
          <w:tblHeader/>
        </w:trPr>
        <w:tc>
          <w:tcPr>
            <w:tcW w:w="559" w:type="dxa"/>
            <w:vMerge/>
          </w:tcPr>
          <w:p w14:paraId="6B9B485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3F32A44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Name</w:t>
            </w:r>
          </w:p>
        </w:tc>
        <w:tc>
          <w:tcPr>
            <w:tcW w:w="5812" w:type="dxa"/>
            <w:gridSpan w:val="4"/>
          </w:tcPr>
          <w:p w14:paraId="14D4C3B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1738790" w14:textId="77777777" w:rsidTr="007E6EE9">
        <w:trPr>
          <w:tblHeader/>
        </w:trPr>
        <w:tc>
          <w:tcPr>
            <w:tcW w:w="559" w:type="dxa"/>
            <w:vMerge/>
          </w:tcPr>
          <w:p w14:paraId="52F3D0C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6E9D50E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2434F23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1E3C715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5812" w:type="dxa"/>
            <w:gridSpan w:val="4"/>
          </w:tcPr>
          <w:p w14:paraId="0FD5A04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00544F28" w14:textId="77777777" w:rsidTr="007E6EE9">
        <w:trPr>
          <w:tblHeader/>
        </w:trPr>
        <w:tc>
          <w:tcPr>
            <w:tcW w:w="559" w:type="dxa"/>
            <w:vMerge/>
          </w:tcPr>
          <w:p w14:paraId="18244DC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43C849B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75C0F8C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0715ABF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 xml:space="preserve">Email id. </w:t>
            </w:r>
          </w:p>
        </w:tc>
        <w:tc>
          <w:tcPr>
            <w:tcW w:w="5812" w:type="dxa"/>
            <w:gridSpan w:val="4"/>
          </w:tcPr>
          <w:p w14:paraId="6572CDF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1385789" w14:textId="77777777" w:rsidTr="007E6EE9">
        <w:trPr>
          <w:tblHeader/>
        </w:trPr>
        <w:tc>
          <w:tcPr>
            <w:tcW w:w="559" w:type="dxa"/>
            <w:vMerge/>
          </w:tcPr>
          <w:p w14:paraId="3D6D5D8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27A95C5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Consortium Agreement in line with Annexure-….</w:t>
            </w:r>
          </w:p>
        </w:tc>
        <w:tc>
          <w:tcPr>
            <w:tcW w:w="5812" w:type="dxa"/>
            <w:gridSpan w:val="4"/>
          </w:tcPr>
          <w:p w14:paraId="274806C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457C836E" w14:textId="77777777" w:rsidTr="007E6EE9">
        <w:tc>
          <w:tcPr>
            <w:tcW w:w="559" w:type="dxa"/>
          </w:tcPr>
          <w:p w14:paraId="3982DD7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2.0</w:t>
            </w:r>
          </w:p>
        </w:tc>
        <w:tc>
          <w:tcPr>
            <w:tcW w:w="2696" w:type="dxa"/>
          </w:tcPr>
          <w:p w14:paraId="6C75F42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Experience Details</w:t>
            </w:r>
          </w:p>
        </w:tc>
        <w:tc>
          <w:tcPr>
            <w:tcW w:w="1559" w:type="dxa"/>
          </w:tcPr>
          <w:p w14:paraId="0423FCD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Ref.1</w:t>
            </w:r>
          </w:p>
        </w:tc>
        <w:tc>
          <w:tcPr>
            <w:tcW w:w="1417" w:type="dxa"/>
          </w:tcPr>
          <w:p w14:paraId="73A7B65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Ref.2</w:t>
            </w:r>
          </w:p>
        </w:tc>
        <w:tc>
          <w:tcPr>
            <w:tcW w:w="1418" w:type="dxa"/>
          </w:tcPr>
          <w:p w14:paraId="040C346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Ref.3</w:t>
            </w:r>
          </w:p>
        </w:tc>
        <w:tc>
          <w:tcPr>
            <w:tcW w:w="1418" w:type="dxa"/>
          </w:tcPr>
          <w:p w14:paraId="6344123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Ref.4</w:t>
            </w:r>
          </w:p>
        </w:tc>
      </w:tr>
      <w:tr w:rsidR="00657FE2" w:rsidRPr="00AA27BF" w14:paraId="4AACC73B" w14:textId="77777777" w:rsidTr="007E6EE9">
        <w:tc>
          <w:tcPr>
            <w:tcW w:w="559" w:type="dxa"/>
            <w:vMerge w:val="restart"/>
          </w:tcPr>
          <w:p w14:paraId="54CAE18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2.1</w:t>
            </w:r>
          </w:p>
        </w:tc>
        <w:tc>
          <w:tcPr>
            <w:tcW w:w="8508" w:type="dxa"/>
            <w:gridSpan w:val="5"/>
          </w:tcPr>
          <w:p w14:paraId="063C198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Client’s detail</w:t>
            </w:r>
          </w:p>
        </w:tc>
      </w:tr>
      <w:tr w:rsidR="00657FE2" w:rsidRPr="00AA27BF" w14:paraId="72932B33" w14:textId="77777777" w:rsidTr="007E6EE9">
        <w:tc>
          <w:tcPr>
            <w:tcW w:w="559" w:type="dxa"/>
            <w:vMerge/>
          </w:tcPr>
          <w:p w14:paraId="6164053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5527EBB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w:t>
            </w:r>
          </w:p>
        </w:tc>
        <w:tc>
          <w:tcPr>
            <w:tcW w:w="1559" w:type="dxa"/>
          </w:tcPr>
          <w:p w14:paraId="778A86D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1863211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7" w:type="dxa"/>
          </w:tcPr>
          <w:p w14:paraId="2DF98AD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594FE38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68D9475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153C2E5" w14:textId="77777777" w:rsidTr="007E6EE9">
        <w:tc>
          <w:tcPr>
            <w:tcW w:w="559" w:type="dxa"/>
            <w:vMerge/>
          </w:tcPr>
          <w:p w14:paraId="12ED25C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2ECE626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3EA2354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6FE3BF0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0F24A3F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7" w:type="dxa"/>
          </w:tcPr>
          <w:p w14:paraId="0BB349E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78279AA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2263FFA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BB1958C" w14:textId="77777777" w:rsidTr="007E6EE9">
        <w:tc>
          <w:tcPr>
            <w:tcW w:w="559" w:type="dxa"/>
            <w:vMerge/>
          </w:tcPr>
          <w:p w14:paraId="3568B67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0D2DB77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2DE368A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0833B40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1559" w:type="dxa"/>
          </w:tcPr>
          <w:p w14:paraId="428D473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40F1829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0C2C8A0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7" w:type="dxa"/>
          </w:tcPr>
          <w:p w14:paraId="23B7922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546E755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2C98C45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r>
      <w:tr w:rsidR="00657FE2" w:rsidRPr="00AA27BF" w14:paraId="67CFD484" w14:textId="77777777" w:rsidTr="007E6EE9">
        <w:tc>
          <w:tcPr>
            <w:tcW w:w="559" w:type="dxa"/>
          </w:tcPr>
          <w:p w14:paraId="66C3086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2.2</w:t>
            </w:r>
          </w:p>
        </w:tc>
        <w:tc>
          <w:tcPr>
            <w:tcW w:w="2696" w:type="dxa"/>
          </w:tcPr>
          <w:p w14:paraId="6327457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The Period of individual reference work of   Import/Export and supply for the </w:t>
            </w:r>
          </w:p>
          <w:p w14:paraId="749FE5F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referred  bulk material (all the </w:t>
            </w:r>
            <w:r w:rsidRPr="00AA27BF">
              <w:rPr>
                <w:rFonts w:ascii="Arial Narrow" w:hAnsi="Arial Narrow" w:cs="Arial"/>
                <w:bCs/>
                <w:i/>
                <w:iCs/>
                <w:color w:val="000000" w:themeColor="text1"/>
                <w:sz w:val="22"/>
                <w:szCs w:val="22"/>
              </w:rPr>
              <w:t>references period should fall within the selected period of continuous 12 months</w:t>
            </w:r>
            <w:r w:rsidRPr="00AA27BF">
              <w:rPr>
                <w:rFonts w:ascii="Arial Narrow" w:hAnsi="Arial Narrow" w:cs="Arial"/>
                <w:bCs/>
                <w:color w:val="000000" w:themeColor="text1"/>
                <w:sz w:val="22"/>
                <w:szCs w:val="22"/>
              </w:rPr>
              <w:t>)</w:t>
            </w:r>
          </w:p>
        </w:tc>
        <w:tc>
          <w:tcPr>
            <w:tcW w:w="1559" w:type="dxa"/>
          </w:tcPr>
          <w:p w14:paraId="35459CA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4A988D5C"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5973ED91"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4F6DCA2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41F08139"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429A3FBF"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328C6CA3"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5030726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417" w:type="dxa"/>
          </w:tcPr>
          <w:p w14:paraId="6DA25E7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090EF524"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1DDF2DF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15F20B1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19FF5A1"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709EE286"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1A652200"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34D607A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418" w:type="dxa"/>
          </w:tcPr>
          <w:p w14:paraId="11EF9D15"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3069F031"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6B305F2A"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39BFC685"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D2FA45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77BFCCFB"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1427A84E"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50707A3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418" w:type="dxa"/>
          </w:tcPr>
          <w:p w14:paraId="060CC36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32B12E32"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5245FD9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621E8A5B"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48AEB29B"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7106AD36"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282FE6B5"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50B26B6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r>
      <w:tr w:rsidR="00657FE2" w:rsidRPr="00AA27BF" w14:paraId="4F214E82" w14:textId="77777777" w:rsidTr="007E6EE9">
        <w:tc>
          <w:tcPr>
            <w:tcW w:w="559" w:type="dxa"/>
          </w:tcPr>
          <w:p w14:paraId="2B18B45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2.3</w:t>
            </w:r>
          </w:p>
        </w:tc>
        <w:tc>
          <w:tcPr>
            <w:tcW w:w="2696" w:type="dxa"/>
          </w:tcPr>
          <w:p w14:paraId="6DCAD55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POA/ LOA/ Contract Reference No.</w:t>
            </w:r>
          </w:p>
          <w:p w14:paraId="1966D70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1954D7F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7" w:type="dxa"/>
          </w:tcPr>
          <w:p w14:paraId="66EE6BE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63ADA3A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76D173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69A78EE" w14:textId="77777777" w:rsidTr="007E6EE9">
        <w:tc>
          <w:tcPr>
            <w:tcW w:w="559" w:type="dxa"/>
          </w:tcPr>
          <w:p w14:paraId="4BCDB8C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2.4</w:t>
            </w:r>
          </w:p>
        </w:tc>
        <w:tc>
          <w:tcPr>
            <w:tcW w:w="2696" w:type="dxa"/>
          </w:tcPr>
          <w:p w14:paraId="2E36852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Quantity  Of dry bulk (Imported or Exported and Supplied) </w:t>
            </w:r>
          </w:p>
          <w:p w14:paraId="7CA01C3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(MMT)</w:t>
            </w:r>
          </w:p>
        </w:tc>
        <w:tc>
          <w:tcPr>
            <w:tcW w:w="1559" w:type="dxa"/>
          </w:tcPr>
          <w:p w14:paraId="2567300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7" w:type="dxa"/>
          </w:tcPr>
          <w:p w14:paraId="02AAC32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6C0E837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03D7531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68857927" w14:textId="77777777" w:rsidTr="007E6EE9">
        <w:tc>
          <w:tcPr>
            <w:tcW w:w="559" w:type="dxa"/>
          </w:tcPr>
          <w:p w14:paraId="1F1E46C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2.5</w:t>
            </w:r>
          </w:p>
        </w:tc>
        <w:tc>
          <w:tcPr>
            <w:tcW w:w="2696" w:type="dxa"/>
          </w:tcPr>
          <w:p w14:paraId="678E5E77"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Type of Dry Bulk </w:t>
            </w:r>
          </w:p>
        </w:tc>
        <w:tc>
          <w:tcPr>
            <w:tcW w:w="1559" w:type="dxa"/>
          </w:tcPr>
          <w:p w14:paraId="5BCAE61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7" w:type="dxa"/>
          </w:tcPr>
          <w:p w14:paraId="11E967D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242073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7A1A92F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BF91245" w14:textId="77777777" w:rsidTr="007E6EE9">
        <w:tc>
          <w:tcPr>
            <w:tcW w:w="559" w:type="dxa"/>
          </w:tcPr>
          <w:p w14:paraId="6385C29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2.6</w:t>
            </w:r>
          </w:p>
        </w:tc>
        <w:tc>
          <w:tcPr>
            <w:tcW w:w="2696" w:type="dxa"/>
          </w:tcPr>
          <w:p w14:paraId="1D8699C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Whether the Dry (bulk) solid commodity mentioned above are as per dry solid bulk cargo Appendix-4 (page 352 to 358) of International Maritime Solid Bulk Cargoes (IMSBC) code MSC 84/24/Add.3</w:t>
            </w:r>
          </w:p>
          <w:p w14:paraId="4FC75F3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2E9C594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tc>
        <w:tc>
          <w:tcPr>
            <w:tcW w:w="1417" w:type="dxa"/>
          </w:tcPr>
          <w:p w14:paraId="3F190D1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tc>
        <w:tc>
          <w:tcPr>
            <w:tcW w:w="1418" w:type="dxa"/>
          </w:tcPr>
          <w:p w14:paraId="3F19376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tc>
        <w:tc>
          <w:tcPr>
            <w:tcW w:w="1418" w:type="dxa"/>
          </w:tcPr>
          <w:p w14:paraId="4570304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tc>
      </w:tr>
      <w:tr w:rsidR="00657FE2" w:rsidRPr="00AA27BF" w14:paraId="068C0775" w14:textId="77777777" w:rsidTr="007E6EE9">
        <w:tc>
          <w:tcPr>
            <w:tcW w:w="559" w:type="dxa"/>
          </w:tcPr>
          <w:p w14:paraId="1D3ED24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2.7</w:t>
            </w:r>
          </w:p>
        </w:tc>
        <w:tc>
          <w:tcPr>
            <w:tcW w:w="2696" w:type="dxa"/>
          </w:tcPr>
          <w:p w14:paraId="0E15FFA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In support of the above, we have enclosed Experience certificate from *Seller/ *Purchaser/ *Client/ or any other relevant document.</w:t>
            </w:r>
          </w:p>
        </w:tc>
        <w:tc>
          <w:tcPr>
            <w:tcW w:w="1559" w:type="dxa"/>
          </w:tcPr>
          <w:p w14:paraId="7CFE82C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4AEC4B4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6611098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7" w:type="dxa"/>
          </w:tcPr>
          <w:p w14:paraId="36A69FD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314EA5E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313EEAC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55C2A58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2755B4F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1E0D328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7B58AFC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145D12E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51AA1F9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r>
      <w:tr w:rsidR="009C1A3D" w:rsidRPr="00AA27BF" w14:paraId="31205071" w14:textId="77777777" w:rsidTr="007E6EE9">
        <w:tc>
          <w:tcPr>
            <w:tcW w:w="9067" w:type="dxa"/>
            <w:gridSpan w:val="6"/>
          </w:tcPr>
          <w:p w14:paraId="4506CE2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
                <w:bCs/>
                <w:color w:val="000000" w:themeColor="text1"/>
                <w:sz w:val="22"/>
                <w:szCs w:val="22"/>
              </w:rPr>
              <w:t>R</w:t>
            </w:r>
            <w:r w:rsidRPr="00AA27BF">
              <w:rPr>
                <w:rFonts w:ascii="Arial Narrow" w:hAnsi="Arial Narrow" w:cs="Arial"/>
                <w:b/>
                <w:color w:val="000000" w:themeColor="text1"/>
                <w:sz w:val="22"/>
                <w:szCs w:val="22"/>
                <w:lang w:eastAsia="it-IT"/>
              </w:rPr>
              <w:t xml:space="preserve">emarks: </w:t>
            </w:r>
            <w:r w:rsidRPr="00AA27BF">
              <w:rPr>
                <w:rFonts w:ascii="Arial Narrow" w:hAnsi="Arial Narrow" w:cs="Arial"/>
                <w:i/>
                <w:color w:val="000000" w:themeColor="text1"/>
                <w:sz w:val="22"/>
                <w:szCs w:val="22"/>
                <w:lang w:eastAsia="it-IT"/>
              </w:rPr>
              <w:t xml:space="preserve">Continuation sheets as per the above format may be used and annexed to this Form in cases of additional References (if required) and technical criteria (if required for meeting the technical criteria for Lead partner and consortium partner to collectively meet technical criteria mentioned at Cl. 5.2 (i)). Bidders to fill these details in the table as required in the table. </w:t>
            </w:r>
          </w:p>
        </w:tc>
      </w:tr>
    </w:tbl>
    <w:p w14:paraId="3FBACC74" w14:textId="77777777" w:rsidR="009C1A3D" w:rsidRPr="00AA27BF" w:rsidRDefault="009C1A3D" w:rsidP="009C1A3D">
      <w:pPr>
        <w:tabs>
          <w:tab w:val="left" w:pos="9090"/>
        </w:tabs>
        <w:ind w:left="1080"/>
        <w:jc w:val="both"/>
        <w:rPr>
          <w:rFonts w:ascii="Arial Narrow" w:hAnsi="Arial Narrow" w:cs="Arial"/>
          <w:b/>
          <w:bCs/>
          <w:color w:val="000000" w:themeColor="text1"/>
          <w:sz w:val="22"/>
          <w:szCs w:val="22"/>
          <w:lang w:eastAsia="it-IT"/>
        </w:rPr>
      </w:pPr>
    </w:p>
    <w:p w14:paraId="7C4249F7" w14:textId="77777777" w:rsidR="009C1A3D" w:rsidRPr="00AA27BF" w:rsidRDefault="009C1A3D">
      <w:pPr>
        <w:numPr>
          <w:ilvl w:val="0"/>
          <w:numId w:val="220"/>
        </w:numPr>
        <w:tabs>
          <w:tab w:val="left" w:pos="9090"/>
        </w:tabs>
        <w:jc w:val="both"/>
        <w:rPr>
          <w:rFonts w:ascii="Arial Narrow" w:hAnsi="Arial Narrow" w:cs="Arial"/>
          <w:b/>
          <w:bCs/>
          <w:color w:val="000000" w:themeColor="text1"/>
          <w:sz w:val="22"/>
          <w:szCs w:val="22"/>
          <w:u w:val="single"/>
          <w:lang w:eastAsia="it-IT"/>
        </w:rPr>
      </w:pPr>
      <w:r w:rsidRPr="00AA27BF">
        <w:rPr>
          <w:rFonts w:ascii="Arial Narrow" w:hAnsi="Arial Narrow" w:cs="Arial"/>
          <w:b/>
          <w:bCs/>
          <w:color w:val="000000" w:themeColor="text1"/>
          <w:sz w:val="22"/>
          <w:szCs w:val="22"/>
          <w:u w:val="single"/>
          <w:lang w:eastAsia="it-IT"/>
        </w:rPr>
        <w:t>Table-3:</w:t>
      </w:r>
    </w:p>
    <w:p w14:paraId="161C820B" w14:textId="77777777" w:rsidR="009C1A3D" w:rsidRPr="00AA27BF" w:rsidRDefault="009C1A3D" w:rsidP="009C1A3D">
      <w:pPr>
        <w:tabs>
          <w:tab w:val="left" w:pos="9090"/>
        </w:tabs>
        <w:ind w:left="1080"/>
        <w:jc w:val="both"/>
        <w:rPr>
          <w:rFonts w:ascii="Arial Narrow" w:hAnsi="Arial Narrow" w:cs="Arial"/>
          <w:b/>
          <w:bCs/>
          <w:color w:val="000000" w:themeColor="text1"/>
          <w:sz w:val="22"/>
          <w:szCs w:val="22"/>
          <w:lang w:eastAsia="it-IT"/>
        </w:rPr>
      </w:pPr>
    </w:p>
    <w:tbl>
      <w:tblPr>
        <w:tblStyle w:val="TableGrid2"/>
        <w:tblW w:w="9067" w:type="dxa"/>
        <w:tblInd w:w="421" w:type="dxa"/>
        <w:tblLayout w:type="fixed"/>
        <w:tblLook w:val="04A0" w:firstRow="1" w:lastRow="0" w:firstColumn="1" w:lastColumn="0" w:noHBand="0" w:noVBand="1"/>
      </w:tblPr>
      <w:tblGrid>
        <w:gridCol w:w="558"/>
        <w:gridCol w:w="2696"/>
        <w:gridCol w:w="1559"/>
        <w:gridCol w:w="1418"/>
        <w:gridCol w:w="1418"/>
        <w:gridCol w:w="1418"/>
      </w:tblGrid>
      <w:tr w:rsidR="00657FE2" w:rsidRPr="00AA27BF" w14:paraId="775A5574" w14:textId="77777777" w:rsidTr="007E6EE9">
        <w:tc>
          <w:tcPr>
            <w:tcW w:w="9067" w:type="dxa"/>
            <w:gridSpan w:val="6"/>
          </w:tcPr>
          <w:p w14:paraId="5EB59678" w14:textId="22638819" w:rsidR="009C1A3D" w:rsidRPr="00AA27BF" w:rsidRDefault="009C1A3D" w:rsidP="007E6EE9">
            <w:pPr>
              <w:tabs>
                <w:tab w:val="left" w:pos="851"/>
                <w:tab w:val="left" w:pos="9090"/>
              </w:tabs>
              <w:spacing w:before="120" w:after="120"/>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r w:rsidRPr="00AA27BF">
              <w:rPr>
                <w:rFonts w:ascii="Arial" w:hAnsi="Arial" w:cs="Arial"/>
                <w:color w:val="000000" w:themeColor="text1"/>
                <w:sz w:val="20"/>
                <w:szCs w:val="20"/>
                <w:lang w:eastAsia="it-IT"/>
              </w:rPr>
              <w:t xml:space="preserve"> We, M/s …………………………………  [Name of the *lead partner/ *partner of the consortium] as a *Coal Mine Owner/ *Holding Company of the Coal Mine Owner undertake that we meet independently on our own at least 51%/ *25%of technical qualification criteria stipulated at Cl.5.2(ii) of the IFB(Section-I) and have Exported Coal of ……………..MMT  to any firm, in any  continuous period of twelve (12) months, i.e. from ………….to ………….. </w:t>
            </w:r>
            <w:r w:rsidRPr="00AA27BF">
              <w:rPr>
                <w:rFonts w:ascii="Arial Narrow" w:hAnsi="Arial Narrow" w:cs="Arial"/>
                <w:color w:val="000000" w:themeColor="text1"/>
                <w:sz w:val="22"/>
                <w:szCs w:val="22"/>
                <w:lang w:eastAsia="it-IT"/>
              </w:rPr>
              <w:t xml:space="preserve">(the said period having been reckoned no later than during the past six (6) years from the date of opening of Technical Proposal), </w:t>
            </w:r>
            <w:r w:rsidRPr="00AA27BF">
              <w:rPr>
                <w:rFonts w:ascii="Arial" w:hAnsi="Arial" w:cs="Arial"/>
                <w:color w:val="000000" w:themeColor="text1"/>
                <w:sz w:val="20"/>
                <w:szCs w:val="20"/>
                <w:lang w:eastAsia="it-IT"/>
              </w:rPr>
              <w:t xml:space="preserve">in one or multiple contracts and at least </w:t>
            </w:r>
            <w:r w:rsidR="006C2CD2" w:rsidRPr="00AA27BF">
              <w:rPr>
                <w:rFonts w:ascii="Arial" w:hAnsi="Arial" w:cs="Arial"/>
                <w:color w:val="000000" w:themeColor="text1"/>
                <w:sz w:val="20"/>
                <w:szCs w:val="20"/>
                <w:lang w:eastAsia="it-IT"/>
              </w:rPr>
              <w:t>20</w:t>
            </w:r>
            <w:r w:rsidRPr="00AA27BF">
              <w:rPr>
                <w:rFonts w:ascii="Arial" w:hAnsi="Arial" w:cs="Arial"/>
                <w:color w:val="000000" w:themeColor="text1"/>
                <w:sz w:val="20"/>
                <w:szCs w:val="20"/>
                <w:lang w:eastAsia="it-IT"/>
              </w:rPr>
              <w:t>% of the financial criteria mentioned at Clause 5.3 (i) of the IFB (Section-I) (applicable in case of lead partner). The details of which are as under:</w:t>
            </w:r>
          </w:p>
        </w:tc>
      </w:tr>
      <w:tr w:rsidR="00657FE2" w:rsidRPr="00AA27BF" w14:paraId="1741362D" w14:textId="77777777" w:rsidTr="007E6EE9">
        <w:trPr>
          <w:tblHeader/>
        </w:trPr>
        <w:tc>
          <w:tcPr>
            <w:tcW w:w="558" w:type="dxa"/>
          </w:tcPr>
          <w:p w14:paraId="5F8D378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Sl. No.</w:t>
            </w:r>
          </w:p>
        </w:tc>
        <w:tc>
          <w:tcPr>
            <w:tcW w:w="2696" w:type="dxa"/>
          </w:tcPr>
          <w:p w14:paraId="47972D2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Particulars</w:t>
            </w:r>
          </w:p>
        </w:tc>
        <w:tc>
          <w:tcPr>
            <w:tcW w:w="5813" w:type="dxa"/>
            <w:gridSpan w:val="4"/>
          </w:tcPr>
          <w:p w14:paraId="0DABEA1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Bidder’s Declaration</w:t>
            </w:r>
          </w:p>
        </w:tc>
      </w:tr>
      <w:tr w:rsidR="00657FE2" w:rsidRPr="00AA27BF" w14:paraId="35A5C658" w14:textId="77777777" w:rsidTr="007E6EE9">
        <w:trPr>
          <w:tblHeader/>
        </w:trPr>
        <w:tc>
          <w:tcPr>
            <w:tcW w:w="558" w:type="dxa"/>
          </w:tcPr>
          <w:p w14:paraId="3BC8157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1.</w:t>
            </w:r>
          </w:p>
        </w:tc>
        <w:tc>
          <w:tcPr>
            <w:tcW w:w="8509" w:type="dxa"/>
            <w:gridSpan w:val="5"/>
          </w:tcPr>
          <w:p w14:paraId="05EB79A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*Lead Partner’s / *Partner’s Detail </w:t>
            </w:r>
            <w:r w:rsidRPr="00AA27BF">
              <w:rPr>
                <w:rFonts w:ascii="Arial Narrow" w:hAnsi="Arial Narrow" w:cs="Arial"/>
                <w:color w:val="000000" w:themeColor="text1"/>
                <w:sz w:val="22"/>
                <w:szCs w:val="22"/>
                <w:lang w:eastAsia="it-IT"/>
              </w:rPr>
              <w:t>as a *Coal Mine Owner/ *Holding Company of the Coal Mine Owner</w:t>
            </w:r>
            <w:r w:rsidRPr="00AA27BF">
              <w:rPr>
                <w:rFonts w:ascii="Arial Narrow" w:hAnsi="Arial Narrow" w:cs="Arial"/>
                <w:bCs/>
                <w:color w:val="000000" w:themeColor="text1"/>
                <w:sz w:val="22"/>
                <w:szCs w:val="22"/>
              </w:rPr>
              <w:t>:</w:t>
            </w:r>
          </w:p>
        </w:tc>
      </w:tr>
      <w:tr w:rsidR="00657FE2" w:rsidRPr="00AA27BF" w14:paraId="2B912954" w14:textId="77777777" w:rsidTr="007E6EE9">
        <w:trPr>
          <w:tblHeader/>
        </w:trPr>
        <w:tc>
          <w:tcPr>
            <w:tcW w:w="558" w:type="dxa"/>
          </w:tcPr>
          <w:p w14:paraId="33B6E1E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8509" w:type="dxa"/>
            <w:gridSpan w:val="5"/>
          </w:tcPr>
          <w:p w14:paraId="0A0637A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 xml:space="preserve">In case the </w:t>
            </w:r>
            <w:r w:rsidRPr="00AA27BF">
              <w:rPr>
                <w:rFonts w:ascii="Arial Narrow" w:hAnsi="Arial Narrow" w:cs="Arial"/>
                <w:bCs/>
                <w:color w:val="000000" w:themeColor="text1"/>
                <w:sz w:val="22"/>
                <w:szCs w:val="22"/>
              </w:rPr>
              <w:t xml:space="preserve">Lead Partner’s / Partner’s is </w:t>
            </w:r>
            <w:r w:rsidRPr="00AA27BF">
              <w:rPr>
                <w:rFonts w:ascii="Arial Narrow" w:hAnsi="Arial Narrow" w:cs="Arial"/>
                <w:color w:val="000000" w:themeColor="text1"/>
                <w:sz w:val="22"/>
                <w:szCs w:val="22"/>
                <w:lang w:eastAsia="it-IT"/>
              </w:rPr>
              <w:t>a *Coal Mine Owner:</w:t>
            </w:r>
          </w:p>
        </w:tc>
      </w:tr>
      <w:tr w:rsidR="00657FE2" w:rsidRPr="00AA27BF" w14:paraId="30EC1E3B" w14:textId="77777777" w:rsidTr="007E6EE9">
        <w:trPr>
          <w:tblHeader/>
        </w:trPr>
        <w:tc>
          <w:tcPr>
            <w:tcW w:w="558" w:type="dxa"/>
          </w:tcPr>
          <w:p w14:paraId="7AEB4F6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30533FF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Name of the Coal Mine Owner</w:t>
            </w:r>
          </w:p>
        </w:tc>
        <w:tc>
          <w:tcPr>
            <w:tcW w:w="5813" w:type="dxa"/>
            <w:gridSpan w:val="4"/>
          </w:tcPr>
          <w:p w14:paraId="04C9130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6DA528D9" w14:textId="77777777" w:rsidTr="007E6EE9">
        <w:trPr>
          <w:tblHeader/>
        </w:trPr>
        <w:tc>
          <w:tcPr>
            <w:tcW w:w="558" w:type="dxa"/>
          </w:tcPr>
          <w:p w14:paraId="6D508EB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468078D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5813" w:type="dxa"/>
            <w:gridSpan w:val="4"/>
          </w:tcPr>
          <w:p w14:paraId="49A8D94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04D7DB3C" w14:textId="77777777" w:rsidTr="007E6EE9">
        <w:trPr>
          <w:tblHeader/>
        </w:trPr>
        <w:tc>
          <w:tcPr>
            <w:tcW w:w="558" w:type="dxa"/>
            <w:vMerge w:val="restart"/>
          </w:tcPr>
          <w:p w14:paraId="741D10C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1A199D8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63BDFC6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0A8978A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5813" w:type="dxa"/>
            <w:gridSpan w:val="4"/>
          </w:tcPr>
          <w:p w14:paraId="56E75C9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336C57FF" w14:textId="77777777" w:rsidTr="007E6EE9">
        <w:trPr>
          <w:tblHeader/>
        </w:trPr>
        <w:tc>
          <w:tcPr>
            <w:tcW w:w="558" w:type="dxa"/>
            <w:vMerge/>
          </w:tcPr>
          <w:p w14:paraId="6802401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3962CF5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1EB9DE0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5B888C8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 xml:space="preserve">Email id. </w:t>
            </w:r>
          </w:p>
        </w:tc>
        <w:tc>
          <w:tcPr>
            <w:tcW w:w="5813" w:type="dxa"/>
            <w:gridSpan w:val="4"/>
          </w:tcPr>
          <w:p w14:paraId="2085431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5F4C74DA" w14:textId="77777777" w:rsidTr="007E6EE9">
        <w:trPr>
          <w:tblHeader/>
        </w:trPr>
        <w:tc>
          <w:tcPr>
            <w:tcW w:w="558" w:type="dxa"/>
            <w:vMerge w:val="restart"/>
          </w:tcPr>
          <w:p w14:paraId="5E78AEC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8509" w:type="dxa"/>
            <w:gridSpan w:val="5"/>
          </w:tcPr>
          <w:p w14:paraId="56D5B34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 xml:space="preserve">In case the </w:t>
            </w:r>
            <w:r w:rsidRPr="00AA27BF">
              <w:rPr>
                <w:rFonts w:ascii="Arial Narrow" w:hAnsi="Arial Narrow" w:cs="Arial"/>
                <w:bCs/>
                <w:color w:val="000000" w:themeColor="text1"/>
                <w:sz w:val="22"/>
                <w:szCs w:val="22"/>
              </w:rPr>
              <w:t xml:space="preserve">Lead Partner’s / Partner’s is </w:t>
            </w:r>
            <w:r w:rsidRPr="00AA27BF">
              <w:rPr>
                <w:rFonts w:ascii="Arial Narrow" w:hAnsi="Arial Narrow" w:cs="Arial"/>
                <w:color w:val="000000" w:themeColor="text1"/>
                <w:sz w:val="22"/>
                <w:szCs w:val="22"/>
                <w:lang w:eastAsia="it-IT"/>
              </w:rPr>
              <w:t>*Holding Company of the Coal Mine Owner</w:t>
            </w:r>
            <w:r w:rsidRPr="00AA27BF">
              <w:rPr>
                <w:rFonts w:ascii="Arial Narrow" w:hAnsi="Arial Narrow" w:cs="Arial"/>
                <w:bCs/>
                <w:color w:val="000000" w:themeColor="text1"/>
                <w:sz w:val="22"/>
                <w:szCs w:val="22"/>
              </w:rPr>
              <w:t>:</w:t>
            </w:r>
          </w:p>
        </w:tc>
      </w:tr>
      <w:tr w:rsidR="00657FE2" w:rsidRPr="00AA27BF" w14:paraId="66E1EDF4" w14:textId="77777777" w:rsidTr="007E6EE9">
        <w:trPr>
          <w:tblHeader/>
        </w:trPr>
        <w:tc>
          <w:tcPr>
            <w:tcW w:w="558" w:type="dxa"/>
            <w:vMerge/>
          </w:tcPr>
          <w:p w14:paraId="132BADE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0DBB678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 of the Holding Company</w:t>
            </w:r>
          </w:p>
        </w:tc>
        <w:tc>
          <w:tcPr>
            <w:tcW w:w="5813" w:type="dxa"/>
            <w:gridSpan w:val="4"/>
          </w:tcPr>
          <w:p w14:paraId="697FCCD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CBF20F9" w14:textId="77777777" w:rsidTr="007E6EE9">
        <w:trPr>
          <w:tblHeader/>
        </w:trPr>
        <w:tc>
          <w:tcPr>
            <w:tcW w:w="558" w:type="dxa"/>
            <w:vMerge/>
          </w:tcPr>
          <w:p w14:paraId="04729D0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3BFF0B4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425FA42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6A29BA2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5813" w:type="dxa"/>
            <w:gridSpan w:val="4"/>
          </w:tcPr>
          <w:p w14:paraId="5DD703F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0DCD906A" w14:textId="77777777" w:rsidTr="007E6EE9">
        <w:trPr>
          <w:tblHeader/>
        </w:trPr>
        <w:tc>
          <w:tcPr>
            <w:tcW w:w="558" w:type="dxa"/>
            <w:vMerge/>
          </w:tcPr>
          <w:p w14:paraId="6B60C3E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7A49424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678055E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416CCDC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5813" w:type="dxa"/>
            <w:gridSpan w:val="4"/>
          </w:tcPr>
          <w:p w14:paraId="061FD22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48EBC474" w14:textId="77777777" w:rsidTr="007E6EE9">
        <w:trPr>
          <w:tblHeader/>
        </w:trPr>
        <w:tc>
          <w:tcPr>
            <w:tcW w:w="558" w:type="dxa"/>
            <w:vMerge/>
          </w:tcPr>
          <w:p w14:paraId="2229E41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3C20E97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 of the Coal Mine Owner</w:t>
            </w:r>
          </w:p>
        </w:tc>
        <w:tc>
          <w:tcPr>
            <w:tcW w:w="5813" w:type="dxa"/>
            <w:gridSpan w:val="4"/>
          </w:tcPr>
          <w:p w14:paraId="55A8D47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377E48D7" w14:textId="77777777" w:rsidTr="007E6EE9">
        <w:trPr>
          <w:tblHeader/>
        </w:trPr>
        <w:tc>
          <w:tcPr>
            <w:tcW w:w="558" w:type="dxa"/>
            <w:vMerge/>
          </w:tcPr>
          <w:p w14:paraId="17DC6D3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7E5666A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53AC79F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1AD0EC0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5813" w:type="dxa"/>
            <w:gridSpan w:val="4"/>
          </w:tcPr>
          <w:p w14:paraId="5BFA96F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3897EF53" w14:textId="77777777" w:rsidTr="007E6EE9">
        <w:trPr>
          <w:tblHeader/>
        </w:trPr>
        <w:tc>
          <w:tcPr>
            <w:tcW w:w="558" w:type="dxa"/>
            <w:vMerge/>
          </w:tcPr>
          <w:p w14:paraId="02BD220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2CCFD3D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3BFEC2C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378293A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5813" w:type="dxa"/>
            <w:gridSpan w:val="4"/>
          </w:tcPr>
          <w:p w14:paraId="276714D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ECFF39B" w14:textId="77777777" w:rsidTr="007E6EE9">
        <w:trPr>
          <w:tblHeader/>
        </w:trPr>
        <w:tc>
          <w:tcPr>
            <w:tcW w:w="558" w:type="dxa"/>
            <w:vMerge/>
          </w:tcPr>
          <w:p w14:paraId="37C50DD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1DB1681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Applicable Company Act establishing holding Company of relationship with the Coal Mine Owner</w:t>
            </w:r>
          </w:p>
        </w:tc>
        <w:tc>
          <w:tcPr>
            <w:tcW w:w="5813" w:type="dxa"/>
            <w:gridSpan w:val="4"/>
          </w:tcPr>
          <w:p w14:paraId="39F2486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33AF7DC7" w14:textId="77777777" w:rsidTr="007E6EE9">
        <w:trPr>
          <w:tblHeader/>
        </w:trPr>
        <w:tc>
          <w:tcPr>
            <w:tcW w:w="558" w:type="dxa"/>
            <w:vMerge/>
          </w:tcPr>
          <w:p w14:paraId="2AC13B8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5215890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The Organogram of the Coal Mine Owner and Holding Company and the relevant document for the relationship</w:t>
            </w:r>
          </w:p>
        </w:tc>
        <w:tc>
          <w:tcPr>
            <w:tcW w:w="5813" w:type="dxa"/>
            <w:gridSpan w:val="4"/>
          </w:tcPr>
          <w:p w14:paraId="1F379DD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964E6B4" w14:textId="77777777" w:rsidTr="007E6EE9">
        <w:tc>
          <w:tcPr>
            <w:tcW w:w="558" w:type="dxa"/>
          </w:tcPr>
          <w:p w14:paraId="6E78FD0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w:t>
            </w:r>
          </w:p>
        </w:tc>
        <w:tc>
          <w:tcPr>
            <w:tcW w:w="2696" w:type="dxa"/>
          </w:tcPr>
          <w:p w14:paraId="328EF4A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Experience Details</w:t>
            </w:r>
          </w:p>
        </w:tc>
        <w:tc>
          <w:tcPr>
            <w:tcW w:w="1559" w:type="dxa"/>
          </w:tcPr>
          <w:p w14:paraId="314D0DC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Ref.1</w:t>
            </w:r>
          </w:p>
        </w:tc>
        <w:tc>
          <w:tcPr>
            <w:tcW w:w="1418" w:type="dxa"/>
          </w:tcPr>
          <w:p w14:paraId="741653F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Ref.2</w:t>
            </w:r>
          </w:p>
        </w:tc>
        <w:tc>
          <w:tcPr>
            <w:tcW w:w="1418" w:type="dxa"/>
          </w:tcPr>
          <w:p w14:paraId="17A058A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Ref.3</w:t>
            </w:r>
          </w:p>
        </w:tc>
        <w:tc>
          <w:tcPr>
            <w:tcW w:w="1418" w:type="dxa"/>
          </w:tcPr>
          <w:p w14:paraId="7D7555A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Ref.4</w:t>
            </w:r>
          </w:p>
        </w:tc>
      </w:tr>
      <w:tr w:rsidR="00657FE2" w:rsidRPr="00AA27BF" w14:paraId="43E97C90" w14:textId="77777777" w:rsidTr="007E6EE9">
        <w:tc>
          <w:tcPr>
            <w:tcW w:w="558" w:type="dxa"/>
            <w:vMerge w:val="restart"/>
          </w:tcPr>
          <w:p w14:paraId="4EF34FD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2.2</w:t>
            </w:r>
          </w:p>
        </w:tc>
        <w:tc>
          <w:tcPr>
            <w:tcW w:w="8509" w:type="dxa"/>
            <w:gridSpan w:val="5"/>
          </w:tcPr>
          <w:p w14:paraId="674B041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Client’s detail</w:t>
            </w:r>
          </w:p>
        </w:tc>
      </w:tr>
      <w:tr w:rsidR="00657FE2" w:rsidRPr="00AA27BF" w14:paraId="6DA6C684" w14:textId="77777777" w:rsidTr="007E6EE9">
        <w:tc>
          <w:tcPr>
            <w:tcW w:w="558" w:type="dxa"/>
            <w:vMerge/>
          </w:tcPr>
          <w:p w14:paraId="6F5C8AB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4C423F4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w:t>
            </w:r>
          </w:p>
        </w:tc>
        <w:tc>
          <w:tcPr>
            <w:tcW w:w="1559" w:type="dxa"/>
          </w:tcPr>
          <w:p w14:paraId="2481AA6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1D73330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677A0FF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50C3C1A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00E85F9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FB2754A" w14:textId="77777777" w:rsidTr="007E6EE9">
        <w:tc>
          <w:tcPr>
            <w:tcW w:w="558" w:type="dxa"/>
            <w:vMerge/>
          </w:tcPr>
          <w:p w14:paraId="321AA06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42895F5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2B1AB1F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3A294CA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5D6DB3C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5496935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2FA027D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2E25EAE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4791FD61" w14:textId="77777777" w:rsidTr="007E6EE9">
        <w:tc>
          <w:tcPr>
            <w:tcW w:w="558" w:type="dxa"/>
            <w:vMerge/>
          </w:tcPr>
          <w:p w14:paraId="7C4A870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6" w:type="dxa"/>
          </w:tcPr>
          <w:p w14:paraId="5229F33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2E64C50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6AE73F8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1559" w:type="dxa"/>
          </w:tcPr>
          <w:p w14:paraId="447E3C9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39E87A5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26AA995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79C8DBB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29A10DA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2294F54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r>
      <w:tr w:rsidR="00657FE2" w:rsidRPr="00AA27BF" w14:paraId="18B133C1" w14:textId="77777777" w:rsidTr="007E6EE9">
        <w:tc>
          <w:tcPr>
            <w:tcW w:w="558" w:type="dxa"/>
          </w:tcPr>
          <w:p w14:paraId="46B25D9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2.3</w:t>
            </w:r>
          </w:p>
        </w:tc>
        <w:tc>
          <w:tcPr>
            <w:tcW w:w="2696" w:type="dxa"/>
          </w:tcPr>
          <w:p w14:paraId="43BE0EA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The Period of individual reference work of  coal export(all the </w:t>
            </w:r>
            <w:r w:rsidRPr="00AA27BF">
              <w:rPr>
                <w:rFonts w:ascii="Arial Narrow" w:hAnsi="Arial Narrow" w:cs="Arial"/>
                <w:bCs/>
                <w:i/>
                <w:iCs/>
                <w:color w:val="000000" w:themeColor="text1"/>
                <w:sz w:val="22"/>
                <w:szCs w:val="22"/>
              </w:rPr>
              <w:t>references period should fall within the selected period of continuous 12 months</w:t>
            </w:r>
            <w:r w:rsidRPr="00AA27BF">
              <w:rPr>
                <w:rFonts w:ascii="Arial Narrow" w:hAnsi="Arial Narrow" w:cs="Arial"/>
                <w:bCs/>
                <w:color w:val="000000" w:themeColor="text1"/>
                <w:sz w:val="22"/>
                <w:szCs w:val="22"/>
              </w:rPr>
              <w:t>)</w:t>
            </w:r>
          </w:p>
        </w:tc>
        <w:tc>
          <w:tcPr>
            <w:tcW w:w="1559" w:type="dxa"/>
          </w:tcPr>
          <w:p w14:paraId="6D45D6F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2B55A771"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1005538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3761FB5F"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44F52E1F"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0CF74776"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057D3870"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2FEAC780"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418" w:type="dxa"/>
          </w:tcPr>
          <w:p w14:paraId="5CF456C9"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24B23C55"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64C13E2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647A3DA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409B0CB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1743063F"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015362DA"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7703EF0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418" w:type="dxa"/>
          </w:tcPr>
          <w:p w14:paraId="6CF4E0D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096277A5"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219498D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5CB7FD71"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1982BEA1"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47D7F384"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42A5DE4D"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704E178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c>
          <w:tcPr>
            <w:tcW w:w="1418" w:type="dxa"/>
          </w:tcPr>
          <w:p w14:paraId="7EE94A9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56DE834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315E21B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03403FC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52DC588A"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6A3D8165"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5499F9AC"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320C309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16"/>
                <w:szCs w:val="16"/>
              </w:rPr>
              <w:t>DD/MM/YYYY)</w:t>
            </w:r>
          </w:p>
        </w:tc>
      </w:tr>
      <w:tr w:rsidR="00657FE2" w:rsidRPr="00AA27BF" w14:paraId="2B05C341" w14:textId="77777777" w:rsidTr="007E6EE9">
        <w:tc>
          <w:tcPr>
            <w:tcW w:w="558" w:type="dxa"/>
          </w:tcPr>
          <w:p w14:paraId="611B223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2.4</w:t>
            </w:r>
          </w:p>
        </w:tc>
        <w:tc>
          <w:tcPr>
            <w:tcW w:w="2696" w:type="dxa"/>
          </w:tcPr>
          <w:p w14:paraId="68FD8807"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POA/ LOA/ Contract Reference No.</w:t>
            </w:r>
          </w:p>
          <w:p w14:paraId="615856C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1505C8C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9F4C59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5E4C6A3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3493F40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65616D03" w14:textId="77777777" w:rsidTr="007E6EE9">
        <w:tc>
          <w:tcPr>
            <w:tcW w:w="558" w:type="dxa"/>
          </w:tcPr>
          <w:p w14:paraId="1720611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2.5</w:t>
            </w:r>
          </w:p>
        </w:tc>
        <w:tc>
          <w:tcPr>
            <w:tcW w:w="2696" w:type="dxa"/>
          </w:tcPr>
          <w:p w14:paraId="503A80D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Exported Coal Quantity  </w:t>
            </w:r>
          </w:p>
          <w:p w14:paraId="6F6D496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(MMT)</w:t>
            </w:r>
          </w:p>
        </w:tc>
        <w:tc>
          <w:tcPr>
            <w:tcW w:w="1559" w:type="dxa"/>
          </w:tcPr>
          <w:p w14:paraId="4EA63FC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5AE967D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742A0C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621F49D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171B475" w14:textId="77777777" w:rsidTr="007E6EE9">
        <w:tc>
          <w:tcPr>
            <w:tcW w:w="558" w:type="dxa"/>
          </w:tcPr>
          <w:p w14:paraId="65A0021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2.6</w:t>
            </w:r>
          </w:p>
        </w:tc>
        <w:tc>
          <w:tcPr>
            <w:tcW w:w="2696" w:type="dxa"/>
          </w:tcPr>
          <w:p w14:paraId="467D7C8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In support of the above, we have enclosed Experience certificate from *Seller/ *Purchaser/ *Client/ or any other relevant document.</w:t>
            </w:r>
          </w:p>
        </w:tc>
        <w:tc>
          <w:tcPr>
            <w:tcW w:w="1559" w:type="dxa"/>
          </w:tcPr>
          <w:p w14:paraId="571E51A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412E757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2E5E1AB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 xml:space="preserve">(Enclosed at Annexure……. </w:t>
            </w:r>
            <w:r w:rsidRPr="00AA27BF">
              <w:rPr>
                <w:rFonts w:ascii="Arial Narrow" w:hAnsi="Arial Narrow" w:cs="Arial"/>
                <w:color w:val="000000" w:themeColor="text1"/>
                <w:sz w:val="22"/>
                <w:szCs w:val="22"/>
                <w:lang w:eastAsia="it-IT"/>
              </w:rPr>
              <w:lastRenderedPageBreak/>
              <w:t>To this Attachment)</w:t>
            </w:r>
          </w:p>
        </w:tc>
        <w:tc>
          <w:tcPr>
            <w:tcW w:w="1418" w:type="dxa"/>
          </w:tcPr>
          <w:p w14:paraId="6B34DF2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lastRenderedPageBreak/>
              <w:t>*Yes/ *No</w:t>
            </w:r>
          </w:p>
          <w:p w14:paraId="6662169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5C08771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 xml:space="preserve">(Enclosed at Annexure……. </w:t>
            </w:r>
            <w:r w:rsidRPr="00AA27BF">
              <w:rPr>
                <w:rFonts w:ascii="Arial Narrow" w:hAnsi="Arial Narrow" w:cs="Arial"/>
                <w:color w:val="000000" w:themeColor="text1"/>
                <w:sz w:val="22"/>
                <w:szCs w:val="22"/>
                <w:lang w:eastAsia="it-IT"/>
              </w:rPr>
              <w:lastRenderedPageBreak/>
              <w:t>To this Attachment)</w:t>
            </w:r>
          </w:p>
        </w:tc>
        <w:tc>
          <w:tcPr>
            <w:tcW w:w="1418" w:type="dxa"/>
          </w:tcPr>
          <w:p w14:paraId="4BCD92F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lastRenderedPageBreak/>
              <w:t>*Yes/ *No</w:t>
            </w:r>
          </w:p>
          <w:p w14:paraId="288BA68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10808DF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 xml:space="preserve">(Enclosed at Annexure……. </w:t>
            </w:r>
            <w:r w:rsidRPr="00AA27BF">
              <w:rPr>
                <w:rFonts w:ascii="Arial Narrow" w:hAnsi="Arial Narrow" w:cs="Arial"/>
                <w:color w:val="000000" w:themeColor="text1"/>
                <w:sz w:val="22"/>
                <w:szCs w:val="22"/>
                <w:lang w:eastAsia="it-IT"/>
              </w:rPr>
              <w:lastRenderedPageBreak/>
              <w:t>To this Attachment)</w:t>
            </w:r>
          </w:p>
        </w:tc>
        <w:tc>
          <w:tcPr>
            <w:tcW w:w="1418" w:type="dxa"/>
          </w:tcPr>
          <w:p w14:paraId="2ED31F6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lastRenderedPageBreak/>
              <w:t>*Yes/ *No</w:t>
            </w:r>
          </w:p>
          <w:p w14:paraId="7468E17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769DDE9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 xml:space="preserve">(Enclosed at Annexure……. </w:t>
            </w:r>
            <w:r w:rsidRPr="00AA27BF">
              <w:rPr>
                <w:rFonts w:ascii="Arial Narrow" w:hAnsi="Arial Narrow" w:cs="Arial"/>
                <w:color w:val="000000" w:themeColor="text1"/>
                <w:sz w:val="22"/>
                <w:szCs w:val="22"/>
                <w:lang w:eastAsia="it-IT"/>
              </w:rPr>
              <w:lastRenderedPageBreak/>
              <w:t>To this Attachment)</w:t>
            </w:r>
          </w:p>
        </w:tc>
      </w:tr>
      <w:tr w:rsidR="009C1A3D" w:rsidRPr="00AA27BF" w14:paraId="720332E3" w14:textId="77777777" w:rsidTr="007E6EE9">
        <w:tc>
          <w:tcPr>
            <w:tcW w:w="9067" w:type="dxa"/>
            <w:gridSpan w:val="6"/>
          </w:tcPr>
          <w:p w14:paraId="22249F6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
                <w:bCs/>
                <w:color w:val="000000" w:themeColor="text1"/>
                <w:sz w:val="22"/>
                <w:szCs w:val="22"/>
              </w:rPr>
              <w:t>R</w:t>
            </w:r>
            <w:r w:rsidRPr="00AA27BF">
              <w:rPr>
                <w:rFonts w:ascii="Arial Narrow" w:hAnsi="Arial Narrow" w:cs="Arial"/>
                <w:b/>
                <w:color w:val="000000" w:themeColor="text1"/>
                <w:sz w:val="22"/>
                <w:szCs w:val="22"/>
                <w:lang w:eastAsia="it-IT"/>
              </w:rPr>
              <w:t xml:space="preserve">emarks: </w:t>
            </w:r>
            <w:r w:rsidRPr="00AA27BF">
              <w:rPr>
                <w:rFonts w:ascii="Arial Narrow" w:hAnsi="Arial Narrow" w:cs="Arial"/>
                <w:i/>
                <w:color w:val="000000" w:themeColor="text1"/>
                <w:sz w:val="22"/>
                <w:szCs w:val="22"/>
                <w:lang w:eastAsia="it-IT"/>
              </w:rPr>
              <w:t xml:space="preserve">Continuation sheets as per the above format may be used and annexed to this Form in cases of additional References (if required) and technical criteria (if required for meeting the technical criteria for Lead partner and consortium partner to collectively meet technical criteria mentioned at Cl. 5.2 (i)). Bidders to fill these details in the table as required in the table. </w:t>
            </w:r>
          </w:p>
        </w:tc>
      </w:tr>
    </w:tbl>
    <w:p w14:paraId="7FC428D2" w14:textId="77777777" w:rsidR="009C1A3D" w:rsidRPr="00AA27BF" w:rsidRDefault="009C1A3D" w:rsidP="009C1A3D">
      <w:pPr>
        <w:tabs>
          <w:tab w:val="left" w:pos="9090"/>
        </w:tabs>
        <w:ind w:firstLine="426"/>
        <w:jc w:val="both"/>
        <w:rPr>
          <w:rFonts w:ascii="Arial Narrow" w:hAnsi="Arial Narrow" w:cs="Arial"/>
          <w:b/>
          <w:bCs/>
          <w:color w:val="000000" w:themeColor="text1"/>
          <w:sz w:val="22"/>
          <w:szCs w:val="22"/>
          <w:lang w:eastAsia="it-IT"/>
        </w:rPr>
      </w:pPr>
    </w:p>
    <w:p w14:paraId="235EF1F5" w14:textId="77777777" w:rsidR="009C1A3D" w:rsidRPr="00AA27BF" w:rsidRDefault="009C1A3D">
      <w:pPr>
        <w:numPr>
          <w:ilvl w:val="0"/>
          <w:numId w:val="220"/>
        </w:numPr>
        <w:tabs>
          <w:tab w:val="left" w:pos="9090"/>
        </w:tabs>
        <w:jc w:val="both"/>
        <w:rPr>
          <w:rFonts w:ascii="Arial Narrow" w:hAnsi="Arial Narrow" w:cs="Arial"/>
          <w:b/>
          <w:bCs/>
          <w:color w:val="000000" w:themeColor="text1"/>
          <w:sz w:val="22"/>
          <w:szCs w:val="22"/>
          <w:u w:val="single"/>
          <w:lang w:eastAsia="it-IT"/>
        </w:rPr>
      </w:pPr>
      <w:r w:rsidRPr="00AA27BF">
        <w:rPr>
          <w:rFonts w:ascii="Arial Narrow" w:hAnsi="Arial Narrow" w:cs="Arial"/>
          <w:b/>
          <w:bCs/>
          <w:color w:val="000000" w:themeColor="text1"/>
          <w:sz w:val="22"/>
          <w:szCs w:val="22"/>
          <w:u w:val="single"/>
          <w:lang w:eastAsia="it-IT"/>
        </w:rPr>
        <w:t>Table-4 :</w:t>
      </w:r>
    </w:p>
    <w:p w14:paraId="0C750C9D" w14:textId="77777777" w:rsidR="009C1A3D" w:rsidRPr="00AA27BF" w:rsidRDefault="009C1A3D" w:rsidP="009C1A3D">
      <w:pPr>
        <w:tabs>
          <w:tab w:val="left" w:pos="9090"/>
        </w:tabs>
        <w:ind w:left="1080"/>
        <w:jc w:val="both"/>
        <w:rPr>
          <w:rFonts w:ascii="Arial Narrow" w:hAnsi="Arial Narrow" w:cs="Arial"/>
          <w:b/>
          <w:bCs/>
          <w:color w:val="000000" w:themeColor="text1"/>
          <w:sz w:val="22"/>
          <w:szCs w:val="22"/>
          <w:lang w:eastAsia="it-IT"/>
        </w:rPr>
      </w:pPr>
    </w:p>
    <w:tbl>
      <w:tblPr>
        <w:tblStyle w:val="TableGrid2"/>
        <w:tblW w:w="9067" w:type="dxa"/>
        <w:tblInd w:w="421" w:type="dxa"/>
        <w:tblLayout w:type="fixed"/>
        <w:tblLook w:val="04A0" w:firstRow="1" w:lastRow="0" w:firstColumn="1" w:lastColumn="0" w:noHBand="0" w:noVBand="1"/>
      </w:tblPr>
      <w:tblGrid>
        <w:gridCol w:w="566"/>
        <w:gridCol w:w="2688"/>
        <w:gridCol w:w="1559"/>
        <w:gridCol w:w="1418"/>
        <w:gridCol w:w="1418"/>
        <w:gridCol w:w="1418"/>
      </w:tblGrid>
      <w:tr w:rsidR="00657FE2" w:rsidRPr="00AA27BF" w14:paraId="7DB6509D" w14:textId="77777777" w:rsidTr="007E6EE9">
        <w:tc>
          <w:tcPr>
            <w:tcW w:w="9067" w:type="dxa"/>
            <w:gridSpan w:val="6"/>
          </w:tcPr>
          <w:p w14:paraId="017196E4" w14:textId="5D545E7E" w:rsidR="009C1A3D" w:rsidRPr="00AA27BF" w:rsidRDefault="009C1A3D" w:rsidP="007E6EE9">
            <w:pPr>
              <w:tabs>
                <w:tab w:val="left" w:pos="851"/>
                <w:tab w:val="left" w:pos="9090"/>
              </w:tabs>
              <w:spacing w:before="120" w:after="120"/>
              <w:jc w:val="both"/>
              <w:rPr>
                <w:rFonts w:ascii="Arial" w:hAnsi="Arial" w:cs="Arial"/>
                <w:color w:val="000000" w:themeColor="text1"/>
                <w:sz w:val="20"/>
                <w:szCs w:val="20"/>
                <w:lang w:eastAsia="it-IT"/>
              </w:rPr>
            </w:pPr>
            <w:r w:rsidRPr="00AA27BF">
              <w:rPr>
                <w:rFonts w:ascii="Arial" w:hAnsi="Arial" w:cs="Arial"/>
                <w:color w:val="000000" w:themeColor="text1"/>
                <w:sz w:val="20"/>
                <w:szCs w:val="20"/>
                <w:lang w:eastAsia="it-IT"/>
              </w:rPr>
              <w:t xml:space="preserve">We, M/s …………………………………  [Name of the *lead partner/ *partner of the consortium] undertake that we meet independently on our own at least 51%*/25%* of the technical qualification criteria stipulated at Cl.5.2(iii) of the IFB (Section-I) and have performed transportation through sea route using Ocean Going Vessels of……………… MMT of dry (bulk) solid ……………. [commodity(ies) like Coal, Iron ore, Fertilizers, Chemicals, Cement etc. or Grain in bulk], in any continuous period of twelve (12) months, i.e. from ………….to ………….. (the said period having been reckoned no later than during the past six (6) years from the date of opening of Technical Proposal), in one or multiple contracts and at least </w:t>
            </w:r>
            <w:r w:rsidR="006C2CD2" w:rsidRPr="00AA27BF">
              <w:rPr>
                <w:rFonts w:ascii="Arial" w:hAnsi="Arial" w:cs="Arial"/>
                <w:color w:val="000000" w:themeColor="text1"/>
                <w:sz w:val="20"/>
                <w:szCs w:val="20"/>
                <w:lang w:eastAsia="it-IT"/>
              </w:rPr>
              <w:t>20</w:t>
            </w:r>
            <w:r w:rsidRPr="00AA27BF">
              <w:rPr>
                <w:rFonts w:ascii="Arial" w:hAnsi="Arial" w:cs="Arial"/>
                <w:color w:val="000000" w:themeColor="text1"/>
                <w:sz w:val="20"/>
                <w:szCs w:val="20"/>
                <w:lang w:eastAsia="it-IT"/>
              </w:rPr>
              <w:t>% of the financial criteria mentioned at Clause 5.3 (i) of the IFB (Section-I) (applicable in case of lead partner). The details of which are as under:</w:t>
            </w:r>
          </w:p>
        </w:tc>
      </w:tr>
      <w:tr w:rsidR="00657FE2" w:rsidRPr="00AA27BF" w14:paraId="6E7181F9" w14:textId="77777777" w:rsidTr="007E6EE9">
        <w:trPr>
          <w:tblHeader/>
        </w:trPr>
        <w:tc>
          <w:tcPr>
            <w:tcW w:w="566" w:type="dxa"/>
          </w:tcPr>
          <w:p w14:paraId="563F822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Sl. No.</w:t>
            </w:r>
          </w:p>
        </w:tc>
        <w:tc>
          <w:tcPr>
            <w:tcW w:w="2688" w:type="dxa"/>
          </w:tcPr>
          <w:p w14:paraId="5D7220B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Particulars</w:t>
            </w:r>
          </w:p>
        </w:tc>
        <w:tc>
          <w:tcPr>
            <w:tcW w:w="5813" w:type="dxa"/>
            <w:gridSpan w:val="4"/>
          </w:tcPr>
          <w:p w14:paraId="7E5DC59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Bidder’s Declaration</w:t>
            </w:r>
          </w:p>
        </w:tc>
      </w:tr>
      <w:tr w:rsidR="00657FE2" w:rsidRPr="00AA27BF" w14:paraId="53A1FB27" w14:textId="77777777" w:rsidTr="007E6EE9">
        <w:trPr>
          <w:tblHeader/>
        </w:trPr>
        <w:tc>
          <w:tcPr>
            <w:tcW w:w="566" w:type="dxa"/>
            <w:vMerge w:val="restart"/>
          </w:tcPr>
          <w:p w14:paraId="13942B1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1.</w:t>
            </w:r>
          </w:p>
        </w:tc>
        <w:tc>
          <w:tcPr>
            <w:tcW w:w="8501" w:type="dxa"/>
            <w:gridSpan w:val="5"/>
          </w:tcPr>
          <w:p w14:paraId="3646C28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*Lead Partner’s/ *Partner’s Detail</w:t>
            </w:r>
          </w:p>
        </w:tc>
      </w:tr>
      <w:tr w:rsidR="00657FE2" w:rsidRPr="00AA27BF" w14:paraId="4ED68B67" w14:textId="77777777" w:rsidTr="007E6EE9">
        <w:trPr>
          <w:tblHeader/>
        </w:trPr>
        <w:tc>
          <w:tcPr>
            <w:tcW w:w="566" w:type="dxa"/>
            <w:vMerge/>
          </w:tcPr>
          <w:p w14:paraId="082CEAE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88" w:type="dxa"/>
          </w:tcPr>
          <w:p w14:paraId="3E3C4A5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Name</w:t>
            </w:r>
          </w:p>
        </w:tc>
        <w:tc>
          <w:tcPr>
            <w:tcW w:w="5813" w:type="dxa"/>
            <w:gridSpan w:val="4"/>
          </w:tcPr>
          <w:p w14:paraId="29FC4B0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D8CD168" w14:textId="77777777" w:rsidTr="007E6EE9">
        <w:trPr>
          <w:tblHeader/>
        </w:trPr>
        <w:tc>
          <w:tcPr>
            <w:tcW w:w="566" w:type="dxa"/>
            <w:vMerge/>
          </w:tcPr>
          <w:p w14:paraId="17AEDC0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88" w:type="dxa"/>
          </w:tcPr>
          <w:p w14:paraId="2A3C3B8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63C3B5D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66236A6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5813" w:type="dxa"/>
            <w:gridSpan w:val="4"/>
          </w:tcPr>
          <w:p w14:paraId="77B673F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5744EC76" w14:textId="77777777" w:rsidTr="007E6EE9">
        <w:trPr>
          <w:tblHeader/>
        </w:trPr>
        <w:tc>
          <w:tcPr>
            <w:tcW w:w="566" w:type="dxa"/>
            <w:vMerge/>
          </w:tcPr>
          <w:p w14:paraId="0E4A5F9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88" w:type="dxa"/>
          </w:tcPr>
          <w:p w14:paraId="56430C42"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653A3457"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04F6CAD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 xml:space="preserve">Email id. </w:t>
            </w:r>
          </w:p>
        </w:tc>
        <w:tc>
          <w:tcPr>
            <w:tcW w:w="5813" w:type="dxa"/>
            <w:gridSpan w:val="4"/>
          </w:tcPr>
          <w:p w14:paraId="0ACF8C4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69A512D3" w14:textId="77777777" w:rsidTr="007E6EE9">
        <w:tc>
          <w:tcPr>
            <w:tcW w:w="566" w:type="dxa"/>
          </w:tcPr>
          <w:p w14:paraId="0A3049F4" w14:textId="77777777" w:rsidR="009C1A3D" w:rsidRPr="00AA27BF" w:rsidRDefault="009C1A3D" w:rsidP="007E6EE9">
            <w:pPr>
              <w:tabs>
                <w:tab w:val="left" w:pos="851"/>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2.0</w:t>
            </w:r>
          </w:p>
        </w:tc>
        <w:tc>
          <w:tcPr>
            <w:tcW w:w="2688" w:type="dxa"/>
          </w:tcPr>
          <w:p w14:paraId="7991DC5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Experience Details</w:t>
            </w:r>
          </w:p>
        </w:tc>
        <w:tc>
          <w:tcPr>
            <w:tcW w:w="1559" w:type="dxa"/>
          </w:tcPr>
          <w:p w14:paraId="6BC0145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Ref.1</w:t>
            </w:r>
          </w:p>
        </w:tc>
        <w:tc>
          <w:tcPr>
            <w:tcW w:w="1418" w:type="dxa"/>
          </w:tcPr>
          <w:p w14:paraId="42D8E96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Ref.2</w:t>
            </w:r>
          </w:p>
        </w:tc>
        <w:tc>
          <w:tcPr>
            <w:tcW w:w="1418" w:type="dxa"/>
          </w:tcPr>
          <w:p w14:paraId="167EFD3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Ref.3</w:t>
            </w:r>
          </w:p>
        </w:tc>
        <w:tc>
          <w:tcPr>
            <w:tcW w:w="1418" w:type="dxa"/>
          </w:tcPr>
          <w:p w14:paraId="20C611C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Ref.4</w:t>
            </w:r>
          </w:p>
        </w:tc>
      </w:tr>
      <w:tr w:rsidR="00657FE2" w:rsidRPr="00AA27BF" w14:paraId="2A974579" w14:textId="77777777" w:rsidTr="007E6EE9">
        <w:tc>
          <w:tcPr>
            <w:tcW w:w="566" w:type="dxa"/>
            <w:vMerge w:val="restart"/>
          </w:tcPr>
          <w:p w14:paraId="7CD01B7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2.1</w:t>
            </w:r>
          </w:p>
        </w:tc>
        <w:tc>
          <w:tcPr>
            <w:tcW w:w="8501" w:type="dxa"/>
            <w:gridSpan w:val="5"/>
          </w:tcPr>
          <w:p w14:paraId="56B9A26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Client’s detail</w:t>
            </w:r>
          </w:p>
        </w:tc>
      </w:tr>
      <w:tr w:rsidR="00657FE2" w:rsidRPr="00AA27BF" w14:paraId="2349975C" w14:textId="77777777" w:rsidTr="007E6EE9">
        <w:tc>
          <w:tcPr>
            <w:tcW w:w="566" w:type="dxa"/>
            <w:vMerge/>
          </w:tcPr>
          <w:p w14:paraId="0850EB7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88" w:type="dxa"/>
          </w:tcPr>
          <w:p w14:paraId="2365995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w:t>
            </w:r>
          </w:p>
        </w:tc>
        <w:tc>
          <w:tcPr>
            <w:tcW w:w="1559" w:type="dxa"/>
          </w:tcPr>
          <w:p w14:paraId="0BB823B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323E715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208F760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3AB0508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90D037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036FB22E" w14:textId="77777777" w:rsidTr="007E6EE9">
        <w:tc>
          <w:tcPr>
            <w:tcW w:w="566" w:type="dxa"/>
            <w:vMerge/>
          </w:tcPr>
          <w:p w14:paraId="59407CB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88" w:type="dxa"/>
          </w:tcPr>
          <w:p w14:paraId="19FC44B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7DE576C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670A76A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1776ADB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3EF36FD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C17737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AB456B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7828573" w14:textId="77777777" w:rsidTr="007E6EE9">
        <w:tc>
          <w:tcPr>
            <w:tcW w:w="566" w:type="dxa"/>
            <w:vMerge/>
          </w:tcPr>
          <w:p w14:paraId="6F13405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88" w:type="dxa"/>
          </w:tcPr>
          <w:p w14:paraId="5097205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50C09D5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0862115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1559" w:type="dxa"/>
          </w:tcPr>
          <w:p w14:paraId="3540098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74BB42F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4F05927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23CFCB4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75B513B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3EC1450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r>
      <w:tr w:rsidR="00657FE2" w:rsidRPr="00AA27BF" w14:paraId="2C9005E6" w14:textId="77777777" w:rsidTr="007E6EE9">
        <w:tc>
          <w:tcPr>
            <w:tcW w:w="566" w:type="dxa"/>
          </w:tcPr>
          <w:p w14:paraId="0546471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2.2</w:t>
            </w:r>
          </w:p>
        </w:tc>
        <w:tc>
          <w:tcPr>
            <w:tcW w:w="2688" w:type="dxa"/>
          </w:tcPr>
          <w:p w14:paraId="7421638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The Period of individual reference work of  transportation dry (bulk) solid commodity(ies) through sea route through OGV (all the </w:t>
            </w:r>
            <w:r w:rsidRPr="00AA27BF">
              <w:rPr>
                <w:rFonts w:ascii="Arial Narrow" w:hAnsi="Arial Narrow" w:cs="Arial"/>
                <w:bCs/>
                <w:i/>
                <w:iCs/>
                <w:color w:val="000000" w:themeColor="text1"/>
                <w:sz w:val="22"/>
                <w:szCs w:val="22"/>
              </w:rPr>
              <w:t>references period should fall within the selected period</w:t>
            </w:r>
            <w:r w:rsidRPr="00AA27BF">
              <w:rPr>
                <w:rFonts w:ascii="Arial Narrow" w:hAnsi="Arial Narrow" w:cs="Arial"/>
                <w:bCs/>
                <w:color w:val="000000" w:themeColor="text1"/>
                <w:sz w:val="22"/>
                <w:szCs w:val="22"/>
              </w:rPr>
              <w:t>)</w:t>
            </w:r>
          </w:p>
        </w:tc>
        <w:tc>
          <w:tcPr>
            <w:tcW w:w="1559" w:type="dxa"/>
          </w:tcPr>
          <w:p w14:paraId="3FF3A0F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0072C75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4E55795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401CF5AB"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3209781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3051C5F4"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4C23FE2D"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1BDAEAB4"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c>
          <w:tcPr>
            <w:tcW w:w="1418" w:type="dxa"/>
          </w:tcPr>
          <w:p w14:paraId="386AB38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7075844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6761646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1E55829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517F6CB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20797E9F"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6FFB55B4"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1813C039"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c>
          <w:tcPr>
            <w:tcW w:w="1418" w:type="dxa"/>
          </w:tcPr>
          <w:p w14:paraId="48C1F87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5466AC9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01F7631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0AA11B1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6199CC0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6435049E"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60FF1B61"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35CA4D5A"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c>
          <w:tcPr>
            <w:tcW w:w="1418" w:type="dxa"/>
          </w:tcPr>
          <w:p w14:paraId="2D064BD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659932C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413DDFCC"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7DBF775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3552237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2B276493"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214A14CD"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320CB532"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r>
      <w:tr w:rsidR="00657FE2" w:rsidRPr="00AA27BF" w14:paraId="5E5C4A18" w14:textId="77777777" w:rsidTr="007E6EE9">
        <w:tc>
          <w:tcPr>
            <w:tcW w:w="566" w:type="dxa"/>
          </w:tcPr>
          <w:p w14:paraId="2C3F0E0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2.3</w:t>
            </w:r>
          </w:p>
        </w:tc>
        <w:tc>
          <w:tcPr>
            <w:tcW w:w="2688" w:type="dxa"/>
          </w:tcPr>
          <w:p w14:paraId="0A09718B"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POA/ LOA/ Contract Reference No.</w:t>
            </w:r>
          </w:p>
        </w:tc>
        <w:tc>
          <w:tcPr>
            <w:tcW w:w="1559" w:type="dxa"/>
          </w:tcPr>
          <w:p w14:paraId="27559CE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A71986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2F131C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4A0FE1F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5CBEDBDC" w14:textId="77777777" w:rsidTr="007E6EE9">
        <w:tc>
          <w:tcPr>
            <w:tcW w:w="566" w:type="dxa"/>
          </w:tcPr>
          <w:p w14:paraId="15936F9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2.4</w:t>
            </w:r>
          </w:p>
        </w:tc>
        <w:tc>
          <w:tcPr>
            <w:tcW w:w="2688" w:type="dxa"/>
          </w:tcPr>
          <w:p w14:paraId="542D74E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Quantity of dry (bulk) solid commodity(ies) transported  through sea route through OGV (MMT)</w:t>
            </w:r>
          </w:p>
        </w:tc>
        <w:tc>
          <w:tcPr>
            <w:tcW w:w="1559" w:type="dxa"/>
          </w:tcPr>
          <w:p w14:paraId="6EEBD6A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6897B39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ED194B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69437A7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BEDA33D" w14:textId="77777777" w:rsidTr="007E6EE9">
        <w:tc>
          <w:tcPr>
            <w:tcW w:w="566" w:type="dxa"/>
          </w:tcPr>
          <w:p w14:paraId="21056795" w14:textId="77777777" w:rsidR="009C1A3D" w:rsidRPr="00AA27BF" w:rsidRDefault="009C1A3D" w:rsidP="007E6EE9">
            <w:pPr>
              <w:tabs>
                <w:tab w:val="left" w:pos="993"/>
                <w:tab w:val="left" w:pos="9090"/>
              </w:tabs>
              <w:jc w:val="both"/>
              <w:rPr>
                <w:rFonts w:ascii="Arial Narrow" w:hAnsi="Arial Narrow" w:cs="Arial"/>
                <w:color w:val="000000" w:themeColor="text1"/>
                <w:sz w:val="18"/>
                <w:szCs w:val="22"/>
                <w:lang w:eastAsia="it-IT"/>
              </w:rPr>
            </w:pPr>
            <w:r w:rsidRPr="00AA27BF">
              <w:rPr>
                <w:rFonts w:ascii="Arial Narrow" w:hAnsi="Arial Narrow" w:cs="Arial"/>
                <w:color w:val="000000" w:themeColor="text1"/>
                <w:sz w:val="18"/>
                <w:szCs w:val="22"/>
                <w:lang w:eastAsia="it-IT"/>
              </w:rPr>
              <w:t>2.4.1</w:t>
            </w:r>
          </w:p>
        </w:tc>
        <w:tc>
          <w:tcPr>
            <w:tcW w:w="2688" w:type="dxa"/>
          </w:tcPr>
          <w:p w14:paraId="67637EB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Name of the Dry (bulk) solid commodity </w:t>
            </w:r>
          </w:p>
        </w:tc>
        <w:tc>
          <w:tcPr>
            <w:tcW w:w="1559" w:type="dxa"/>
          </w:tcPr>
          <w:p w14:paraId="6F02210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3FB9F9D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5CB3518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664C65E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46473805" w14:textId="77777777" w:rsidTr="007E6EE9">
        <w:tc>
          <w:tcPr>
            <w:tcW w:w="566" w:type="dxa"/>
          </w:tcPr>
          <w:p w14:paraId="069C129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lastRenderedPageBreak/>
              <w:t>2.5</w:t>
            </w:r>
          </w:p>
        </w:tc>
        <w:tc>
          <w:tcPr>
            <w:tcW w:w="2688" w:type="dxa"/>
          </w:tcPr>
          <w:p w14:paraId="2C82AE0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In support of the above, we have enclosed Experience certificate from *Seller/ *Purchaser/ *Client/ or any other relevant document.</w:t>
            </w:r>
          </w:p>
        </w:tc>
        <w:tc>
          <w:tcPr>
            <w:tcW w:w="1559" w:type="dxa"/>
          </w:tcPr>
          <w:p w14:paraId="2C5B4E1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45CE778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1CCC6D5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698B0FF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16EFAE5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04007AB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2170143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63C4977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07F3720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2169EFB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781E781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43F26CD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r>
      <w:tr w:rsidR="009C1A3D" w:rsidRPr="00AA27BF" w14:paraId="7F659C4F" w14:textId="77777777" w:rsidTr="007E6EE9">
        <w:tc>
          <w:tcPr>
            <w:tcW w:w="9067" w:type="dxa"/>
            <w:gridSpan w:val="6"/>
          </w:tcPr>
          <w:p w14:paraId="353CFA93" w14:textId="77777777" w:rsidR="009C1A3D" w:rsidRPr="00AA27BF" w:rsidRDefault="009C1A3D" w:rsidP="007E6EE9">
            <w:pPr>
              <w:tabs>
                <w:tab w:val="left" w:pos="9090"/>
              </w:tabs>
              <w:spacing w:before="60" w:after="60"/>
              <w:jc w:val="both"/>
              <w:rPr>
                <w:rFonts w:ascii="Arial Narrow" w:eastAsia="SimSun" w:hAnsi="Arial Narrow" w:cs="Arial"/>
                <w:i/>
                <w:color w:val="000000" w:themeColor="text1"/>
                <w:sz w:val="22"/>
                <w:szCs w:val="22"/>
                <w:lang w:eastAsia="zh-CN"/>
              </w:rPr>
            </w:pPr>
            <w:r w:rsidRPr="00AA27BF">
              <w:rPr>
                <w:rFonts w:ascii="Arial Narrow" w:eastAsia="SimSun" w:hAnsi="Arial Narrow" w:cs="Arial"/>
                <w:b/>
                <w:bCs/>
                <w:color w:val="000000" w:themeColor="text1"/>
                <w:sz w:val="22"/>
                <w:szCs w:val="22"/>
              </w:rPr>
              <w:t>R</w:t>
            </w:r>
            <w:r w:rsidRPr="00AA27BF">
              <w:rPr>
                <w:rFonts w:ascii="Arial Narrow" w:eastAsia="SimSun" w:hAnsi="Arial Narrow" w:cs="Arial"/>
                <w:b/>
                <w:color w:val="000000" w:themeColor="text1"/>
                <w:sz w:val="22"/>
                <w:szCs w:val="22"/>
                <w:lang w:eastAsia="zh-CN"/>
              </w:rPr>
              <w:t xml:space="preserve">emarks: </w:t>
            </w:r>
            <w:r w:rsidRPr="00AA27BF">
              <w:rPr>
                <w:rFonts w:ascii="Arial Narrow" w:eastAsia="SimSun" w:hAnsi="Arial Narrow" w:cs="Arial"/>
                <w:i/>
                <w:color w:val="000000" w:themeColor="text1"/>
                <w:sz w:val="22"/>
                <w:szCs w:val="22"/>
                <w:lang w:eastAsia="zh-CN"/>
              </w:rPr>
              <w:t xml:space="preserve">Continuation sheets as per the above format may be used and annexed to this Form in cases of additional References (if required) and technical criteria (if required for meeting the technical criteria for Lead partner and consortium partner to collectively meet technical criteria mentioned at Cl. 5.2 (i)). Bidders to fill these details in the table as required in the table. </w:t>
            </w:r>
          </w:p>
        </w:tc>
      </w:tr>
    </w:tbl>
    <w:p w14:paraId="782A8AC4" w14:textId="77777777" w:rsidR="009C1A3D" w:rsidRPr="00AA27BF" w:rsidRDefault="009C1A3D" w:rsidP="009C1A3D">
      <w:pPr>
        <w:tabs>
          <w:tab w:val="left" w:pos="9090"/>
        </w:tabs>
        <w:ind w:left="426"/>
        <w:jc w:val="both"/>
        <w:rPr>
          <w:rFonts w:ascii="Arial Narrow" w:hAnsi="Arial Narrow" w:cs="Arial"/>
          <w:b/>
          <w:bCs/>
          <w:color w:val="000000" w:themeColor="text1"/>
          <w:sz w:val="22"/>
          <w:szCs w:val="22"/>
          <w:lang w:eastAsia="it-IT"/>
        </w:rPr>
      </w:pPr>
    </w:p>
    <w:p w14:paraId="131A7C03" w14:textId="77777777" w:rsidR="009C1A3D" w:rsidRPr="00AA27BF" w:rsidRDefault="009C1A3D">
      <w:pPr>
        <w:numPr>
          <w:ilvl w:val="0"/>
          <w:numId w:val="220"/>
        </w:numPr>
        <w:tabs>
          <w:tab w:val="left" w:pos="9090"/>
        </w:tabs>
        <w:jc w:val="both"/>
        <w:rPr>
          <w:rFonts w:ascii="Arial Narrow" w:hAnsi="Arial Narrow" w:cs="Arial"/>
          <w:b/>
          <w:bCs/>
          <w:color w:val="000000" w:themeColor="text1"/>
          <w:sz w:val="22"/>
          <w:szCs w:val="22"/>
          <w:lang w:eastAsia="it-IT"/>
        </w:rPr>
      </w:pPr>
      <w:r w:rsidRPr="00AA27BF">
        <w:rPr>
          <w:rFonts w:ascii="Arial Narrow" w:hAnsi="Arial Narrow" w:cs="Arial"/>
          <w:b/>
          <w:bCs/>
          <w:color w:val="000000" w:themeColor="text1"/>
          <w:sz w:val="22"/>
          <w:szCs w:val="22"/>
          <w:u w:val="single"/>
          <w:lang w:eastAsia="it-IT"/>
        </w:rPr>
        <w:t>Table-5</w:t>
      </w:r>
    </w:p>
    <w:tbl>
      <w:tblPr>
        <w:tblStyle w:val="TableGrid2"/>
        <w:tblW w:w="9067" w:type="dxa"/>
        <w:tblInd w:w="421" w:type="dxa"/>
        <w:tblLayout w:type="fixed"/>
        <w:tblLook w:val="04A0" w:firstRow="1" w:lastRow="0" w:firstColumn="1" w:lastColumn="0" w:noHBand="0" w:noVBand="1"/>
      </w:tblPr>
      <w:tblGrid>
        <w:gridCol w:w="557"/>
        <w:gridCol w:w="9"/>
        <w:gridCol w:w="2688"/>
        <w:gridCol w:w="1559"/>
        <w:gridCol w:w="1418"/>
        <w:gridCol w:w="1418"/>
        <w:gridCol w:w="1418"/>
      </w:tblGrid>
      <w:tr w:rsidR="00657FE2" w:rsidRPr="00AA27BF" w14:paraId="77FB0745" w14:textId="77777777" w:rsidTr="007E6EE9">
        <w:tc>
          <w:tcPr>
            <w:tcW w:w="9067" w:type="dxa"/>
            <w:gridSpan w:val="7"/>
          </w:tcPr>
          <w:p w14:paraId="7A144DD6" w14:textId="1EB314AD" w:rsidR="009C1A3D" w:rsidRPr="00AA27BF" w:rsidRDefault="009C1A3D" w:rsidP="007E6EE9">
            <w:pPr>
              <w:tabs>
                <w:tab w:val="left" w:pos="851"/>
                <w:tab w:val="left" w:pos="9090"/>
              </w:tabs>
              <w:spacing w:before="120" w:after="120"/>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 xml:space="preserve">We, M/s …………………………………  [Name of the *lead partner/ *partner of the consortium] undertake that we independently on our own meet at least *51% / *25% of technical qualification criteria stipulated at Cl.5.2(iv) of the IFB(Section-I) and have performed offshore and /or onshore transshipment of .……………. MMT of dry (bulk) solid ………………… [commodity(ies) like Coal, Iron ore, Fertilizers, Chemicals, Cement etc. or Grain in bulk], for a continuous period of twelve (12) months, i.e. from ………….to ………….. (the said period having been reckoned no later than during the past six (6) years from the date of opening of Technical Proposal), in one or multiple contracts and at least </w:t>
            </w:r>
            <w:r w:rsidR="006C2CD2" w:rsidRPr="00AA27BF">
              <w:rPr>
                <w:rFonts w:ascii="Arial Narrow" w:hAnsi="Arial Narrow" w:cs="Arial"/>
                <w:color w:val="000000" w:themeColor="text1"/>
                <w:sz w:val="22"/>
                <w:szCs w:val="22"/>
                <w:lang w:eastAsia="it-IT"/>
              </w:rPr>
              <w:t>20</w:t>
            </w:r>
            <w:r w:rsidRPr="00AA27BF">
              <w:rPr>
                <w:rFonts w:ascii="Arial Narrow" w:hAnsi="Arial Narrow" w:cs="Arial"/>
                <w:color w:val="000000" w:themeColor="text1"/>
                <w:sz w:val="22"/>
                <w:szCs w:val="22"/>
                <w:lang w:eastAsia="it-IT"/>
              </w:rPr>
              <w:t>% of the financial criteria mentioned at Clause 5.3 (i) of the IFB (Section-I) (applicable in case of lead partner). The details of which are as under:</w:t>
            </w:r>
          </w:p>
        </w:tc>
      </w:tr>
      <w:tr w:rsidR="00657FE2" w:rsidRPr="00AA27BF" w14:paraId="4D084D5B" w14:textId="77777777" w:rsidTr="007E6EE9">
        <w:tc>
          <w:tcPr>
            <w:tcW w:w="557" w:type="dxa"/>
          </w:tcPr>
          <w:p w14:paraId="7452DE1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Sl. No.</w:t>
            </w:r>
          </w:p>
        </w:tc>
        <w:tc>
          <w:tcPr>
            <w:tcW w:w="2697" w:type="dxa"/>
            <w:gridSpan w:val="2"/>
          </w:tcPr>
          <w:p w14:paraId="2A1E4A0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Particulars</w:t>
            </w:r>
          </w:p>
        </w:tc>
        <w:tc>
          <w:tcPr>
            <w:tcW w:w="5813" w:type="dxa"/>
            <w:gridSpan w:val="4"/>
          </w:tcPr>
          <w:p w14:paraId="670BDC1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Bidder’s Declaration</w:t>
            </w:r>
          </w:p>
        </w:tc>
      </w:tr>
      <w:tr w:rsidR="00657FE2" w:rsidRPr="00AA27BF" w14:paraId="4C19429C" w14:textId="77777777" w:rsidTr="007E6EE9">
        <w:trPr>
          <w:tblHeader/>
        </w:trPr>
        <w:tc>
          <w:tcPr>
            <w:tcW w:w="566" w:type="dxa"/>
            <w:gridSpan w:val="2"/>
            <w:vMerge w:val="restart"/>
          </w:tcPr>
          <w:p w14:paraId="528C697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1.</w:t>
            </w:r>
          </w:p>
        </w:tc>
        <w:tc>
          <w:tcPr>
            <w:tcW w:w="8501" w:type="dxa"/>
            <w:gridSpan w:val="5"/>
          </w:tcPr>
          <w:p w14:paraId="6FB69FB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*Lead Partner’s / *Partner’s Detail::</w:t>
            </w:r>
          </w:p>
        </w:tc>
      </w:tr>
      <w:tr w:rsidR="00657FE2" w:rsidRPr="00AA27BF" w14:paraId="17AB30BC" w14:textId="77777777" w:rsidTr="007E6EE9">
        <w:trPr>
          <w:tblHeader/>
        </w:trPr>
        <w:tc>
          <w:tcPr>
            <w:tcW w:w="566" w:type="dxa"/>
            <w:gridSpan w:val="2"/>
            <w:vMerge/>
          </w:tcPr>
          <w:p w14:paraId="001D3783"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88" w:type="dxa"/>
          </w:tcPr>
          <w:p w14:paraId="7BE7521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Name</w:t>
            </w:r>
          </w:p>
        </w:tc>
        <w:tc>
          <w:tcPr>
            <w:tcW w:w="5813" w:type="dxa"/>
            <w:gridSpan w:val="4"/>
          </w:tcPr>
          <w:p w14:paraId="74450A5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0FD2D461" w14:textId="77777777" w:rsidTr="007E6EE9">
        <w:trPr>
          <w:tblHeader/>
        </w:trPr>
        <w:tc>
          <w:tcPr>
            <w:tcW w:w="566" w:type="dxa"/>
            <w:gridSpan w:val="2"/>
            <w:vMerge/>
          </w:tcPr>
          <w:p w14:paraId="1D79508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88" w:type="dxa"/>
          </w:tcPr>
          <w:p w14:paraId="5212EF4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3B73803E"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590B9C7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5813" w:type="dxa"/>
            <w:gridSpan w:val="4"/>
          </w:tcPr>
          <w:p w14:paraId="2D7F830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2A465A24" w14:textId="77777777" w:rsidTr="007E6EE9">
        <w:trPr>
          <w:tblHeader/>
        </w:trPr>
        <w:tc>
          <w:tcPr>
            <w:tcW w:w="566" w:type="dxa"/>
            <w:gridSpan w:val="2"/>
            <w:vMerge/>
          </w:tcPr>
          <w:p w14:paraId="262A342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88" w:type="dxa"/>
          </w:tcPr>
          <w:p w14:paraId="3C1E93E1"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7C1BF9EC"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584FD51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 xml:space="preserve">Email id. </w:t>
            </w:r>
          </w:p>
        </w:tc>
        <w:tc>
          <w:tcPr>
            <w:tcW w:w="5813" w:type="dxa"/>
            <w:gridSpan w:val="4"/>
          </w:tcPr>
          <w:p w14:paraId="09AF6F1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79DF0D97" w14:textId="77777777" w:rsidTr="007E6EE9">
        <w:tc>
          <w:tcPr>
            <w:tcW w:w="557" w:type="dxa"/>
          </w:tcPr>
          <w:p w14:paraId="67FCF02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2.0</w:t>
            </w:r>
          </w:p>
        </w:tc>
        <w:tc>
          <w:tcPr>
            <w:tcW w:w="2697" w:type="dxa"/>
            <w:gridSpan w:val="2"/>
          </w:tcPr>
          <w:p w14:paraId="6D967A5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Experience Details</w:t>
            </w:r>
          </w:p>
        </w:tc>
        <w:tc>
          <w:tcPr>
            <w:tcW w:w="1559" w:type="dxa"/>
          </w:tcPr>
          <w:p w14:paraId="40E0117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Ref.1</w:t>
            </w:r>
          </w:p>
        </w:tc>
        <w:tc>
          <w:tcPr>
            <w:tcW w:w="1418" w:type="dxa"/>
          </w:tcPr>
          <w:p w14:paraId="6F0B663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Ref.2</w:t>
            </w:r>
          </w:p>
        </w:tc>
        <w:tc>
          <w:tcPr>
            <w:tcW w:w="1418" w:type="dxa"/>
          </w:tcPr>
          <w:p w14:paraId="235E01B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Ref.3</w:t>
            </w:r>
          </w:p>
        </w:tc>
        <w:tc>
          <w:tcPr>
            <w:tcW w:w="1418" w:type="dxa"/>
          </w:tcPr>
          <w:p w14:paraId="68755F8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Ref.4</w:t>
            </w:r>
          </w:p>
        </w:tc>
      </w:tr>
      <w:tr w:rsidR="00657FE2" w:rsidRPr="00AA27BF" w14:paraId="22C7D182" w14:textId="77777777" w:rsidTr="007E6EE9">
        <w:tc>
          <w:tcPr>
            <w:tcW w:w="557" w:type="dxa"/>
            <w:vMerge w:val="restart"/>
          </w:tcPr>
          <w:p w14:paraId="7D195F9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2.1</w:t>
            </w:r>
          </w:p>
        </w:tc>
        <w:tc>
          <w:tcPr>
            <w:tcW w:w="8510" w:type="dxa"/>
            <w:gridSpan w:val="6"/>
          </w:tcPr>
          <w:p w14:paraId="517579A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Cs/>
                <w:color w:val="000000" w:themeColor="text1"/>
                <w:sz w:val="22"/>
                <w:szCs w:val="22"/>
              </w:rPr>
              <w:t>Client’s detail</w:t>
            </w:r>
          </w:p>
        </w:tc>
      </w:tr>
      <w:tr w:rsidR="00657FE2" w:rsidRPr="00AA27BF" w14:paraId="7402130A" w14:textId="77777777" w:rsidTr="007E6EE9">
        <w:tc>
          <w:tcPr>
            <w:tcW w:w="557" w:type="dxa"/>
            <w:vMerge/>
          </w:tcPr>
          <w:p w14:paraId="66BD2EA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7" w:type="dxa"/>
            <w:gridSpan w:val="2"/>
          </w:tcPr>
          <w:p w14:paraId="02B3D95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Name</w:t>
            </w:r>
          </w:p>
        </w:tc>
        <w:tc>
          <w:tcPr>
            <w:tcW w:w="1559" w:type="dxa"/>
          </w:tcPr>
          <w:p w14:paraId="48A5D78A"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1D4AA96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5452480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73A1624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143E05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2A5CF99" w14:textId="77777777" w:rsidTr="007E6EE9">
        <w:tc>
          <w:tcPr>
            <w:tcW w:w="557" w:type="dxa"/>
            <w:vMerge/>
          </w:tcPr>
          <w:p w14:paraId="0EA151A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7" w:type="dxa"/>
            <w:gridSpan w:val="2"/>
          </w:tcPr>
          <w:p w14:paraId="5DC5760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Address </w:t>
            </w:r>
          </w:p>
          <w:p w14:paraId="7B4D39D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p w14:paraId="5CB0C46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559" w:type="dxa"/>
          </w:tcPr>
          <w:p w14:paraId="046B481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22B83A7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0A7F154"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15E1CDE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4162F8BE" w14:textId="77777777" w:rsidTr="007E6EE9">
        <w:tc>
          <w:tcPr>
            <w:tcW w:w="557" w:type="dxa"/>
            <w:vMerge/>
          </w:tcPr>
          <w:p w14:paraId="7E19D38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2697" w:type="dxa"/>
            <w:gridSpan w:val="2"/>
          </w:tcPr>
          <w:p w14:paraId="3FD4F607"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Tel No. </w:t>
            </w:r>
          </w:p>
          <w:p w14:paraId="67EF3A7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Fax No. </w:t>
            </w:r>
          </w:p>
          <w:p w14:paraId="5FA3C65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Email id. </w:t>
            </w:r>
          </w:p>
        </w:tc>
        <w:tc>
          <w:tcPr>
            <w:tcW w:w="1559" w:type="dxa"/>
          </w:tcPr>
          <w:p w14:paraId="28FCFE4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0CB2C6C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p w14:paraId="417F8400"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53F7BC1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61F7416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c>
          <w:tcPr>
            <w:tcW w:w="1418" w:type="dxa"/>
          </w:tcPr>
          <w:p w14:paraId="6595DD9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t>
            </w:r>
          </w:p>
        </w:tc>
      </w:tr>
      <w:tr w:rsidR="00657FE2" w:rsidRPr="00AA27BF" w14:paraId="40415781" w14:textId="77777777" w:rsidTr="007E6EE9">
        <w:tc>
          <w:tcPr>
            <w:tcW w:w="557" w:type="dxa"/>
          </w:tcPr>
          <w:p w14:paraId="0CED79C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2.2</w:t>
            </w:r>
          </w:p>
        </w:tc>
        <w:tc>
          <w:tcPr>
            <w:tcW w:w="2697" w:type="dxa"/>
            <w:gridSpan w:val="2"/>
          </w:tcPr>
          <w:p w14:paraId="0D657839"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The Period of performed Offshore and / or Onshore Transhipment operation of dry (bulk) solid commodity(ies) (all the </w:t>
            </w:r>
            <w:r w:rsidRPr="00AA27BF">
              <w:rPr>
                <w:rFonts w:ascii="Arial Narrow" w:hAnsi="Arial Narrow" w:cs="Arial"/>
                <w:bCs/>
                <w:i/>
                <w:iCs/>
                <w:color w:val="000000" w:themeColor="text1"/>
                <w:sz w:val="22"/>
                <w:szCs w:val="22"/>
              </w:rPr>
              <w:t>references period should fall within the selected period of continuous 12 months</w:t>
            </w:r>
            <w:r w:rsidRPr="00AA27BF">
              <w:rPr>
                <w:rFonts w:ascii="Arial Narrow" w:hAnsi="Arial Narrow" w:cs="Arial"/>
                <w:bCs/>
                <w:color w:val="000000" w:themeColor="text1"/>
                <w:sz w:val="22"/>
                <w:szCs w:val="22"/>
              </w:rPr>
              <w:t>)</w:t>
            </w:r>
          </w:p>
        </w:tc>
        <w:tc>
          <w:tcPr>
            <w:tcW w:w="1559" w:type="dxa"/>
          </w:tcPr>
          <w:p w14:paraId="08C1EDA4"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12C65245"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5D4EE28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365631FC"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23C86691"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5A13903B"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3B91132E"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4799AD31"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c>
          <w:tcPr>
            <w:tcW w:w="1418" w:type="dxa"/>
          </w:tcPr>
          <w:p w14:paraId="6D9616B3"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31F1D26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2522941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3A98E152"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1608D6E4"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6C28A2F8"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6E01027F"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37C9AC7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c>
          <w:tcPr>
            <w:tcW w:w="1418" w:type="dxa"/>
          </w:tcPr>
          <w:p w14:paraId="4EE9FB1D"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015375FC"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79E1EDFB"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6B73A12E"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4DFB55C6"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3E1674B5"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7E880D2E"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446E9E3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c>
          <w:tcPr>
            <w:tcW w:w="1418" w:type="dxa"/>
          </w:tcPr>
          <w:p w14:paraId="62B86B3C"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57F6D308"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330ACBE0"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 xml:space="preserve">          To </w:t>
            </w:r>
          </w:p>
          <w:p w14:paraId="403C0E6A"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20"/>
                <w:szCs w:val="20"/>
              </w:rPr>
              <w:t>……………</w:t>
            </w:r>
          </w:p>
          <w:p w14:paraId="5B01E1A2"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p>
          <w:p w14:paraId="7239D79E"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(From</w:t>
            </w:r>
          </w:p>
          <w:p w14:paraId="3011CB73" w14:textId="77777777" w:rsidR="009C1A3D" w:rsidRPr="00AA27BF" w:rsidRDefault="009C1A3D" w:rsidP="007E6EE9">
            <w:pPr>
              <w:tabs>
                <w:tab w:val="left" w:pos="993"/>
                <w:tab w:val="left" w:pos="9090"/>
              </w:tabs>
              <w:jc w:val="both"/>
              <w:rPr>
                <w:rFonts w:ascii="Arial Narrow" w:hAnsi="Arial Narrow" w:cs="Arial"/>
                <w:bCs/>
                <w:color w:val="000000" w:themeColor="text1"/>
                <w:sz w:val="16"/>
                <w:szCs w:val="16"/>
              </w:rPr>
            </w:pPr>
            <w:r w:rsidRPr="00AA27BF">
              <w:rPr>
                <w:rFonts w:ascii="Arial Narrow" w:hAnsi="Arial Narrow" w:cs="Arial"/>
                <w:bCs/>
                <w:color w:val="000000" w:themeColor="text1"/>
                <w:sz w:val="16"/>
                <w:szCs w:val="16"/>
              </w:rPr>
              <w:t>DD/MM/YYYY to</w:t>
            </w:r>
          </w:p>
          <w:p w14:paraId="35B6C8C7" w14:textId="77777777" w:rsidR="009C1A3D" w:rsidRPr="00AA27BF" w:rsidRDefault="009C1A3D" w:rsidP="007E6EE9">
            <w:pPr>
              <w:tabs>
                <w:tab w:val="left" w:pos="993"/>
                <w:tab w:val="left" w:pos="9090"/>
              </w:tabs>
              <w:jc w:val="both"/>
              <w:rPr>
                <w:rFonts w:ascii="Arial Narrow" w:hAnsi="Arial Narrow" w:cs="Arial"/>
                <w:bCs/>
                <w:color w:val="000000" w:themeColor="text1"/>
                <w:sz w:val="20"/>
                <w:szCs w:val="20"/>
              </w:rPr>
            </w:pPr>
            <w:r w:rsidRPr="00AA27BF">
              <w:rPr>
                <w:rFonts w:ascii="Arial Narrow" w:hAnsi="Arial Narrow" w:cs="Arial"/>
                <w:bCs/>
                <w:color w:val="000000" w:themeColor="text1"/>
                <w:sz w:val="16"/>
                <w:szCs w:val="16"/>
              </w:rPr>
              <w:t>DD/MM/YYYY)</w:t>
            </w:r>
          </w:p>
        </w:tc>
      </w:tr>
      <w:tr w:rsidR="00657FE2" w:rsidRPr="00AA27BF" w14:paraId="7D03F7BB" w14:textId="77777777" w:rsidTr="007E6EE9">
        <w:tc>
          <w:tcPr>
            <w:tcW w:w="557" w:type="dxa"/>
          </w:tcPr>
          <w:p w14:paraId="25C6C83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2.3</w:t>
            </w:r>
          </w:p>
        </w:tc>
        <w:tc>
          <w:tcPr>
            <w:tcW w:w="2697" w:type="dxa"/>
            <w:gridSpan w:val="2"/>
          </w:tcPr>
          <w:p w14:paraId="55FB52A6"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Offshore and / or Onshore Transhiped Quantity of dry (bulk) solid commodity(ies) (MMT)</w:t>
            </w:r>
          </w:p>
        </w:tc>
        <w:tc>
          <w:tcPr>
            <w:tcW w:w="1559" w:type="dxa"/>
          </w:tcPr>
          <w:p w14:paraId="259E8964"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418" w:type="dxa"/>
          </w:tcPr>
          <w:p w14:paraId="4E09880F"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418" w:type="dxa"/>
          </w:tcPr>
          <w:p w14:paraId="5EB59345"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c>
          <w:tcPr>
            <w:tcW w:w="1418" w:type="dxa"/>
          </w:tcPr>
          <w:p w14:paraId="76DFA683"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p>
        </w:tc>
      </w:tr>
      <w:tr w:rsidR="00657FE2" w:rsidRPr="00AA27BF" w14:paraId="12BB1AF9" w14:textId="77777777" w:rsidTr="007E6EE9">
        <w:tc>
          <w:tcPr>
            <w:tcW w:w="557" w:type="dxa"/>
          </w:tcPr>
          <w:p w14:paraId="1C43C2C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2.4</w:t>
            </w:r>
          </w:p>
        </w:tc>
        <w:tc>
          <w:tcPr>
            <w:tcW w:w="2697" w:type="dxa"/>
            <w:gridSpan w:val="2"/>
          </w:tcPr>
          <w:p w14:paraId="6E946A9D"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POA/ LOA/ Contract Reference No.</w:t>
            </w:r>
          </w:p>
        </w:tc>
        <w:tc>
          <w:tcPr>
            <w:tcW w:w="1559" w:type="dxa"/>
          </w:tcPr>
          <w:p w14:paraId="4ECB01D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5D11A7A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0958E39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32200DB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14AC8DA2" w14:textId="77777777" w:rsidTr="007E6EE9">
        <w:tc>
          <w:tcPr>
            <w:tcW w:w="557" w:type="dxa"/>
          </w:tcPr>
          <w:p w14:paraId="2F066EBE" w14:textId="77777777" w:rsidR="009C1A3D" w:rsidRPr="00AA27BF" w:rsidRDefault="009C1A3D" w:rsidP="007E6EE9">
            <w:pPr>
              <w:tabs>
                <w:tab w:val="left" w:pos="993"/>
                <w:tab w:val="left" w:pos="9090"/>
              </w:tabs>
              <w:jc w:val="both"/>
              <w:rPr>
                <w:rFonts w:ascii="Arial Narrow" w:hAnsi="Arial Narrow" w:cs="Arial"/>
                <w:color w:val="000000" w:themeColor="text1"/>
                <w:sz w:val="18"/>
                <w:szCs w:val="22"/>
                <w:lang w:eastAsia="it-IT"/>
              </w:rPr>
            </w:pPr>
            <w:r w:rsidRPr="00AA27BF">
              <w:rPr>
                <w:rFonts w:ascii="Arial Narrow" w:hAnsi="Arial Narrow" w:cs="Arial"/>
                <w:color w:val="000000" w:themeColor="text1"/>
                <w:sz w:val="18"/>
                <w:szCs w:val="22"/>
                <w:lang w:eastAsia="it-IT"/>
              </w:rPr>
              <w:lastRenderedPageBreak/>
              <w:t>2.4.1</w:t>
            </w:r>
          </w:p>
        </w:tc>
        <w:tc>
          <w:tcPr>
            <w:tcW w:w="2697" w:type="dxa"/>
            <w:gridSpan w:val="2"/>
          </w:tcPr>
          <w:p w14:paraId="24D32FEA"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 xml:space="preserve">Name of the Dry (bulk) solid commodity </w:t>
            </w:r>
          </w:p>
        </w:tc>
        <w:tc>
          <w:tcPr>
            <w:tcW w:w="1559" w:type="dxa"/>
          </w:tcPr>
          <w:p w14:paraId="54E1E30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78CF2DCD"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3F1CFC65"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c>
          <w:tcPr>
            <w:tcW w:w="1418" w:type="dxa"/>
          </w:tcPr>
          <w:p w14:paraId="560B905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tc>
      </w:tr>
      <w:tr w:rsidR="00657FE2" w:rsidRPr="00AA27BF" w14:paraId="5B621D50" w14:textId="77777777" w:rsidTr="007E6EE9">
        <w:tc>
          <w:tcPr>
            <w:tcW w:w="557" w:type="dxa"/>
          </w:tcPr>
          <w:p w14:paraId="3AC22C4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2.5</w:t>
            </w:r>
          </w:p>
        </w:tc>
        <w:tc>
          <w:tcPr>
            <w:tcW w:w="2697" w:type="dxa"/>
            <w:gridSpan w:val="2"/>
          </w:tcPr>
          <w:p w14:paraId="4629BB58" w14:textId="77777777" w:rsidR="009C1A3D" w:rsidRPr="00AA27BF" w:rsidRDefault="009C1A3D" w:rsidP="007E6EE9">
            <w:pPr>
              <w:tabs>
                <w:tab w:val="left" w:pos="993"/>
                <w:tab w:val="left" w:pos="9090"/>
              </w:tabs>
              <w:jc w:val="both"/>
              <w:rPr>
                <w:rFonts w:ascii="Arial Narrow" w:hAnsi="Arial Narrow" w:cs="Arial"/>
                <w:bCs/>
                <w:color w:val="000000" w:themeColor="text1"/>
                <w:sz w:val="22"/>
                <w:szCs w:val="22"/>
              </w:rPr>
            </w:pPr>
            <w:r w:rsidRPr="00AA27BF">
              <w:rPr>
                <w:rFonts w:ascii="Arial Narrow" w:hAnsi="Arial Narrow" w:cs="Arial"/>
                <w:bCs/>
                <w:color w:val="000000" w:themeColor="text1"/>
                <w:sz w:val="22"/>
                <w:szCs w:val="22"/>
              </w:rPr>
              <w:t>In support of the above, we have enclosed Experience certificate from *Seller/ *Purchaser/ *Client/ or any other relevant document.</w:t>
            </w:r>
          </w:p>
        </w:tc>
        <w:tc>
          <w:tcPr>
            <w:tcW w:w="1559" w:type="dxa"/>
          </w:tcPr>
          <w:p w14:paraId="4A04FC1B"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3C48692E"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40F7ED9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0262989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1B83BCE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27F3D087"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4F93A242"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6DC4A84C"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2C796226"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c>
          <w:tcPr>
            <w:tcW w:w="1418" w:type="dxa"/>
          </w:tcPr>
          <w:p w14:paraId="47B70D11"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*Yes/ *No</w:t>
            </w:r>
          </w:p>
          <w:p w14:paraId="547D2708"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p>
          <w:p w14:paraId="604F4049"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(Enclosed at Annexure……. To this Attachment)</w:t>
            </w:r>
          </w:p>
        </w:tc>
      </w:tr>
      <w:tr w:rsidR="009C1A3D" w:rsidRPr="00AA27BF" w14:paraId="79AF4171" w14:textId="77777777" w:rsidTr="007E6EE9">
        <w:tc>
          <w:tcPr>
            <w:tcW w:w="9067" w:type="dxa"/>
            <w:gridSpan w:val="7"/>
          </w:tcPr>
          <w:p w14:paraId="5E0B7C5F" w14:textId="77777777" w:rsidR="009C1A3D" w:rsidRPr="00AA27BF" w:rsidRDefault="009C1A3D" w:rsidP="007E6EE9">
            <w:pPr>
              <w:tabs>
                <w:tab w:val="left" w:pos="993"/>
                <w:tab w:val="left" w:pos="9090"/>
              </w:tabs>
              <w:jc w:val="both"/>
              <w:rPr>
                <w:rFonts w:ascii="Arial Narrow" w:hAnsi="Arial Narrow" w:cs="Arial"/>
                <w:color w:val="000000" w:themeColor="text1"/>
                <w:sz w:val="22"/>
                <w:szCs w:val="22"/>
                <w:lang w:eastAsia="it-IT"/>
              </w:rPr>
            </w:pPr>
            <w:r w:rsidRPr="00AA27BF">
              <w:rPr>
                <w:rFonts w:ascii="Arial Narrow" w:hAnsi="Arial Narrow" w:cs="Arial"/>
                <w:b/>
                <w:bCs/>
                <w:color w:val="000000" w:themeColor="text1"/>
                <w:sz w:val="22"/>
                <w:szCs w:val="22"/>
              </w:rPr>
              <w:t>R</w:t>
            </w:r>
            <w:r w:rsidRPr="00AA27BF">
              <w:rPr>
                <w:rFonts w:ascii="Arial Narrow" w:hAnsi="Arial Narrow" w:cs="Arial"/>
                <w:b/>
                <w:color w:val="000000" w:themeColor="text1"/>
                <w:sz w:val="22"/>
                <w:szCs w:val="22"/>
                <w:lang w:eastAsia="it-IT"/>
              </w:rPr>
              <w:t xml:space="preserve">emarks: </w:t>
            </w:r>
            <w:r w:rsidRPr="00AA27BF">
              <w:rPr>
                <w:rFonts w:ascii="Arial Narrow" w:hAnsi="Arial Narrow" w:cs="Arial"/>
                <w:i/>
                <w:color w:val="000000" w:themeColor="text1"/>
                <w:sz w:val="22"/>
                <w:szCs w:val="22"/>
                <w:lang w:eastAsia="it-IT"/>
              </w:rPr>
              <w:t>Continuation sheets as per the above format may be used and annexed to this Form in cases of additional References (if required) and technical criteria (if required for meeting the technical criteria for Lead partner and consortium partner to collectively meet technical criteria mentioned at Cl. 5.2 (i)). Bidders to fill these details in the table as required in the table.</w:t>
            </w:r>
          </w:p>
        </w:tc>
      </w:tr>
    </w:tbl>
    <w:p w14:paraId="536E92B2" w14:textId="77777777" w:rsidR="009C1A3D" w:rsidRPr="00AA27BF" w:rsidRDefault="009C1A3D" w:rsidP="009C1A3D">
      <w:pPr>
        <w:tabs>
          <w:tab w:val="left" w:pos="9090"/>
        </w:tabs>
        <w:ind w:left="1080"/>
        <w:jc w:val="both"/>
        <w:rPr>
          <w:rFonts w:ascii="Arial Narrow" w:hAnsi="Arial Narrow" w:cs="Arial"/>
          <w:b/>
          <w:bCs/>
          <w:color w:val="000000" w:themeColor="text1"/>
          <w:sz w:val="22"/>
          <w:szCs w:val="22"/>
          <w:u w:val="single"/>
          <w:lang w:eastAsia="it-IT"/>
        </w:rPr>
      </w:pPr>
    </w:p>
    <w:p w14:paraId="53FEA03D" w14:textId="77777777" w:rsidR="009C1A3D" w:rsidRPr="00AA27BF" w:rsidRDefault="009C1A3D">
      <w:pPr>
        <w:numPr>
          <w:ilvl w:val="0"/>
          <w:numId w:val="220"/>
        </w:numPr>
        <w:tabs>
          <w:tab w:val="left" w:pos="9090"/>
        </w:tabs>
        <w:jc w:val="both"/>
        <w:rPr>
          <w:rFonts w:ascii="Arial Narrow" w:hAnsi="Arial Narrow" w:cs="Arial"/>
          <w:b/>
          <w:bCs/>
          <w:color w:val="000000" w:themeColor="text1"/>
          <w:sz w:val="22"/>
          <w:szCs w:val="22"/>
          <w:u w:val="single"/>
          <w:lang w:eastAsia="it-IT"/>
        </w:rPr>
      </w:pPr>
      <w:r w:rsidRPr="00AA27BF">
        <w:rPr>
          <w:rFonts w:ascii="Arial Narrow" w:hAnsi="Arial Narrow" w:cs="Arial"/>
          <w:b/>
          <w:bCs/>
          <w:color w:val="000000" w:themeColor="text1"/>
          <w:sz w:val="22"/>
          <w:szCs w:val="22"/>
          <w:u w:val="single"/>
          <w:lang w:eastAsia="it-IT"/>
        </w:rPr>
        <w:t xml:space="preserve">Table-6 </w:t>
      </w:r>
    </w:p>
    <w:p w14:paraId="6A561B60" w14:textId="77777777" w:rsidR="009C1A3D" w:rsidRPr="00AA27BF" w:rsidRDefault="009C1A3D" w:rsidP="009C1A3D">
      <w:pPr>
        <w:tabs>
          <w:tab w:val="left" w:pos="9090"/>
        </w:tabs>
        <w:ind w:left="1080"/>
        <w:jc w:val="both"/>
        <w:rPr>
          <w:rFonts w:ascii="Arial Narrow" w:hAnsi="Arial Narrow" w:cs="Arial"/>
          <w:b/>
          <w:bCs/>
          <w:color w:val="000000" w:themeColor="text1"/>
          <w:sz w:val="22"/>
          <w:szCs w:val="22"/>
          <w:lang w:eastAsia="it-IT"/>
        </w:rPr>
      </w:pPr>
    </w:p>
    <w:tbl>
      <w:tblPr>
        <w:tblStyle w:val="TableGrid2"/>
        <w:tblW w:w="9470" w:type="dxa"/>
        <w:jc w:val="center"/>
        <w:shd w:val="clear" w:color="auto" w:fill="FFFFFF"/>
        <w:tblLook w:val="04A0" w:firstRow="1" w:lastRow="0" w:firstColumn="1" w:lastColumn="0" w:noHBand="0" w:noVBand="1"/>
      </w:tblPr>
      <w:tblGrid>
        <w:gridCol w:w="9470"/>
      </w:tblGrid>
      <w:tr w:rsidR="00BC0EF0" w:rsidRPr="00AA27BF" w14:paraId="77DCDA80" w14:textId="77777777" w:rsidTr="007E6EE9">
        <w:trPr>
          <w:jc w:val="center"/>
        </w:trPr>
        <w:tc>
          <w:tcPr>
            <w:tcW w:w="9470" w:type="dxa"/>
            <w:shd w:val="clear" w:color="auto" w:fill="FFFFFF"/>
          </w:tcPr>
          <w:p w14:paraId="04651C34" w14:textId="77777777" w:rsidR="009C1A3D" w:rsidRPr="00AA27BF" w:rsidRDefault="009C1A3D" w:rsidP="007E6EE9">
            <w:pPr>
              <w:tabs>
                <w:tab w:val="left" w:pos="9090"/>
              </w:tabs>
              <w:jc w:val="both"/>
              <w:rPr>
                <w:rFonts w:ascii="Arial Narrow" w:hAnsi="Arial Narrow" w:cs="Arial"/>
                <w:color w:val="000000" w:themeColor="text1"/>
                <w:sz w:val="22"/>
                <w:szCs w:val="22"/>
                <w:lang w:eastAsia="it-IT"/>
              </w:rPr>
            </w:pPr>
            <w:r w:rsidRPr="00AA27BF">
              <w:rPr>
                <w:rFonts w:ascii="Arial Narrow" w:hAnsi="Arial Narrow" w:cs="Arial"/>
                <w:color w:val="000000" w:themeColor="text1"/>
                <w:sz w:val="22"/>
                <w:szCs w:val="22"/>
                <w:lang w:eastAsia="it-IT"/>
              </w:rPr>
              <w:t>We, M/s …………………………………  [Name of the partner of the consortium] undertake that we independently on our  own meet at least  25% of the financial criteria mentioned at Clause 5.3 (i) of the IFB (Section-I), We are furnishing the details at Attachment-3B2</w:t>
            </w:r>
          </w:p>
          <w:p w14:paraId="35F7A0B4"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bl>
    <w:p w14:paraId="6EB75AC8" w14:textId="77777777" w:rsidR="009C1A3D" w:rsidRPr="00AA27BF" w:rsidRDefault="009C1A3D" w:rsidP="009C1A3D">
      <w:pPr>
        <w:tabs>
          <w:tab w:val="left" w:pos="851"/>
          <w:tab w:val="left" w:pos="9090"/>
        </w:tabs>
        <w:spacing w:before="120" w:after="120"/>
        <w:ind w:left="426"/>
        <w:jc w:val="both"/>
        <w:rPr>
          <w:rFonts w:ascii="Arial" w:hAnsi="Arial" w:cs="Arial"/>
          <w:i/>
          <w:color w:val="000000" w:themeColor="text1"/>
          <w:sz w:val="20"/>
          <w:szCs w:val="20"/>
          <w:lang w:eastAsia="it-IT"/>
        </w:rPr>
      </w:pPr>
      <w:r w:rsidRPr="00AA27BF">
        <w:rPr>
          <w:rFonts w:ascii="Arial Narrow" w:hAnsi="Arial Narrow" w:cs="Arial"/>
          <w:i/>
          <w:color w:val="000000" w:themeColor="text1"/>
          <w:sz w:val="22"/>
          <w:szCs w:val="22"/>
          <w:lang w:eastAsia="it-IT"/>
        </w:rPr>
        <w:t>*Strike off whichever is not applicable.</w:t>
      </w:r>
    </w:p>
    <w:p w14:paraId="0B229548"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p>
    <w:p w14:paraId="48C5B0EA" w14:textId="77777777" w:rsidR="009C1A3D" w:rsidRPr="00AA27BF" w:rsidRDefault="009C1A3D" w:rsidP="009C1A3D">
      <w:pPr>
        <w:tabs>
          <w:tab w:val="left" w:pos="9090"/>
        </w:tabs>
        <w:rPr>
          <w:rFonts w:eastAsia="SimSun" w:cs="Arial"/>
          <w:b/>
          <w:color w:val="000000" w:themeColor="text1"/>
          <w:sz w:val="22"/>
          <w:szCs w:val="22"/>
          <w:lang w:eastAsia="zh-CN"/>
        </w:rPr>
      </w:pPr>
      <w:r w:rsidRPr="00AA27BF">
        <w:rPr>
          <w:rFonts w:ascii="Arial" w:eastAsia="SimSun" w:hAnsi="Arial" w:cs="Arial"/>
          <w:b/>
          <w:color w:val="000000" w:themeColor="text1"/>
          <w:sz w:val="22"/>
          <w:szCs w:val="22"/>
          <w:lang w:eastAsia="zh-CN"/>
        </w:rPr>
        <w:t>NOTE:</w:t>
      </w:r>
    </w:p>
    <w:p w14:paraId="6320DEF7" w14:textId="77777777" w:rsidR="009C1A3D" w:rsidRPr="00AA27BF" w:rsidRDefault="009C1A3D" w:rsidP="009C1A3D">
      <w:pPr>
        <w:tabs>
          <w:tab w:val="left" w:pos="851"/>
          <w:tab w:val="left" w:pos="9090"/>
        </w:tabs>
        <w:spacing w:before="120" w:after="120"/>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 xml:space="preserve"> Following documents shall be enclosed by the Bidder:</w:t>
      </w:r>
    </w:p>
    <w:p w14:paraId="7F16A163" w14:textId="77777777" w:rsidR="009C1A3D" w:rsidRPr="00AA27BF" w:rsidRDefault="009C1A3D">
      <w:pPr>
        <w:numPr>
          <w:ilvl w:val="0"/>
          <w:numId w:val="219"/>
        </w:numPr>
        <w:tabs>
          <w:tab w:val="left" w:pos="9090"/>
        </w:tabs>
        <w:spacing w:before="120" w:after="120"/>
        <w:ind w:left="426" w:hanging="426"/>
        <w:jc w:val="both"/>
        <w:rPr>
          <w:rFonts w:ascii="Arial" w:hAnsi="Arial" w:cs="Arial"/>
          <w:i/>
          <w:iCs/>
          <w:color w:val="000000" w:themeColor="text1"/>
          <w:sz w:val="22"/>
          <w:szCs w:val="22"/>
          <w:lang w:eastAsia="it-IT"/>
        </w:rPr>
      </w:pPr>
      <w:r w:rsidRPr="00AA27BF">
        <w:rPr>
          <w:rFonts w:ascii="Arial" w:hAnsi="Arial" w:cs="Arial"/>
          <w:i/>
          <w:iCs/>
          <w:color w:val="000000" w:themeColor="text1"/>
          <w:sz w:val="22"/>
          <w:szCs w:val="22"/>
          <w:lang w:eastAsia="it-IT"/>
        </w:rPr>
        <w:t>Bidder must enclose Consortium Agreement duly signed and stamped by the authorized signatory of each Consortium firm as per the format provided in the bidding document at Section-V(B), (enclose power of attorney in favour of each authorized signatory). Consortium Agreement is to be enclosed at Attachment-3E of the Technical Proposal Letter as per the format provided in Section-V(B).</w:t>
      </w:r>
    </w:p>
    <w:p w14:paraId="223A563E" w14:textId="77777777" w:rsidR="009C1A3D" w:rsidRPr="00AA27BF" w:rsidRDefault="009C1A3D">
      <w:pPr>
        <w:numPr>
          <w:ilvl w:val="0"/>
          <w:numId w:val="219"/>
        </w:numPr>
        <w:tabs>
          <w:tab w:val="left" w:pos="9090"/>
        </w:tabs>
        <w:spacing w:before="120" w:after="120"/>
        <w:ind w:left="426" w:hanging="426"/>
        <w:jc w:val="both"/>
        <w:rPr>
          <w:rFonts w:ascii="Arial" w:hAnsi="Arial" w:cs="Arial"/>
          <w:i/>
          <w:iCs/>
          <w:color w:val="000000" w:themeColor="text1"/>
          <w:sz w:val="22"/>
          <w:szCs w:val="22"/>
          <w:lang w:eastAsia="it-IT"/>
        </w:rPr>
      </w:pPr>
      <w:r w:rsidRPr="00AA27BF">
        <w:rPr>
          <w:rFonts w:ascii="Arial" w:hAnsi="Arial" w:cs="Arial"/>
          <w:i/>
          <w:iCs/>
          <w:color w:val="000000" w:themeColor="text1"/>
          <w:sz w:val="22"/>
          <w:szCs w:val="22"/>
          <w:lang w:eastAsia="it-IT"/>
        </w:rPr>
        <w:t>Client’s Certificate of each reference mentioning name and contact details of the responsible person at Client’s organization, so as to facilitate verification of information.</w:t>
      </w:r>
    </w:p>
    <w:p w14:paraId="330B44FE" w14:textId="77777777" w:rsidR="009C1A3D" w:rsidRPr="00AA27BF" w:rsidRDefault="009C1A3D">
      <w:pPr>
        <w:numPr>
          <w:ilvl w:val="0"/>
          <w:numId w:val="219"/>
        </w:numPr>
        <w:tabs>
          <w:tab w:val="left" w:pos="9090"/>
        </w:tabs>
        <w:spacing w:before="120" w:after="120"/>
        <w:ind w:left="426" w:hanging="426"/>
        <w:jc w:val="both"/>
        <w:rPr>
          <w:rFonts w:ascii="Arial" w:hAnsi="Arial" w:cs="Arial"/>
          <w:i/>
          <w:iCs/>
          <w:color w:val="000000" w:themeColor="text1"/>
          <w:sz w:val="22"/>
          <w:szCs w:val="22"/>
          <w:lang w:eastAsia="it-IT"/>
        </w:rPr>
      </w:pPr>
      <w:r w:rsidRPr="00AA27BF">
        <w:rPr>
          <w:rFonts w:ascii="Arial" w:hAnsi="Arial" w:cs="Arial"/>
          <w:i/>
          <w:iCs/>
          <w:color w:val="000000" w:themeColor="text1"/>
          <w:sz w:val="22"/>
          <w:szCs w:val="22"/>
          <w:lang w:eastAsia="it-IT"/>
        </w:rPr>
        <w:t>Bidders must furnish all relevant document pertaining to each reference and the same shall be appropriately referred to and placed in such a manner that there shall be correlation of each data required for fulfillment of the respective QR and this shall corroborate the Bidder’s experience.</w:t>
      </w:r>
    </w:p>
    <w:p w14:paraId="52628E27" w14:textId="77777777" w:rsidR="009C1A3D" w:rsidRPr="00AA27BF" w:rsidRDefault="009C1A3D">
      <w:pPr>
        <w:numPr>
          <w:ilvl w:val="0"/>
          <w:numId w:val="219"/>
        </w:numPr>
        <w:tabs>
          <w:tab w:val="left" w:pos="9090"/>
        </w:tabs>
        <w:spacing w:before="120" w:after="120"/>
        <w:ind w:left="426" w:hanging="426"/>
        <w:jc w:val="both"/>
        <w:rPr>
          <w:rFonts w:ascii="Arial" w:hAnsi="Arial" w:cs="Arial"/>
          <w:i/>
          <w:iCs/>
          <w:color w:val="000000" w:themeColor="text1"/>
          <w:sz w:val="22"/>
          <w:szCs w:val="22"/>
          <w:lang w:eastAsia="it-IT"/>
        </w:rPr>
      </w:pPr>
      <w:r w:rsidRPr="00AA27BF">
        <w:rPr>
          <w:rFonts w:ascii="Arial" w:hAnsi="Arial" w:cs="Arial"/>
          <w:i/>
          <w:iCs/>
          <w:color w:val="000000" w:themeColor="text1"/>
          <w:sz w:val="22"/>
          <w:szCs w:val="22"/>
          <w:lang w:eastAsia="it-IT"/>
        </w:rPr>
        <w:t>Any additional information deemed useful for evaluation purpose.</w:t>
      </w:r>
    </w:p>
    <w:p w14:paraId="1C0AFFEF" w14:textId="77777777" w:rsidR="009C1A3D" w:rsidRPr="00AA27BF" w:rsidRDefault="009C1A3D" w:rsidP="009C1A3D">
      <w:pPr>
        <w:tabs>
          <w:tab w:val="left" w:pos="9090"/>
        </w:tabs>
        <w:spacing w:before="120" w:after="120"/>
        <w:ind w:left="426"/>
        <w:jc w:val="both"/>
        <w:rPr>
          <w:rFonts w:ascii="Arial" w:hAnsi="Arial" w:cs="Arial"/>
          <w:i/>
          <w:iCs/>
          <w:color w:val="000000" w:themeColor="text1"/>
          <w:sz w:val="22"/>
          <w:szCs w:val="22"/>
          <w:lang w:eastAsia="it-IT"/>
        </w:rPr>
      </w:pPr>
    </w:p>
    <w:p w14:paraId="6D093EFA" w14:textId="6EF46483" w:rsidR="009C1A3D" w:rsidRPr="00AA27BF" w:rsidRDefault="009C1A3D" w:rsidP="009C1A3D">
      <w:pPr>
        <w:tabs>
          <w:tab w:val="left" w:pos="9090"/>
        </w:tabs>
        <w:autoSpaceDE w:val="0"/>
        <w:autoSpaceDN w:val="0"/>
        <w:adjustRightInd w:val="0"/>
        <w:spacing w:before="120" w:after="1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Date: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(Signature).......................................................</w:t>
      </w:r>
    </w:p>
    <w:p w14:paraId="16C1DDC8" w14:textId="72536BC5" w:rsidR="009C1A3D" w:rsidRPr="00AA27BF" w:rsidRDefault="009C1A3D" w:rsidP="009C1A3D">
      <w:pPr>
        <w:tabs>
          <w:tab w:val="left" w:pos="9090"/>
        </w:tabs>
        <w:autoSpaceDE w:val="0"/>
        <w:autoSpaceDN w:val="0"/>
        <w:adjustRightInd w:val="0"/>
        <w:spacing w:before="120" w:after="1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Place: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(Printed Name)................................................</w:t>
      </w:r>
    </w:p>
    <w:p w14:paraId="2665F6EF" w14:textId="77777777" w:rsidR="009C1A3D" w:rsidRPr="00AA27BF" w:rsidRDefault="009C1A3D" w:rsidP="009C1A3D">
      <w:pPr>
        <w:tabs>
          <w:tab w:val="left" w:pos="9090"/>
        </w:tabs>
        <w:autoSpaceDE w:val="0"/>
        <w:autoSpaceDN w:val="0"/>
        <w:adjustRightInd w:val="0"/>
        <w:spacing w:before="120" w:after="1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(Designation)...................................................</w:t>
      </w:r>
    </w:p>
    <w:p w14:paraId="30BEE7EC" w14:textId="77777777" w:rsidR="009C1A3D" w:rsidRPr="00AA27BF" w:rsidRDefault="009C1A3D" w:rsidP="009C1A3D">
      <w:pPr>
        <w:tabs>
          <w:tab w:val="left" w:pos="9090"/>
        </w:tabs>
        <w:autoSpaceDE w:val="0"/>
        <w:autoSpaceDN w:val="0"/>
        <w:adjustRightInd w:val="0"/>
        <w:spacing w:before="120" w:after="1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(Common Seal).............................................</w:t>
      </w:r>
    </w:p>
    <w:p w14:paraId="03864E51" w14:textId="77777777" w:rsidR="009C1A3D" w:rsidRPr="00AA27BF" w:rsidRDefault="009C1A3D" w:rsidP="009C1A3D">
      <w:pPr>
        <w:tabs>
          <w:tab w:val="left" w:pos="9090"/>
        </w:tabs>
        <w:spacing w:after="160" w:line="259" w:lineRule="auto"/>
        <w:rPr>
          <w:rFonts w:ascii="Arial" w:eastAsia="SimSun" w:hAnsi="Arial" w:cs="Arial"/>
          <w:color w:val="000000" w:themeColor="text1"/>
          <w:sz w:val="22"/>
          <w:szCs w:val="22"/>
          <w:lang w:eastAsia="zh-CN"/>
        </w:rPr>
      </w:pPr>
    </w:p>
    <w:p w14:paraId="5277233C" w14:textId="77777777" w:rsidR="009C1A3D" w:rsidRPr="00AA27BF" w:rsidRDefault="009C1A3D" w:rsidP="009C1A3D">
      <w:pPr>
        <w:tabs>
          <w:tab w:val="left" w:pos="9090"/>
        </w:tabs>
        <w:spacing w:after="160" w:line="259" w:lineRule="auto"/>
        <w:rPr>
          <w:rFonts w:ascii="Arial" w:eastAsia="SimSun" w:hAnsi="Arial" w:cs="Arial"/>
          <w:color w:val="000000" w:themeColor="text1"/>
          <w:sz w:val="22"/>
          <w:szCs w:val="22"/>
          <w:lang w:eastAsia="zh-CN"/>
        </w:rPr>
      </w:pPr>
    </w:p>
    <w:p w14:paraId="3F8F9C46" w14:textId="77777777" w:rsidR="009C1A3D" w:rsidRPr="00AA27BF" w:rsidRDefault="009C1A3D" w:rsidP="009C1A3D">
      <w:pPr>
        <w:tabs>
          <w:tab w:val="left" w:pos="9090"/>
        </w:tabs>
        <w:rPr>
          <w:rFonts w:ascii="Arial" w:eastAsia="SimSun" w:hAnsi="Arial" w:cs="Arial"/>
          <w:color w:val="000000" w:themeColor="text1"/>
          <w:lang w:eastAsia="zh-CN"/>
        </w:rPr>
        <w:sectPr w:rsidR="009C1A3D" w:rsidRPr="00AA27BF" w:rsidSect="00DC7995">
          <w:headerReference w:type="default" r:id="rId16"/>
          <w:pgSz w:w="11906" w:h="16838" w:code="9"/>
          <w:pgMar w:top="1276" w:right="1440" w:bottom="1440" w:left="1440" w:header="720" w:footer="720" w:gutter="0"/>
          <w:pgNumType w:start="1"/>
          <w:cols w:space="720"/>
          <w:docGrid w:linePitch="360"/>
        </w:sectPr>
      </w:pPr>
    </w:p>
    <w:p w14:paraId="036AFD5A"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 xml:space="preserve">Bidding Document No.: </w:t>
      </w:r>
      <w:r w:rsidRPr="00AA27BF">
        <w:rPr>
          <w:rFonts w:ascii="Arial" w:eastAsia="SimSun" w:hAnsi="Arial" w:cs="Arial"/>
          <w:b/>
          <w:bCs/>
          <w:snapToGrid w:val="0"/>
          <w:color w:val="000000" w:themeColor="text1"/>
          <w:sz w:val="22"/>
          <w:szCs w:val="22"/>
          <w:u w:color="000000"/>
          <w:lang w:eastAsia="zh-CN"/>
        </w:rPr>
        <w:t>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b/>
          <w:bCs/>
          <w:snapToGrid w:val="0"/>
          <w:color w:val="000000" w:themeColor="text1"/>
          <w:sz w:val="22"/>
          <w:szCs w:val="22"/>
          <w:u w:color="000000"/>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3A8629F5"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480461B0"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Contract: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6B2473ED"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708046E0"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[Qualification Data- Financial as per Clause 5.3 of IFB (Section-I)]</w:t>
      </w:r>
    </w:p>
    <w:p w14:paraId="042C0247"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[Bidder as Individual firm as per Clause 5.1.1 of IFB (Section-I)]</w:t>
      </w:r>
    </w:p>
    <w:p w14:paraId="27601DDC" w14:textId="77777777" w:rsidR="009C1A3D" w:rsidRPr="00AA27BF" w:rsidRDefault="009C1A3D" w:rsidP="009C1A3D">
      <w:pPr>
        <w:tabs>
          <w:tab w:val="left" w:pos="851"/>
          <w:tab w:val="left" w:pos="9090"/>
        </w:tabs>
        <w:spacing w:before="120" w:after="120"/>
        <w:jc w:val="both"/>
        <w:rPr>
          <w:rFonts w:ascii="Arial" w:hAnsi="Arial" w:cs="Arial"/>
          <w:color w:val="000000" w:themeColor="text1"/>
          <w:sz w:val="22"/>
          <w:szCs w:val="22"/>
          <w:lang w:eastAsia="it-IT"/>
        </w:rPr>
      </w:pPr>
      <w:r w:rsidRPr="00AA27BF" w:rsidDel="003F7F5F">
        <w:rPr>
          <w:rFonts w:ascii="Arial" w:hAnsi="Arial" w:cs="Arial"/>
          <w:b/>
          <w:bCs/>
          <w:color w:val="000000" w:themeColor="text1"/>
          <w:sz w:val="22"/>
          <w:szCs w:val="22"/>
          <w:lang w:eastAsia="it-IT"/>
        </w:rPr>
        <w:t xml:space="preserve"> </w:t>
      </w:r>
      <w:r w:rsidRPr="00AA27BF">
        <w:rPr>
          <w:rFonts w:ascii="Arial" w:hAnsi="Arial" w:cs="Arial"/>
          <w:color w:val="000000" w:themeColor="text1"/>
          <w:sz w:val="22"/>
          <w:szCs w:val="22"/>
          <w:lang w:eastAsia="it-IT"/>
        </w:rPr>
        <w:t xml:space="preserve">[Please </w:t>
      </w:r>
      <w:r w:rsidRPr="00AA27BF">
        <w:rPr>
          <w:rFonts w:ascii="Arial" w:hAnsi="Arial" w:cs="Arial"/>
          <w:i/>
          <w:color w:val="000000" w:themeColor="text1"/>
          <w:sz w:val="22"/>
          <w:szCs w:val="22"/>
          <w:lang w:eastAsia="it-IT"/>
        </w:rPr>
        <w:t xml:space="preserve">fill the table appropriately with the data from the </w:t>
      </w:r>
      <w:r w:rsidRPr="00AA27BF">
        <w:rPr>
          <w:rFonts w:ascii="Arial" w:hAnsi="Arial" w:cs="Arial"/>
          <w:b/>
          <w:i/>
          <w:color w:val="000000" w:themeColor="text1"/>
          <w:sz w:val="22"/>
          <w:szCs w:val="22"/>
          <w:lang w:eastAsia="it-IT"/>
        </w:rPr>
        <w:t>Audited Financial Statements</w:t>
      </w:r>
      <w:r w:rsidRPr="00AA27BF">
        <w:rPr>
          <w:rFonts w:ascii="Arial" w:hAnsi="Arial" w:cs="Arial"/>
          <w:i/>
          <w:color w:val="000000" w:themeColor="text1"/>
          <w:sz w:val="22"/>
          <w:szCs w:val="22"/>
          <w:lang w:eastAsia="it-IT"/>
        </w:rPr>
        <w:t xml:space="preserve"> of preceding five (5) Financial Years and submit the Audited Financial Statements of the preceding five (5) Financial Years of each consortium firms to meet the requirement of Cl. 5.3(i) &amp; 5.3(ii) of the IFB</w:t>
      </w:r>
      <w:r w:rsidRPr="00AA27BF">
        <w:rPr>
          <w:rFonts w:ascii="Arial" w:hAnsi="Arial" w:cs="Arial"/>
          <w:color w:val="000000" w:themeColor="text1"/>
          <w:sz w:val="22"/>
          <w:szCs w:val="22"/>
          <w:lang w:eastAsia="it-IT"/>
        </w:rPr>
        <w:t>]:</w:t>
      </w:r>
    </w:p>
    <w:p w14:paraId="2D664003"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p>
    <w:p w14:paraId="46B28AAE"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To</w:t>
      </w:r>
    </w:p>
    <w:p w14:paraId="4A7F1C03"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09628106" w14:textId="77777777" w:rsidR="009C1A3D" w:rsidRPr="00AA27BF" w:rsidRDefault="009C1A3D" w:rsidP="009C1A3D">
      <w:pPr>
        <w:tabs>
          <w:tab w:val="left" w:pos="9090"/>
        </w:tabs>
        <w:ind w:right="52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 (BIFPCL)</w:t>
      </w:r>
    </w:p>
    <w:p w14:paraId="22FC862B"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4CB3E1EF"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2BEF5E26"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Eskaton Garden</w:t>
      </w:r>
    </w:p>
    <w:p w14:paraId="18FBA6DB"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Dhaka-1000, Bangladesh</w:t>
      </w:r>
    </w:p>
    <w:p w14:paraId="093CEB3D"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p>
    <w:p w14:paraId="0119482C" w14:textId="77777777" w:rsidR="009C1A3D" w:rsidRPr="00AA27BF" w:rsidRDefault="009C1A3D" w:rsidP="009C1A3D">
      <w:pPr>
        <w:tabs>
          <w:tab w:val="left" w:pos="9090"/>
        </w:tabs>
        <w:ind w:left="450" w:hanging="45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We are furnishing following details along with supporting Financial Statements:</w:t>
      </w:r>
    </w:p>
    <w:tbl>
      <w:tblPr>
        <w:tblStyle w:val="TableGrid2"/>
        <w:tblW w:w="9422" w:type="dxa"/>
        <w:jc w:val="center"/>
        <w:shd w:val="clear" w:color="auto" w:fill="FFFFFF"/>
        <w:tblLook w:val="04A0" w:firstRow="1" w:lastRow="0" w:firstColumn="1" w:lastColumn="0" w:noHBand="0" w:noVBand="1"/>
      </w:tblPr>
      <w:tblGrid>
        <w:gridCol w:w="613"/>
        <w:gridCol w:w="2598"/>
        <w:gridCol w:w="263"/>
        <w:gridCol w:w="11"/>
        <w:gridCol w:w="5924"/>
        <w:gridCol w:w="13"/>
      </w:tblGrid>
      <w:tr w:rsidR="00BC0EF0" w:rsidRPr="00AA27BF" w14:paraId="29822755" w14:textId="77777777" w:rsidTr="007E6EE9">
        <w:trPr>
          <w:jc w:val="center"/>
        </w:trPr>
        <w:tc>
          <w:tcPr>
            <w:tcW w:w="613" w:type="dxa"/>
            <w:shd w:val="clear" w:color="auto" w:fill="FFFFFF"/>
          </w:tcPr>
          <w:p w14:paraId="41F27EA0"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Sl. No.</w:t>
            </w:r>
          </w:p>
        </w:tc>
        <w:tc>
          <w:tcPr>
            <w:tcW w:w="2598" w:type="dxa"/>
            <w:shd w:val="clear" w:color="auto" w:fill="FFFFFF"/>
          </w:tcPr>
          <w:p w14:paraId="0EF09446"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Particulars</w:t>
            </w:r>
          </w:p>
        </w:tc>
        <w:tc>
          <w:tcPr>
            <w:tcW w:w="6211" w:type="dxa"/>
            <w:gridSpan w:val="4"/>
            <w:shd w:val="clear" w:color="auto" w:fill="FFFFFF"/>
          </w:tcPr>
          <w:p w14:paraId="3E74FFB2"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Data/Details</w:t>
            </w:r>
          </w:p>
        </w:tc>
      </w:tr>
      <w:tr w:rsidR="00BC0EF0" w:rsidRPr="00AA27BF" w14:paraId="2AB2BDD0" w14:textId="77777777" w:rsidTr="007E6EE9">
        <w:trPr>
          <w:jc w:val="center"/>
        </w:trPr>
        <w:tc>
          <w:tcPr>
            <w:tcW w:w="613" w:type="dxa"/>
            <w:shd w:val="clear" w:color="auto" w:fill="FFFFFF"/>
          </w:tcPr>
          <w:p w14:paraId="012BAF4A"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1.</w:t>
            </w:r>
          </w:p>
        </w:tc>
        <w:tc>
          <w:tcPr>
            <w:tcW w:w="2598" w:type="dxa"/>
            <w:shd w:val="clear" w:color="auto" w:fill="FFFFFF"/>
          </w:tcPr>
          <w:p w14:paraId="03F06155"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 xml:space="preserve"> Name of the Bidder</w:t>
            </w:r>
          </w:p>
        </w:tc>
        <w:tc>
          <w:tcPr>
            <w:tcW w:w="6211" w:type="dxa"/>
            <w:gridSpan w:val="4"/>
            <w:shd w:val="clear" w:color="auto" w:fill="FFFFFF"/>
          </w:tcPr>
          <w:p w14:paraId="37D2BD3E"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08D862B3" w14:textId="77777777" w:rsidTr="007E6EE9">
        <w:trPr>
          <w:jc w:val="center"/>
        </w:trPr>
        <w:tc>
          <w:tcPr>
            <w:tcW w:w="613" w:type="dxa"/>
            <w:shd w:val="clear" w:color="auto" w:fill="FFFFFF"/>
          </w:tcPr>
          <w:p w14:paraId="26289753"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2.</w:t>
            </w:r>
          </w:p>
        </w:tc>
        <w:tc>
          <w:tcPr>
            <w:tcW w:w="2598" w:type="dxa"/>
            <w:shd w:val="clear" w:color="auto" w:fill="FFFFFF"/>
          </w:tcPr>
          <w:p w14:paraId="7E421EEB"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 xml:space="preserve">Whether Bidder meets the QR Criteria of 5.3 (i) on its own </w:t>
            </w:r>
            <w:r w:rsidRPr="00AA27BF">
              <w:rPr>
                <w:rFonts w:ascii="Arial" w:hAnsi="Arial" w:cs="Arial"/>
                <w:b/>
                <w:color w:val="000000" w:themeColor="text1"/>
                <w:sz w:val="22"/>
                <w:szCs w:val="22"/>
                <w:lang w:eastAsia="it-IT"/>
              </w:rPr>
              <w:t>(a)</w:t>
            </w:r>
            <w:r w:rsidRPr="00AA27BF">
              <w:rPr>
                <w:rFonts w:ascii="Arial" w:hAnsi="Arial" w:cs="Arial"/>
                <w:color w:val="000000" w:themeColor="text1"/>
                <w:sz w:val="22"/>
                <w:szCs w:val="22"/>
                <w:lang w:eastAsia="it-IT"/>
              </w:rPr>
              <w:t xml:space="preserve"> or takes strength of its </w:t>
            </w:r>
            <w:r w:rsidRPr="00AA27BF">
              <w:rPr>
                <w:rFonts w:ascii="Arial" w:eastAsia="Calibri" w:hAnsi="Arial" w:cs="Arial"/>
                <w:color w:val="000000" w:themeColor="text1"/>
                <w:sz w:val="22"/>
                <w:szCs w:val="22"/>
              </w:rPr>
              <w:t xml:space="preserve">*Holding Company/ *Subsidiary Company/ *Joint Venture Company/*Subsidiary of Holding Company </w:t>
            </w:r>
            <w:r w:rsidRPr="00AA27BF">
              <w:rPr>
                <w:rFonts w:ascii="Arial" w:eastAsia="Calibri" w:hAnsi="Arial" w:cs="Arial"/>
                <w:b/>
                <w:color w:val="000000" w:themeColor="text1"/>
                <w:sz w:val="22"/>
                <w:szCs w:val="22"/>
              </w:rPr>
              <w:t>(b)</w:t>
            </w:r>
            <w:r w:rsidRPr="00AA27BF">
              <w:rPr>
                <w:rFonts w:ascii="Arial" w:hAnsi="Arial" w:cs="Arial"/>
                <w:color w:val="000000" w:themeColor="text1"/>
                <w:sz w:val="22"/>
                <w:szCs w:val="22"/>
                <w:lang w:eastAsia="it-IT"/>
              </w:rPr>
              <w:t xml:space="preserve">, to meet the Qualifying Requirement as an individual company. </w:t>
            </w:r>
            <w:r w:rsidRPr="00AA27BF">
              <w:rPr>
                <w:rFonts w:ascii="Arial" w:hAnsi="Arial" w:cs="Arial"/>
                <w:b/>
                <w:color w:val="000000" w:themeColor="text1"/>
                <w:sz w:val="22"/>
                <w:szCs w:val="22"/>
                <w:lang w:eastAsia="it-IT"/>
              </w:rPr>
              <w:t xml:space="preserve"> </w:t>
            </w:r>
          </w:p>
          <w:p w14:paraId="49A9206C"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w:t>
            </w:r>
            <w:r w:rsidRPr="00AA27BF">
              <w:rPr>
                <w:rFonts w:ascii="Arial" w:hAnsi="Arial" w:cs="Arial"/>
                <w:i/>
                <w:color w:val="000000" w:themeColor="text1"/>
                <w:sz w:val="22"/>
                <w:szCs w:val="22"/>
                <w:lang w:eastAsia="it-IT"/>
              </w:rPr>
              <w:t xml:space="preserve">State </w:t>
            </w:r>
            <w:r w:rsidRPr="00AA27BF">
              <w:rPr>
                <w:rFonts w:ascii="Arial" w:hAnsi="Arial" w:cs="Arial"/>
                <w:b/>
                <w:i/>
                <w:color w:val="000000" w:themeColor="text1"/>
                <w:sz w:val="22"/>
                <w:szCs w:val="22"/>
                <w:lang w:eastAsia="it-IT"/>
              </w:rPr>
              <w:t>(a)</w:t>
            </w:r>
            <w:r w:rsidRPr="00AA27BF">
              <w:rPr>
                <w:rFonts w:ascii="Arial" w:hAnsi="Arial" w:cs="Arial"/>
                <w:i/>
                <w:color w:val="000000" w:themeColor="text1"/>
                <w:sz w:val="22"/>
                <w:szCs w:val="22"/>
                <w:lang w:eastAsia="it-IT"/>
              </w:rPr>
              <w:t xml:space="preserve"> or (</w:t>
            </w:r>
            <w:r w:rsidRPr="00AA27BF">
              <w:rPr>
                <w:rFonts w:ascii="Arial" w:hAnsi="Arial" w:cs="Arial"/>
                <w:b/>
                <w:i/>
                <w:color w:val="000000" w:themeColor="text1"/>
                <w:sz w:val="22"/>
                <w:szCs w:val="22"/>
                <w:lang w:eastAsia="it-IT"/>
              </w:rPr>
              <w:t>b)</w:t>
            </w:r>
            <w:r w:rsidRPr="00AA27BF">
              <w:rPr>
                <w:rFonts w:ascii="Arial" w:hAnsi="Arial" w:cs="Arial"/>
                <w:i/>
                <w:color w:val="000000" w:themeColor="text1"/>
                <w:sz w:val="22"/>
                <w:szCs w:val="22"/>
                <w:lang w:eastAsia="it-IT"/>
              </w:rPr>
              <w:t xml:space="preserve"> and in case answer is </w:t>
            </w:r>
            <w:r w:rsidRPr="00AA27BF">
              <w:rPr>
                <w:rFonts w:ascii="Arial" w:hAnsi="Arial" w:cs="Arial"/>
                <w:b/>
                <w:i/>
                <w:color w:val="000000" w:themeColor="text1"/>
                <w:sz w:val="22"/>
                <w:szCs w:val="22"/>
                <w:lang w:eastAsia="it-IT"/>
              </w:rPr>
              <w:t>(b)</w:t>
            </w:r>
            <w:r w:rsidRPr="00AA27BF">
              <w:rPr>
                <w:rFonts w:ascii="Arial" w:hAnsi="Arial" w:cs="Arial"/>
                <w:i/>
                <w:color w:val="000000" w:themeColor="text1"/>
                <w:sz w:val="22"/>
                <w:szCs w:val="22"/>
                <w:lang w:eastAsia="it-IT"/>
              </w:rPr>
              <w:t xml:space="preserve"> then bidder necessary required to provide details at Sl. No. 6 to 10 of the related party from which bidder takes strength  to meet the QR</w:t>
            </w:r>
            <w:r w:rsidRPr="00AA27BF">
              <w:rPr>
                <w:rFonts w:ascii="Arial" w:hAnsi="Arial" w:cs="Arial"/>
                <w:color w:val="000000" w:themeColor="text1"/>
                <w:sz w:val="22"/>
                <w:szCs w:val="22"/>
                <w:lang w:eastAsia="it-IT"/>
              </w:rPr>
              <w:t>)</w:t>
            </w:r>
          </w:p>
        </w:tc>
        <w:tc>
          <w:tcPr>
            <w:tcW w:w="6211" w:type="dxa"/>
            <w:gridSpan w:val="4"/>
            <w:shd w:val="clear" w:color="auto" w:fill="FFFFFF"/>
          </w:tcPr>
          <w:p w14:paraId="784D9D3B"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p w14:paraId="5495E402" w14:textId="77777777" w:rsidR="009C1A3D" w:rsidRPr="00AA27BF" w:rsidRDefault="009C1A3D">
            <w:pPr>
              <w:numPr>
                <w:ilvl w:val="0"/>
                <w:numId w:val="218"/>
              </w:numPr>
              <w:tabs>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 xml:space="preserve">*On its Own, </w:t>
            </w:r>
          </w:p>
          <w:p w14:paraId="1558F912" w14:textId="77777777" w:rsidR="009C1A3D" w:rsidRPr="00AA27BF" w:rsidRDefault="009C1A3D" w:rsidP="007E6EE9">
            <w:pPr>
              <w:tabs>
                <w:tab w:val="left" w:pos="851"/>
                <w:tab w:val="left" w:pos="9090"/>
              </w:tabs>
              <w:ind w:left="720"/>
              <w:jc w:val="both"/>
              <w:rPr>
                <w:rFonts w:ascii="Arial" w:hAnsi="Arial" w:cs="Arial"/>
                <w:color w:val="000000" w:themeColor="text1"/>
                <w:sz w:val="22"/>
                <w:szCs w:val="22"/>
                <w:lang w:eastAsia="it-IT"/>
              </w:rPr>
            </w:pPr>
          </w:p>
          <w:p w14:paraId="1157E0F0" w14:textId="77777777" w:rsidR="009C1A3D" w:rsidRPr="00AA27BF" w:rsidRDefault="009C1A3D" w:rsidP="007E6EE9">
            <w:pPr>
              <w:tabs>
                <w:tab w:val="left" w:pos="851"/>
                <w:tab w:val="left" w:pos="9090"/>
              </w:tabs>
              <w:ind w:left="720"/>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or</w:t>
            </w:r>
          </w:p>
          <w:p w14:paraId="735D0FE8" w14:textId="77777777" w:rsidR="009C1A3D" w:rsidRPr="00AA27BF" w:rsidRDefault="009C1A3D" w:rsidP="007E6EE9">
            <w:pPr>
              <w:tabs>
                <w:tab w:val="left" w:pos="851"/>
                <w:tab w:val="left" w:pos="9090"/>
              </w:tabs>
              <w:ind w:left="720"/>
              <w:jc w:val="both"/>
              <w:rPr>
                <w:rFonts w:ascii="Arial" w:hAnsi="Arial" w:cs="Arial"/>
                <w:color w:val="000000" w:themeColor="text1"/>
                <w:sz w:val="22"/>
                <w:szCs w:val="22"/>
                <w:lang w:eastAsia="it-IT"/>
              </w:rPr>
            </w:pPr>
          </w:p>
          <w:p w14:paraId="54382460" w14:textId="77777777" w:rsidR="009C1A3D" w:rsidRPr="00AA27BF" w:rsidRDefault="009C1A3D">
            <w:pPr>
              <w:numPr>
                <w:ilvl w:val="0"/>
                <w:numId w:val="218"/>
              </w:numPr>
              <w:tabs>
                <w:tab w:val="left" w:pos="9090"/>
              </w:tabs>
              <w:spacing w:before="240" w:after="240" w:line="276" w:lineRule="auto"/>
              <w:ind w:left="811" w:hanging="451"/>
              <w:jc w:val="both"/>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*Taking strength from Related Party M/s………………….…………………………………….. and is……………………………………… of the bidder (mention name of the Related Party and its relationship with the bidder)</w:t>
            </w:r>
          </w:p>
        </w:tc>
      </w:tr>
      <w:tr w:rsidR="00BC0EF0" w:rsidRPr="00AA27BF" w14:paraId="32949D88" w14:textId="77777777" w:rsidTr="007E6EE9">
        <w:trPr>
          <w:jc w:val="center"/>
        </w:trPr>
        <w:tc>
          <w:tcPr>
            <w:tcW w:w="613" w:type="dxa"/>
            <w:shd w:val="clear" w:color="auto" w:fill="FFFFFF"/>
          </w:tcPr>
          <w:p w14:paraId="704F2F1D"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3.</w:t>
            </w:r>
          </w:p>
        </w:tc>
        <w:tc>
          <w:tcPr>
            <w:tcW w:w="2598" w:type="dxa"/>
            <w:shd w:val="clear" w:color="auto" w:fill="FFFFFF"/>
          </w:tcPr>
          <w:p w14:paraId="28CF4D51"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Business Description</w:t>
            </w:r>
          </w:p>
        </w:tc>
        <w:tc>
          <w:tcPr>
            <w:tcW w:w="6211" w:type="dxa"/>
            <w:gridSpan w:val="4"/>
            <w:shd w:val="clear" w:color="auto" w:fill="FFFFFF"/>
          </w:tcPr>
          <w:p w14:paraId="33D5F7EA"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r>
      <w:tr w:rsidR="00BC0EF0" w:rsidRPr="00AA27BF" w14:paraId="5A4CA1F9" w14:textId="77777777" w:rsidTr="007E6EE9">
        <w:trPr>
          <w:jc w:val="center"/>
        </w:trPr>
        <w:tc>
          <w:tcPr>
            <w:tcW w:w="613" w:type="dxa"/>
            <w:tcBorders>
              <w:bottom w:val="single" w:sz="4" w:space="0" w:color="auto"/>
            </w:tcBorders>
            <w:shd w:val="clear" w:color="auto" w:fill="FFFFFF"/>
          </w:tcPr>
          <w:p w14:paraId="0A6C35DD"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lastRenderedPageBreak/>
              <w:t>4.</w:t>
            </w:r>
          </w:p>
        </w:tc>
        <w:tc>
          <w:tcPr>
            <w:tcW w:w="2598" w:type="dxa"/>
            <w:tcBorders>
              <w:bottom w:val="single" w:sz="4" w:space="0" w:color="auto"/>
            </w:tcBorders>
            <w:shd w:val="clear" w:color="auto" w:fill="FFFFFF"/>
          </w:tcPr>
          <w:p w14:paraId="745B0F63"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Financial Particulars of the Bidder</w:t>
            </w:r>
          </w:p>
        </w:tc>
        <w:tc>
          <w:tcPr>
            <w:tcW w:w="6211" w:type="dxa"/>
            <w:gridSpan w:val="4"/>
            <w:tcBorders>
              <w:bottom w:val="single" w:sz="4" w:space="0" w:color="auto"/>
            </w:tcBorders>
            <w:shd w:val="clear" w:color="auto" w:fill="FFFFFF"/>
          </w:tcPr>
          <w:p w14:paraId="646A3A54" w14:textId="77777777" w:rsidR="009C1A3D" w:rsidRPr="00AA27BF" w:rsidRDefault="009C1A3D" w:rsidP="007E6EE9">
            <w:pPr>
              <w:tabs>
                <w:tab w:val="left" w:pos="851"/>
                <w:tab w:val="left" w:pos="9090"/>
              </w:tabs>
              <w:jc w:val="center"/>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Financial Data</w:t>
            </w:r>
          </w:p>
        </w:tc>
      </w:tr>
      <w:tr w:rsidR="00BC0EF0" w:rsidRPr="00AA27BF" w14:paraId="0F405DB6" w14:textId="77777777" w:rsidTr="007E6EE9">
        <w:trPr>
          <w:jc w:val="center"/>
        </w:trPr>
        <w:tc>
          <w:tcPr>
            <w:tcW w:w="613" w:type="dxa"/>
            <w:tcBorders>
              <w:top w:val="single" w:sz="4" w:space="0" w:color="auto"/>
              <w:left w:val="single" w:sz="4" w:space="0" w:color="auto"/>
              <w:bottom w:val="nil"/>
              <w:right w:val="single" w:sz="4" w:space="0" w:color="auto"/>
            </w:tcBorders>
            <w:shd w:val="clear" w:color="auto" w:fill="FFFFFF"/>
          </w:tcPr>
          <w:p w14:paraId="48EEB828"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(i)</w:t>
            </w: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091BA330" w14:textId="4708259A" w:rsidR="009C1A3D" w:rsidRPr="00AA27BF" w:rsidRDefault="00A9465F"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Turnover of any three of the preceding five Financial years</w:t>
            </w:r>
          </w:p>
        </w:tc>
        <w:tc>
          <w:tcPr>
            <w:tcW w:w="6211" w:type="dxa"/>
            <w:gridSpan w:val="4"/>
            <w:tcBorders>
              <w:top w:val="single" w:sz="4" w:space="0" w:color="auto"/>
              <w:left w:val="single" w:sz="4" w:space="0" w:color="auto"/>
              <w:bottom w:val="single" w:sz="4" w:space="0" w:color="auto"/>
              <w:right w:val="single" w:sz="4" w:space="0" w:color="auto"/>
            </w:tcBorders>
            <w:shd w:val="clear" w:color="auto" w:fill="FFFFFF"/>
          </w:tcPr>
          <w:p w14:paraId="045014F3" w14:textId="77777777" w:rsidR="009C1A3D" w:rsidRPr="00AA27BF" w:rsidRDefault="009C1A3D" w:rsidP="007E6EE9">
            <w:pPr>
              <w:tabs>
                <w:tab w:val="left" w:pos="851"/>
                <w:tab w:val="left" w:pos="9090"/>
              </w:tabs>
              <w:jc w:val="center"/>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Turnover (in USD Million)</w:t>
            </w:r>
          </w:p>
        </w:tc>
      </w:tr>
      <w:tr w:rsidR="00BC0EF0" w:rsidRPr="00AA27BF" w14:paraId="45EB5657" w14:textId="77777777" w:rsidTr="007E6EE9">
        <w:trPr>
          <w:jc w:val="center"/>
        </w:trPr>
        <w:tc>
          <w:tcPr>
            <w:tcW w:w="613" w:type="dxa"/>
            <w:tcBorders>
              <w:top w:val="nil"/>
              <w:left w:val="single" w:sz="4" w:space="0" w:color="auto"/>
              <w:bottom w:val="nil"/>
              <w:right w:val="single" w:sz="4" w:space="0" w:color="auto"/>
            </w:tcBorders>
            <w:shd w:val="clear" w:color="auto" w:fill="FFFFFF"/>
          </w:tcPr>
          <w:p w14:paraId="3357C1C5"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48B17450" w14:textId="77777777" w:rsidR="009C1A3D" w:rsidRPr="00AA27BF" w:rsidRDefault="009C1A3D" w:rsidP="007E6EE9">
            <w:pPr>
              <w:tabs>
                <w:tab w:val="left" w:pos="851"/>
                <w:tab w:val="left" w:pos="9090"/>
              </w:tabs>
              <w:jc w:val="right"/>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6211" w:type="dxa"/>
            <w:gridSpan w:val="4"/>
            <w:tcBorders>
              <w:left w:val="single" w:sz="4" w:space="0" w:color="auto"/>
              <w:right w:val="single" w:sz="4" w:space="0" w:color="auto"/>
            </w:tcBorders>
            <w:shd w:val="clear" w:color="auto" w:fill="FFFFFF"/>
          </w:tcPr>
          <w:p w14:paraId="5AC8016B"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0F867D98" w14:textId="77777777" w:rsidTr="007E6EE9">
        <w:trPr>
          <w:jc w:val="center"/>
        </w:trPr>
        <w:tc>
          <w:tcPr>
            <w:tcW w:w="613" w:type="dxa"/>
            <w:tcBorders>
              <w:top w:val="nil"/>
              <w:left w:val="single" w:sz="4" w:space="0" w:color="auto"/>
              <w:bottom w:val="nil"/>
              <w:right w:val="single" w:sz="4" w:space="0" w:color="auto"/>
            </w:tcBorders>
            <w:shd w:val="clear" w:color="auto" w:fill="FFFFFF"/>
          </w:tcPr>
          <w:p w14:paraId="705C13BB"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176DDBC1" w14:textId="77777777" w:rsidR="009C1A3D" w:rsidRPr="00AA27BF" w:rsidRDefault="009C1A3D" w:rsidP="007E6EE9">
            <w:pPr>
              <w:tabs>
                <w:tab w:val="left" w:pos="851"/>
                <w:tab w:val="left" w:pos="9090"/>
              </w:tabs>
              <w:jc w:val="right"/>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6211" w:type="dxa"/>
            <w:gridSpan w:val="4"/>
            <w:tcBorders>
              <w:left w:val="single" w:sz="4" w:space="0" w:color="auto"/>
              <w:right w:val="single" w:sz="4" w:space="0" w:color="auto"/>
            </w:tcBorders>
            <w:shd w:val="clear" w:color="auto" w:fill="FFFFFF"/>
          </w:tcPr>
          <w:p w14:paraId="6C944776"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219B6038" w14:textId="77777777" w:rsidTr="007E6EE9">
        <w:trPr>
          <w:jc w:val="center"/>
        </w:trPr>
        <w:tc>
          <w:tcPr>
            <w:tcW w:w="613" w:type="dxa"/>
            <w:tcBorders>
              <w:top w:val="nil"/>
              <w:left w:val="single" w:sz="4" w:space="0" w:color="auto"/>
              <w:bottom w:val="nil"/>
              <w:right w:val="single" w:sz="4" w:space="0" w:color="auto"/>
            </w:tcBorders>
            <w:shd w:val="clear" w:color="auto" w:fill="FFFFFF"/>
          </w:tcPr>
          <w:p w14:paraId="358CF049"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7AEADF9B"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6211" w:type="dxa"/>
            <w:gridSpan w:val="4"/>
            <w:tcBorders>
              <w:left w:val="single" w:sz="4" w:space="0" w:color="auto"/>
              <w:right w:val="single" w:sz="4" w:space="0" w:color="auto"/>
            </w:tcBorders>
            <w:shd w:val="clear" w:color="auto" w:fill="FFFFFF"/>
          </w:tcPr>
          <w:p w14:paraId="1F913B44"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7F857661" w14:textId="77777777" w:rsidTr="007E6EE9">
        <w:trPr>
          <w:jc w:val="center"/>
        </w:trPr>
        <w:tc>
          <w:tcPr>
            <w:tcW w:w="613" w:type="dxa"/>
            <w:tcBorders>
              <w:top w:val="nil"/>
              <w:left w:val="single" w:sz="4" w:space="0" w:color="auto"/>
              <w:bottom w:val="single" w:sz="4" w:space="0" w:color="auto"/>
              <w:right w:val="single" w:sz="4" w:space="0" w:color="auto"/>
            </w:tcBorders>
            <w:shd w:val="clear" w:color="auto" w:fill="FFFFFF"/>
          </w:tcPr>
          <w:p w14:paraId="517EA6C0" w14:textId="77777777" w:rsidR="009C1A3D" w:rsidRPr="00AA27BF" w:rsidRDefault="009C1A3D" w:rsidP="007E6EE9">
            <w:pPr>
              <w:tabs>
                <w:tab w:val="left" w:pos="851"/>
                <w:tab w:val="left" w:pos="9090"/>
              </w:tabs>
              <w:jc w:val="both"/>
              <w:rPr>
                <w:rFonts w:ascii="Arial" w:eastAsia="Calibri" w:hAnsi="Arial" w:cs="Arial"/>
                <w:color w:val="000000" w:themeColor="text1"/>
                <w:sz w:val="22"/>
                <w:szCs w:val="22"/>
              </w:rPr>
            </w:pP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02CFE1FB" w14:textId="77777777" w:rsidR="009C1A3D" w:rsidRPr="00AA27BF" w:rsidRDefault="009C1A3D" w:rsidP="007E6EE9">
            <w:pPr>
              <w:tabs>
                <w:tab w:val="left" w:pos="851"/>
                <w:tab w:val="left" w:pos="9090"/>
              </w:tabs>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Average Annual Turnover any of the  three (3) Financial Years  within preceding five Financial Year as on 1</w:t>
            </w:r>
            <w:r w:rsidRPr="00AA27BF">
              <w:rPr>
                <w:rFonts w:ascii="Arial" w:eastAsia="Calibri" w:hAnsi="Arial" w:cs="Arial"/>
                <w:color w:val="000000" w:themeColor="text1"/>
                <w:sz w:val="22"/>
                <w:szCs w:val="22"/>
                <w:vertAlign w:val="superscript"/>
              </w:rPr>
              <w:t>st</w:t>
            </w:r>
            <w:r w:rsidRPr="00AA27BF">
              <w:rPr>
                <w:rFonts w:ascii="Arial" w:eastAsia="Calibri" w:hAnsi="Arial" w:cs="Arial"/>
                <w:color w:val="000000" w:themeColor="text1"/>
                <w:sz w:val="22"/>
                <w:szCs w:val="22"/>
              </w:rPr>
              <w:t xml:space="preserve"> July 2025 (as per Cl. 5.3(i) of IFB)</w:t>
            </w:r>
          </w:p>
        </w:tc>
        <w:tc>
          <w:tcPr>
            <w:tcW w:w="6211" w:type="dxa"/>
            <w:gridSpan w:val="4"/>
            <w:tcBorders>
              <w:left w:val="single" w:sz="4" w:space="0" w:color="auto"/>
              <w:bottom w:val="single" w:sz="4" w:space="0" w:color="auto"/>
              <w:right w:val="single" w:sz="4" w:space="0" w:color="auto"/>
            </w:tcBorders>
            <w:shd w:val="clear" w:color="auto" w:fill="FFFFFF"/>
          </w:tcPr>
          <w:p w14:paraId="7C1CFF92"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18912A9E" w14:textId="77777777" w:rsidTr="007E6EE9">
        <w:trPr>
          <w:trHeight w:val="1664"/>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14:paraId="3E1B5F33" w14:textId="77777777" w:rsidR="009C1A3D" w:rsidRPr="00AA27BF" w:rsidRDefault="009C1A3D" w:rsidP="007E6EE9">
            <w:pPr>
              <w:tabs>
                <w:tab w:val="left" w:pos="851"/>
                <w:tab w:val="left" w:pos="9090"/>
              </w:tabs>
              <w:ind w:left="-30" w:firstLine="30"/>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(ii)</w:t>
            </w: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3B1FFA06" w14:textId="77777777" w:rsidR="009C1A3D" w:rsidRPr="00AA27BF" w:rsidRDefault="009C1A3D" w:rsidP="007E6EE9">
            <w:pPr>
              <w:tabs>
                <w:tab w:val="left" w:pos="851"/>
                <w:tab w:val="left" w:pos="9090"/>
              </w:tabs>
              <w:ind w:left="-30" w:firstLine="30"/>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Net worth to Paid-up Share Capital ratio as on the last day of the preceding Financial Year (as per Cl. 5.3(ii) of IFB)**</w:t>
            </w:r>
          </w:p>
          <w:p w14:paraId="54C7917E" w14:textId="77777777" w:rsidR="009C1A3D" w:rsidRPr="00AA27BF" w:rsidRDefault="009C1A3D" w:rsidP="007E6EE9">
            <w:pPr>
              <w:tabs>
                <w:tab w:val="left" w:pos="851"/>
                <w:tab w:val="left" w:pos="9090"/>
              </w:tabs>
              <w:ind w:left="-30" w:firstLine="30"/>
              <w:jc w:val="both"/>
              <w:rPr>
                <w:rFonts w:ascii="Arial" w:hAnsi="Arial" w:cs="Arial"/>
                <w:color w:val="000000" w:themeColor="text1"/>
                <w:sz w:val="22"/>
                <w:szCs w:val="22"/>
                <w:lang w:eastAsia="it-IT"/>
              </w:rPr>
            </w:pPr>
          </w:p>
          <w:p w14:paraId="07257C66" w14:textId="77777777" w:rsidR="009C1A3D" w:rsidRPr="00AA27BF" w:rsidRDefault="009C1A3D" w:rsidP="007E6EE9">
            <w:pPr>
              <w:tabs>
                <w:tab w:val="left" w:pos="851"/>
                <w:tab w:val="left" w:pos="9090"/>
              </w:tabs>
              <w:jc w:val="both"/>
              <w:rPr>
                <w:rFonts w:ascii="Arial" w:eastAsia="Calibri" w:hAnsi="Arial" w:cs="Arial"/>
                <w:color w:val="000000" w:themeColor="text1"/>
                <w:sz w:val="22"/>
                <w:szCs w:val="22"/>
              </w:rPr>
            </w:pPr>
          </w:p>
        </w:tc>
        <w:tc>
          <w:tcPr>
            <w:tcW w:w="6211" w:type="dxa"/>
            <w:gridSpan w:val="4"/>
            <w:tcBorders>
              <w:top w:val="single" w:sz="4" w:space="0" w:color="auto"/>
              <w:left w:val="single" w:sz="4" w:space="0" w:color="auto"/>
              <w:bottom w:val="single" w:sz="4" w:space="0" w:color="auto"/>
              <w:right w:val="single" w:sz="4" w:space="0" w:color="auto"/>
            </w:tcBorders>
            <w:shd w:val="clear" w:color="auto" w:fill="FFFFFF"/>
          </w:tcPr>
          <w:tbl>
            <w:tblPr>
              <w:tblStyle w:val="TableGrid2"/>
              <w:tblW w:w="5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4169"/>
            </w:tblGrid>
            <w:tr w:rsidR="00BC0EF0" w:rsidRPr="00AA27BF" w14:paraId="2FBCA433" w14:textId="77777777" w:rsidTr="007E6EE9">
              <w:tc>
                <w:tcPr>
                  <w:tcW w:w="1816" w:type="dxa"/>
                  <w:tcBorders>
                    <w:top w:val="single" w:sz="4" w:space="0" w:color="auto"/>
                    <w:left w:val="single" w:sz="4" w:space="0" w:color="auto"/>
                    <w:bottom w:val="single" w:sz="4" w:space="0" w:color="auto"/>
                  </w:tcBorders>
                </w:tcPr>
                <w:p w14:paraId="4421FE91"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Net worth</w:t>
                  </w:r>
                </w:p>
              </w:tc>
              <w:tc>
                <w:tcPr>
                  <w:tcW w:w="4169" w:type="dxa"/>
                  <w:tcBorders>
                    <w:top w:val="single" w:sz="4" w:space="0" w:color="auto"/>
                    <w:bottom w:val="single" w:sz="4" w:space="0" w:color="auto"/>
                    <w:right w:val="single" w:sz="4" w:space="0" w:color="auto"/>
                  </w:tcBorders>
                </w:tcPr>
                <w:p w14:paraId="672FCC47"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USD………………………..Million</w:t>
                  </w:r>
                </w:p>
              </w:tc>
            </w:tr>
            <w:tr w:rsidR="00BC0EF0" w:rsidRPr="00AA27BF" w14:paraId="2670F882" w14:textId="77777777" w:rsidTr="007E6EE9">
              <w:tc>
                <w:tcPr>
                  <w:tcW w:w="1816" w:type="dxa"/>
                  <w:tcBorders>
                    <w:top w:val="single" w:sz="4" w:space="0" w:color="auto"/>
                    <w:left w:val="single" w:sz="4" w:space="0" w:color="auto"/>
                    <w:bottom w:val="single" w:sz="4" w:space="0" w:color="auto"/>
                  </w:tcBorders>
                </w:tcPr>
                <w:p w14:paraId="72F3FB49"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Paid up share capital</w:t>
                  </w:r>
                </w:p>
              </w:tc>
              <w:tc>
                <w:tcPr>
                  <w:tcW w:w="4169" w:type="dxa"/>
                  <w:tcBorders>
                    <w:top w:val="single" w:sz="4" w:space="0" w:color="auto"/>
                    <w:bottom w:val="single" w:sz="4" w:space="0" w:color="auto"/>
                    <w:right w:val="single" w:sz="4" w:space="0" w:color="auto"/>
                  </w:tcBorders>
                </w:tcPr>
                <w:p w14:paraId="14FC19A8"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USD…………………….…..Million</w:t>
                  </w:r>
                </w:p>
              </w:tc>
            </w:tr>
            <w:tr w:rsidR="00BC0EF0" w:rsidRPr="00AA27BF" w14:paraId="4C421F40" w14:textId="77777777" w:rsidTr="007E6EE9">
              <w:tc>
                <w:tcPr>
                  <w:tcW w:w="1816" w:type="dxa"/>
                  <w:tcBorders>
                    <w:top w:val="single" w:sz="4" w:space="0" w:color="auto"/>
                    <w:left w:val="single" w:sz="4" w:space="0" w:color="auto"/>
                    <w:bottom w:val="single" w:sz="4" w:space="0" w:color="auto"/>
                  </w:tcBorders>
                </w:tcPr>
                <w:p w14:paraId="56FA48B9"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Ratio of Net worth to Paid-up Share Capital</w:t>
                  </w:r>
                </w:p>
              </w:tc>
              <w:tc>
                <w:tcPr>
                  <w:tcW w:w="4169" w:type="dxa"/>
                  <w:tcBorders>
                    <w:top w:val="single" w:sz="4" w:space="0" w:color="auto"/>
                    <w:bottom w:val="single" w:sz="4" w:space="0" w:color="auto"/>
                    <w:right w:val="single" w:sz="4" w:space="0" w:color="auto"/>
                  </w:tcBorders>
                </w:tcPr>
                <w:p w14:paraId="5AC4D592"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r>
          </w:tbl>
          <w:p w14:paraId="1FB5B298"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3F79582B" w14:textId="77777777" w:rsidTr="007E6EE9">
        <w:trPr>
          <w:jc w:val="center"/>
        </w:trPr>
        <w:tc>
          <w:tcPr>
            <w:tcW w:w="613" w:type="dxa"/>
            <w:tcBorders>
              <w:top w:val="single" w:sz="4" w:space="0" w:color="auto"/>
              <w:bottom w:val="single" w:sz="4" w:space="0" w:color="auto"/>
            </w:tcBorders>
            <w:shd w:val="clear" w:color="auto" w:fill="FFFFFF"/>
          </w:tcPr>
          <w:p w14:paraId="141CA81F"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r w:rsidRPr="00AA27BF">
              <w:rPr>
                <w:rFonts w:ascii="Arial" w:eastAsia="Calibri" w:hAnsi="Arial" w:cs="Arial"/>
                <w:color w:val="000000" w:themeColor="text1"/>
                <w:sz w:val="22"/>
                <w:szCs w:val="22"/>
                <w:lang w:eastAsia="zh-CN"/>
              </w:rPr>
              <w:t>5.</w:t>
            </w:r>
          </w:p>
        </w:tc>
        <w:tc>
          <w:tcPr>
            <w:tcW w:w="8809" w:type="dxa"/>
            <w:gridSpan w:val="5"/>
            <w:tcBorders>
              <w:top w:val="single" w:sz="4" w:space="0" w:color="auto"/>
              <w:bottom w:val="single" w:sz="4" w:space="0" w:color="auto"/>
            </w:tcBorders>
            <w:shd w:val="clear" w:color="auto" w:fill="FFFFFF"/>
          </w:tcPr>
          <w:p w14:paraId="2A6A73FF" w14:textId="77777777" w:rsidR="009C1A3D" w:rsidRPr="00AA27BF" w:rsidRDefault="009C1A3D" w:rsidP="007E6EE9">
            <w:pPr>
              <w:tabs>
                <w:tab w:val="left" w:pos="9090"/>
              </w:tabs>
              <w:autoSpaceDE w:val="0"/>
              <w:autoSpaceDN w:val="0"/>
              <w:adjustRightInd w:val="0"/>
              <w:jc w:val="both"/>
              <w:rPr>
                <w:rFonts w:eastAsia="SimSun" w:cs="Arial"/>
                <w:color w:val="000000" w:themeColor="text1"/>
                <w:sz w:val="22"/>
                <w:szCs w:val="22"/>
                <w:lang w:eastAsia="zh-CN"/>
              </w:rPr>
            </w:pPr>
            <w:r w:rsidRPr="00AA27BF">
              <w:rPr>
                <w:rFonts w:ascii="Arial" w:eastAsia="Calibri" w:hAnsi="Arial" w:cs="Arial"/>
                <w:color w:val="000000" w:themeColor="text1"/>
                <w:sz w:val="22"/>
                <w:szCs w:val="22"/>
                <w:lang w:eastAsia="zh-CN"/>
              </w:rPr>
              <w:t xml:space="preserve">*Since, we are not able to furnish our audited financial statements on standalone entity basis, we are submitting the proforma </w:t>
            </w:r>
            <w:r w:rsidRPr="00AA27BF">
              <w:rPr>
                <w:rFonts w:ascii="Arial" w:eastAsia="Calibri" w:hAnsi="Arial" w:cs="Arial"/>
                <w:b/>
                <w:color w:val="000000" w:themeColor="text1"/>
                <w:sz w:val="22"/>
                <w:szCs w:val="22"/>
                <w:lang w:eastAsia="zh-CN"/>
              </w:rPr>
              <w:t>at Appendix-I</w:t>
            </w:r>
            <w:r w:rsidRPr="00AA27BF">
              <w:rPr>
                <w:rFonts w:ascii="Arial" w:eastAsia="Calibri" w:hAnsi="Arial" w:cs="Arial"/>
                <w:color w:val="000000" w:themeColor="text1"/>
                <w:sz w:val="22"/>
                <w:szCs w:val="22"/>
                <w:lang w:eastAsia="zh-CN"/>
              </w:rPr>
              <w:t xml:space="preserve"> to </w:t>
            </w:r>
            <w:r w:rsidRPr="00AA27BF">
              <w:rPr>
                <w:rFonts w:ascii="Arial" w:eastAsia="Calibri" w:hAnsi="Arial" w:cs="Arial"/>
                <w:b/>
                <w:color w:val="000000" w:themeColor="text1"/>
                <w:sz w:val="22"/>
                <w:szCs w:val="22"/>
                <w:lang w:eastAsia="zh-CN"/>
              </w:rPr>
              <w:t>Attachment-3B-1</w:t>
            </w:r>
            <w:r w:rsidRPr="00AA27BF">
              <w:rPr>
                <w:rFonts w:ascii="Arial" w:eastAsia="Calibri" w:hAnsi="Arial" w:cs="Arial"/>
                <w:color w:val="000000" w:themeColor="text1"/>
                <w:sz w:val="22"/>
                <w:szCs w:val="22"/>
                <w:lang w:eastAsia="zh-CN"/>
              </w:rPr>
              <w:t xml:space="preserve"> for substantiation of our Qualification along with </w:t>
            </w:r>
            <w:r w:rsidRPr="00AA27BF">
              <w:rPr>
                <w:rFonts w:ascii="Arial" w:eastAsia="Calibri" w:hAnsi="Arial" w:cs="Arial"/>
                <w:color w:val="000000" w:themeColor="text1"/>
                <w:sz w:val="22"/>
                <w:szCs w:val="22"/>
              </w:rPr>
              <w:t xml:space="preserve">copies of our unaudited unconsolidated financial statements along with copies of the audited consolidated financial statements of our Holding Company for the last 5 years are enclosed at </w:t>
            </w:r>
            <w:r w:rsidRPr="00AA27BF">
              <w:rPr>
                <w:rFonts w:ascii="Arial" w:eastAsia="Calibri" w:hAnsi="Arial" w:cs="Arial"/>
                <w:b/>
                <w:bCs/>
                <w:color w:val="000000" w:themeColor="text1"/>
                <w:sz w:val="22"/>
                <w:szCs w:val="22"/>
              </w:rPr>
              <w:t xml:space="preserve">Annexure _____ </w:t>
            </w:r>
            <w:r w:rsidRPr="00AA27BF">
              <w:rPr>
                <w:rFonts w:ascii="Arial" w:eastAsia="Calibri" w:hAnsi="Arial" w:cs="Arial"/>
                <w:color w:val="000000" w:themeColor="text1"/>
                <w:sz w:val="22"/>
                <w:szCs w:val="22"/>
              </w:rPr>
              <w:t xml:space="preserve">to this </w:t>
            </w:r>
            <w:r w:rsidRPr="00AA27BF">
              <w:rPr>
                <w:rFonts w:ascii="Arial" w:eastAsia="Calibri" w:hAnsi="Arial" w:cs="Arial"/>
                <w:b/>
                <w:bCs/>
                <w:color w:val="000000" w:themeColor="text1"/>
                <w:sz w:val="22"/>
                <w:szCs w:val="22"/>
              </w:rPr>
              <w:t>Attachment-3B-1.</w:t>
            </w:r>
          </w:p>
          <w:p w14:paraId="50F0C318"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rPr>
            </w:pPr>
          </w:p>
        </w:tc>
      </w:tr>
      <w:tr w:rsidR="00BC0EF0" w:rsidRPr="00AA27BF" w14:paraId="2D017AEF" w14:textId="77777777" w:rsidTr="007E6EE9">
        <w:trPr>
          <w:gridAfter w:val="1"/>
          <w:wAfter w:w="13" w:type="dxa"/>
          <w:jc w:val="center"/>
        </w:trPr>
        <w:tc>
          <w:tcPr>
            <w:tcW w:w="613" w:type="dxa"/>
            <w:vMerge w:val="restart"/>
            <w:shd w:val="clear" w:color="auto" w:fill="FFFFFF"/>
          </w:tcPr>
          <w:p w14:paraId="2D384B67"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6.</w:t>
            </w:r>
          </w:p>
        </w:tc>
        <w:tc>
          <w:tcPr>
            <w:tcW w:w="8796" w:type="dxa"/>
            <w:gridSpan w:val="4"/>
            <w:shd w:val="clear" w:color="auto" w:fill="FFFFFF"/>
          </w:tcPr>
          <w:p w14:paraId="63B189D4"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 xml:space="preserve">*The below table of </w:t>
            </w:r>
            <w:r w:rsidRPr="00AA27BF">
              <w:rPr>
                <w:rFonts w:ascii="Arial" w:eastAsia="Calibri" w:hAnsi="Arial" w:cs="Arial"/>
                <w:b/>
                <w:bCs/>
                <w:color w:val="000000" w:themeColor="text1"/>
                <w:sz w:val="22"/>
                <w:szCs w:val="22"/>
              </w:rPr>
              <w:t xml:space="preserve">Attachment-3B-1 </w:t>
            </w:r>
            <w:r w:rsidRPr="00AA27BF">
              <w:rPr>
                <w:rFonts w:ascii="Arial" w:hAnsi="Arial" w:cs="Arial"/>
                <w:color w:val="000000" w:themeColor="text1"/>
                <w:sz w:val="22"/>
                <w:szCs w:val="22"/>
                <w:lang w:eastAsia="it-IT"/>
              </w:rPr>
              <w:t>is required to be furnished by only such Bidder who takes strength of its related party as per Clause 5.4(ii) and Clause 5.4(iv) of IFB (Section-I).</w:t>
            </w:r>
          </w:p>
        </w:tc>
      </w:tr>
      <w:tr w:rsidR="00BC0EF0" w:rsidRPr="00AA27BF" w14:paraId="58070F24" w14:textId="77777777" w:rsidTr="007E6EE9">
        <w:trPr>
          <w:gridAfter w:val="1"/>
          <w:wAfter w:w="13" w:type="dxa"/>
          <w:jc w:val="center"/>
        </w:trPr>
        <w:tc>
          <w:tcPr>
            <w:tcW w:w="613" w:type="dxa"/>
            <w:vMerge/>
            <w:shd w:val="clear" w:color="auto" w:fill="FFFFFF"/>
          </w:tcPr>
          <w:p w14:paraId="2CD5F266"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c>
          <w:tcPr>
            <w:tcW w:w="2861" w:type="dxa"/>
            <w:gridSpan w:val="2"/>
            <w:shd w:val="clear" w:color="auto" w:fill="FFFFFF"/>
          </w:tcPr>
          <w:p w14:paraId="26C10926"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Name of the Related Party</w:t>
            </w:r>
          </w:p>
        </w:tc>
        <w:tc>
          <w:tcPr>
            <w:tcW w:w="5935" w:type="dxa"/>
            <w:gridSpan w:val="2"/>
            <w:shd w:val="clear" w:color="auto" w:fill="FFFFFF"/>
          </w:tcPr>
          <w:p w14:paraId="5688C554"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r>
      <w:tr w:rsidR="00BC0EF0" w:rsidRPr="00AA27BF" w14:paraId="7412D2E2" w14:textId="77777777" w:rsidTr="007E6EE9">
        <w:trPr>
          <w:gridAfter w:val="1"/>
          <w:wAfter w:w="13" w:type="dxa"/>
          <w:trHeight w:val="449"/>
          <w:jc w:val="center"/>
        </w:trPr>
        <w:tc>
          <w:tcPr>
            <w:tcW w:w="613" w:type="dxa"/>
            <w:shd w:val="clear" w:color="auto" w:fill="FFFFFF"/>
          </w:tcPr>
          <w:p w14:paraId="21DCB9F0"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7.</w:t>
            </w:r>
          </w:p>
        </w:tc>
        <w:tc>
          <w:tcPr>
            <w:tcW w:w="2861" w:type="dxa"/>
            <w:gridSpan w:val="2"/>
            <w:shd w:val="clear" w:color="auto" w:fill="FFFFFF"/>
          </w:tcPr>
          <w:p w14:paraId="2BD5E835" w14:textId="77777777" w:rsidR="009C1A3D" w:rsidRPr="00AA27BF" w:rsidRDefault="009C1A3D" w:rsidP="007E6EE9">
            <w:pPr>
              <w:tabs>
                <w:tab w:val="left" w:pos="851"/>
                <w:tab w:val="left" w:pos="9090"/>
              </w:tabs>
              <w:jc w:val="both"/>
              <w:rPr>
                <w:rFonts w:ascii="Arial" w:hAnsi="Arial" w:cs="Arial"/>
                <w:i/>
                <w:color w:val="000000" w:themeColor="text1"/>
                <w:sz w:val="22"/>
                <w:szCs w:val="22"/>
                <w:lang w:eastAsia="it-IT"/>
              </w:rPr>
            </w:pPr>
            <w:r w:rsidRPr="00AA27BF">
              <w:rPr>
                <w:rFonts w:ascii="Arial" w:hAnsi="Arial" w:cs="Arial"/>
                <w:color w:val="000000" w:themeColor="text1"/>
                <w:sz w:val="22"/>
                <w:szCs w:val="22"/>
                <w:lang w:eastAsia="it-IT"/>
              </w:rPr>
              <w:t>State relationship of the Related Party with the Bidder (</w:t>
            </w:r>
            <w:r w:rsidRPr="00AA27BF">
              <w:rPr>
                <w:rFonts w:ascii="Arial" w:hAnsi="Arial" w:cs="Arial"/>
                <w:i/>
                <w:color w:val="000000" w:themeColor="text1"/>
                <w:sz w:val="22"/>
                <w:szCs w:val="22"/>
                <w:lang w:eastAsia="it-IT"/>
              </w:rPr>
              <w:t>as per Clause 5.4(iv)</w:t>
            </w:r>
          </w:p>
        </w:tc>
        <w:tc>
          <w:tcPr>
            <w:tcW w:w="5935" w:type="dxa"/>
            <w:gridSpan w:val="2"/>
            <w:shd w:val="clear" w:color="auto" w:fill="FFFFFF"/>
          </w:tcPr>
          <w:p w14:paraId="4839FFB0"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r>
      <w:tr w:rsidR="00BC0EF0" w:rsidRPr="00AA27BF" w14:paraId="108C653D" w14:textId="77777777" w:rsidTr="007E6EE9">
        <w:trPr>
          <w:gridAfter w:val="1"/>
          <w:wAfter w:w="13" w:type="dxa"/>
          <w:trHeight w:val="449"/>
          <w:jc w:val="center"/>
        </w:trPr>
        <w:tc>
          <w:tcPr>
            <w:tcW w:w="613" w:type="dxa"/>
            <w:shd w:val="clear" w:color="auto" w:fill="FFFFFF"/>
          </w:tcPr>
          <w:p w14:paraId="1131210A"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8.</w:t>
            </w:r>
          </w:p>
        </w:tc>
        <w:tc>
          <w:tcPr>
            <w:tcW w:w="2861" w:type="dxa"/>
            <w:gridSpan w:val="2"/>
            <w:shd w:val="clear" w:color="auto" w:fill="FFFFFF"/>
          </w:tcPr>
          <w:p w14:paraId="24CD36B4"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i/>
                <w:color w:val="000000" w:themeColor="text1"/>
                <w:sz w:val="22"/>
                <w:szCs w:val="22"/>
                <w:lang w:eastAsia="it-IT"/>
              </w:rPr>
              <w:t xml:space="preserve">Supporting Document along with relationship tree with the bidder are </w:t>
            </w:r>
            <w:r w:rsidRPr="00AA27BF">
              <w:rPr>
                <w:rFonts w:ascii="Arial" w:hAnsi="Arial" w:cs="Arial"/>
                <w:b/>
                <w:i/>
                <w:color w:val="000000" w:themeColor="text1"/>
                <w:sz w:val="22"/>
                <w:szCs w:val="22"/>
                <w:lang w:eastAsia="it-IT"/>
              </w:rPr>
              <w:t>Annexed</w:t>
            </w:r>
            <w:r w:rsidRPr="00AA27BF">
              <w:rPr>
                <w:rFonts w:ascii="Arial" w:hAnsi="Arial" w:cs="Arial"/>
                <w:i/>
                <w:color w:val="000000" w:themeColor="text1"/>
                <w:sz w:val="22"/>
                <w:szCs w:val="22"/>
                <w:lang w:eastAsia="it-IT"/>
              </w:rPr>
              <w:t xml:space="preserve"> at …………)</w:t>
            </w:r>
          </w:p>
        </w:tc>
        <w:tc>
          <w:tcPr>
            <w:tcW w:w="5935" w:type="dxa"/>
            <w:gridSpan w:val="2"/>
            <w:shd w:val="clear" w:color="auto" w:fill="FFFFFF"/>
          </w:tcPr>
          <w:p w14:paraId="6FB86876"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r>
      <w:tr w:rsidR="00BC0EF0" w:rsidRPr="00AA27BF" w14:paraId="1BEDD8C7" w14:textId="77777777" w:rsidTr="007E6EE9">
        <w:trPr>
          <w:gridAfter w:val="1"/>
          <w:wAfter w:w="13" w:type="dxa"/>
          <w:jc w:val="center"/>
        </w:trPr>
        <w:tc>
          <w:tcPr>
            <w:tcW w:w="613" w:type="dxa"/>
            <w:shd w:val="clear" w:color="auto" w:fill="FFFFFF"/>
          </w:tcPr>
          <w:p w14:paraId="75149E10"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9.</w:t>
            </w:r>
          </w:p>
        </w:tc>
        <w:tc>
          <w:tcPr>
            <w:tcW w:w="2872" w:type="dxa"/>
            <w:gridSpan w:val="3"/>
            <w:shd w:val="clear" w:color="auto" w:fill="FFFFFF"/>
          </w:tcPr>
          <w:p w14:paraId="3300C1E7"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Financial Particulars Related Party</w:t>
            </w:r>
          </w:p>
        </w:tc>
        <w:tc>
          <w:tcPr>
            <w:tcW w:w="5924" w:type="dxa"/>
            <w:shd w:val="clear" w:color="auto" w:fill="FFFFFF"/>
          </w:tcPr>
          <w:p w14:paraId="3F1B7896" w14:textId="77777777" w:rsidR="009C1A3D" w:rsidRPr="00AA27BF" w:rsidRDefault="009C1A3D" w:rsidP="007E6EE9">
            <w:pPr>
              <w:tabs>
                <w:tab w:val="left" w:pos="851"/>
                <w:tab w:val="left" w:pos="9090"/>
              </w:tabs>
              <w:jc w:val="center"/>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Financial Data</w:t>
            </w:r>
          </w:p>
        </w:tc>
      </w:tr>
      <w:tr w:rsidR="00BC0EF0" w:rsidRPr="00AA27BF" w14:paraId="12CCDFDD" w14:textId="77777777" w:rsidTr="007E6EE9">
        <w:trPr>
          <w:gridAfter w:val="1"/>
          <w:wAfter w:w="13" w:type="dxa"/>
          <w:jc w:val="center"/>
        </w:trPr>
        <w:tc>
          <w:tcPr>
            <w:tcW w:w="613" w:type="dxa"/>
            <w:vMerge w:val="restart"/>
            <w:shd w:val="clear" w:color="auto" w:fill="FFFFFF"/>
          </w:tcPr>
          <w:p w14:paraId="0EA20C4F" w14:textId="77777777" w:rsidR="009C1A3D" w:rsidRPr="00AA27BF" w:rsidRDefault="009C1A3D" w:rsidP="007E6EE9">
            <w:pPr>
              <w:tabs>
                <w:tab w:val="left" w:pos="851"/>
                <w:tab w:val="left" w:pos="9090"/>
              </w:tabs>
              <w:jc w:val="center"/>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(i)</w:t>
            </w:r>
          </w:p>
        </w:tc>
        <w:tc>
          <w:tcPr>
            <w:tcW w:w="2861" w:type="dxa"/>
            <w:gridSpan w:val="2"/>
            <w:tcBorders>
              <w:bottom w:val="single" w:sz="4" w:space="0" w:color="auto"/>
            </w:tcBorders>
            <w:shd w:val="clear" w:color="auto" w:fill="FFFFFF"/>
          </w:tcPr>
          <w:p w14:paraId="79BEE725" w14:textId="4F3D795C" w:rsidR="009C1A3D" w:rsidRPr="00AA27BF" w:rsidRDefault="00A9465F"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b/>
                <w:color w:val="000000" w:themeColor="text1"/>
                <w:sz w:val="22"/>
                <w:szCs w:val="22"/>
                <w:lang w:eastAsia="it-IT"/>
              </w:rPr>
              <w:t>Turnover of any three of the preceding five Financial years</w:t>
            </w:r>
          </w:p>
        </w:tc>
        <w:tc>
          <w:tcPr>
            <w:tcW w:w="5935" w:type="dxa"/>
            <w:gridSpan w:val="2"/>
            <w:tcBorders>
              <w:bottom w:val="single" w:sz="4" w:space="0" w:color="auto"/>
            </w:tcBorders>
            <w:shd w:val="clear" w:color="auto" w:fill="FFFFFF"/>
          </w:tcPr>
          <w:p w14:paraId="2BB67C57" w14:textId="77777777" w:rsidR="009C1A3D" w:rsidRPr="00AA27BF" w:rsidRDefault="009C1A3D" w:rsidP="007E6EE9">
            <w:pPr>
              <w:tabs>
                <w:tab w:val="left" w:pos="851"/>
                <w:tab w:val="left" w:pos="9090"/>
              </w:tabs>
              <w:jc w:val="center"/>
              <w:rPr>
                <w:rFonts w:ascii="Arial" w:hAnsi="Arial" w:cs="Arial"/>
                <w:color w:val="000000" w:themeColor="text1"/>
                <w:sz w:val="22"/>
                <w:szCs w:val="22"/>
                <w:lang w:eastAsia="it-IT"/>
              </w:rPr>
            </w:pPr>
            <w:r w:rsidRPr="00AA27BF">
              <w:rPr>
                <w:rFonts w:ascii="Arial" w:hAnsi="Arial" w:cs="Arial"/>
                <w:b/>
                <w:color w:val="000000" w:themeColor="text1"/>
                <w:sz w:val="22"/>
                <w:szCs w:val="22"/>
                <w:lang w:eastAsia="it-IT"/>
              </w:rPr>
              <w:t>Turnover (in USD Million)</w:t>
            </w:r>
          </w:p>
        </w:tc>
      </w:tr>
      <w:tr w:rsidR="00BC0EF0" w:rsidRPr="00AA27BF" w14:paraId="628BAC04" w14:textId="77777777" w:rsidTr="007E6EE9">
        <w:trPr>
          <w:gridAfter w:val="1"/>
          <w:wAfter w:w="13" w:type="dxa"/>
          <w:jc w:val="center"/>
        </w:trPr>
        <w:tc>
          <w:tcPr>
            <w:tcW w:w="613" w:type="dxa"/>
            <w:vMerge/>
            <w:shd w:val="clear" w:color="auto" w:fill="FFFFFF"/>
          </w:tcPr>
          <w:p w14:paraId="58B4D4FC"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2861" w:type="dxa"/>
            <w:gridSpan w:val="2"/>
            <w:tcBorders>
              <w:bottom w:val="single" w:sz="4" w:space="0" w:color="auto"/>
            </w:tcBorders>
            <w:shd w:val="clear" w:color="auto" w:fill="FFFFFF"/>
          </w:tcPr>
          <w:p w14:paraId="2C5BAE20" w14:textId="77777777" w:rsidR="009C1A3D" w:rsidRPr="00AA27BF" w:rsidRDefault="009C1A3D" w:rsidP="007E6EE9">
            <w:pPr>
              <w:tabs>
                <w:tab w:val="left" w:pos="851"/>
                <w:tab w:val="left" w:pos="9090"/>
              </w:tabs>
              <w:jc w:val="right"/>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935" w:type="dxa"/>
            <w:gridSpan w:val="2"/>
            <w:tcBorders>
              <w:bottom w:val="single" w:sz="4" w:space="0" w:color="auto"/>
            </w:tcBorders>
            <w:shd w:val="clear" w:color="auto" w:fill="FFFFFF"/>
          </w:tcPr>
          <w:p w14:paraId="5433CEA6"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6C1CD52B" w14:textId="77777777" w:rsidTr="007E6EE9">
        <w:trPr>
          <w:gridAfter w:val="1"/>
          <w:wAfter w:w="13" w:type="dxa"/>
          <w:jc w:val="center"/>
        </w:trPr>
        <w:tc>
          <w:tcPr>
            <w:tcW w:w="613" w:type="dxa"/>
            <w:vMerge/>
            <w:tcBorders>
              <w:bottom w:val="nil"/>
            </w:tcBorders>
            <w:shd w:val="clear" w:color="auto" w:fill="FFFFFF"/>
          </w:tcPr>
          <w:p w14:paraId="2352FD02"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2861" w:type="dxa"/>
            <w:gridSpan w:val="2"/>
            <w:tcBorders>
              <w:top w:val="single" w:sz="4" w:space="0" w:color="auto"/>
              <w:bottom w:val="single" w:sz="4" w:space="0" w:color="auto"/>
              <w:right w:val="single" w:sz="4" w:space="0" w:color="auto"/>
            </w:tcBorders>
            <w:shd w:val="clear" w:color="auto" w:fill="FFFFFF"/>
          </w:tcPr>
          <w:p w14:paraId="41C0EA40"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935" w:type="dxa"/>
            <w:gridSpan w:val="2"/>
            <w:tcBorders>
              <w:top w:val="single" w:sz="4" w:space="0" w:color="auto"/>
              <w:left w:val="single" w:sz="4" w:space="0" w:color="auto"/>
              <w:bottom w:val="single" w:sz="4" w:space="0" w:color="auto"/>
              <w:right w:val="single" w:sz="4" w:space="0" w:color="auto"/>
            </w:tcBorders>
            <w:shd w:val="clear" w:color="auto" w:fill="FFFFFF"/>
          </w:tcPr>
          <w:p w14:paraId="20E77FC1"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04D76445" w14:textId="77777777" w:rsidTr="007E6EE9">
        <w:trPr>
          <w:gridAfter w:val="1"/>
          <w:wAfter w:w="13" w:type="dxa"/>
          <w:jc w:val="center"/>
        </w:trPr>
        <w:tc>
          <w:tcPr>
            <w:tcW w:w="613" w:type="dxa"/>
            <w:vMerge/>
            <w:tcBorders>
              <w:bottom w:val="nil"/>
            </w:tcBorders>
            <w:shd w:val="clear" w:color="auto" w:fill="FFFFFF"/>
          </w:tcPr>
          <w:p w14:paraId="292ACC75"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2861" w:type="dxa"/>
            <w:gridSpan w:val="2"/>
            <w:tcBorders>
              <w:top w:val="single" w:sz="4" w:space="0" w:color="auto"/>
              <w:bottom w:val="single" w:sz="4" w:space="0" w:color="auto"/>
              <w:right w:val="single" w:sz="4" w:space="0" w:color="auto"/>
            </w:tcBorders>
            <w:shd w:val="clear" w:color="auto" w:fill="FFFFFF"/>
          </w:tcPr>
          <w:p w14:paraId="69F26577"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935" w:type="dxa"/>
            <w:gridSpan w:val="2"/>
            <w:tcBorders>
              <w:top w:val="single" w:sz="4" w:space="0" w:color="auto"/>
              <w:left w:val="single" w:sz="4" w:space="0" w:color="auto"/>
              <w:bottom w:val="single" w:sz="4" w:space="0" w:color="auto"/>
              <w:right w:val="single" w:sz="4" w:space="0" w:color="auto"/>
            </w:tcBorders>
            <w:shd w:val="clear" w:color="auto" w:fill="FFFFFF"/>
          </w:tcPr>
          <w:p w14:paraId="132B7294"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2399615E" w14:textId="77777777" w:rsidTr="007E6EE9">
        <w:trPr>
          <w:gridAfter w:val="1"/>
          <w:wAfter w:w="13" w:type="dxa"/>
          <w:jc w:val="center"/>
        </w:trPr>
        <w:tc>
          <w:tcPr>
            <w:tcW w:w="613" w:type="dxa"/>
            <w:tcBorders>
              <w:top w:val="nil"/>
              <w:left w:val="single" w:sz="4" w:space="0" w:color="auto"/>
              <w:bottom w:val="single" w:sz="4" w:space="0" w:color="auto"/>
              <w:right w:val="single" w:sz="4" w:space="0" w:color="auto"/>
            </w:tcBorders>
            <w:shd w:val="clear" w:color="auto" w:fill="FFFFFF"/>
          </w:tcPr>
          <w:p w14:paraId="20D9A8BD" w14:textId="77777777" w:rsidR="009C1A3D" w:rsidRPr="00AA27BF" w:rsidRDefault="009C1A3D" w:rsidP="007E6EE9">
            <w:pPr>
              <w:tabs>
                <w:tab w:val="left" w:pos="851"/>
                <w:tab w:val="left" w:pos="9090"/>
              </w:tabs>
              <w:jc w:val="right"/>
              <w:rPr>
                <w:rFonts w:ascii="Arial" w:eastAsia="Calibri" w:hAnsi="Arial" w:cs="Arial"/>
                <w:color w:val="000000" w:themeColor="text1"/>
                <w:sz w:val="22"/>
                <w:szCs w:val="22"/>
              </w:rPr>
            </w:pPr>
          </w:p>
        </w:tc>
        <w:tc>
          <w:tcPr>
            <w:tcW w:w="2861" w:type="dxa"/>
            <w:gridSpan w:val="2"/>
            <w:tcBorders>
              <w:top w:val="single" w:sz="4" w:space="0" w:color="auto"/>
              <w:bottom w:val="single" w:sz="4" w:space="0" w:color="auto"/>
              <w:right w:val="single" w:sz="4" w:space="0" w:color="auto"/>
            </w:tcBorders>
            <w:shd w:val="clear" w:color="auto" w:fill="FFFFFF"/>
          </w:tcPr>
          <w:p w14:paraId="592B2151"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rPr>
              <w:t>Average Annual Turnover any of the  three (3) Financial Years  within preceding five Financial Year as on 1</w:t>
            </w:r>
            <w:r w:rsidRPr="00AA27BF">
              <w:rPr>
                <w:rFonts w:ascii="Arial" w:eastAsia="Calibri" w:hAnsi="Arial" w:cs="Arial"/>
                <w:color w:val="000000" w:themeColor="text1"/>
                <w:sz w:val="22"/>
                <w:szCs w:val="22"/>
                <w:vertAlign w:val="superscript"/>
              </w:rPr>
              <w:t>st</w:t>
            </w:r>
            <w:r w:rsidRPr="00AA27BF">
              <w:rPr>
                <w:rFonts w:ascii="Arial" w:eastAsia="Calibri" w:hAnsi="Arial" w:cs="Arial"/>
                <w:color w:val="000000" w:themeColor="text1"/>
                <w:sz w:val="22"/>
                <w:szCs w:val="22"/>
              </w:rPr>
              <w:t xml:space="preserve"> July 2025 </w:t>
            </w:r>
          </w:p>
        </w:tc>
        <w:tc>
          <w:tcPr>
            <w:tcW w:w="5935" w:type="dxa"/>
            <w:gridSpan w:val="2"/>
            <w:tcBorders>
              <w:top w:val="single" w:sz="4" w:space="0" w:color="auto"/>
              <w:left w:val="single" w:sz="4" w:space="0" w:color="auto"/>
              <w:bottom w:val="single" w:sz="4" w:space="0" w:color="auto"/>
              <w:right w:val="single" w:sz="4" w:space="0" w:color="auto"/>
            </w:tcBorders>
            <w:shd w:val="clear" w:color="auto" w:fill="FFFFFF"/>
          </w:tcPr>
          <w:p w14:paraId="66AA0547"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0E498E32" w14:textId="77777777" w:rsidTr="007E6EE9">
        <w:trPr>
          <w:gridAfter w:val="1"/>
          <w:wAfter w:w="13" w:type="dxa"/>
          <w:jc w:val="center"/>
        </w:trPr>
        <w:tc>
          <w:tcPr>
            <w:tcW w:w="613" w:type="dxa"/>
            <w:tcBorders>
              <w:top w:val="single" w:sz="4" w:space="0" w:color="auto"/>
              <w:bottom w:val="single" w:sz="4" w:space="0" w:color="auto"/>
            </w:tcBorders>
            <w:shd w:val="clear" w:color="auto" w:fill="FFFFFF"/>
          </w:tcPr>
          <w:p w14:paraId="4E390E31"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(ii)</w:t>
            </w:r>
          </w:p>
        </w:tc>
        <w:tc>
          <w:tcPr>
            <w:tcW w:w="2861" w:type="dxa"/>
            <w:gridSpan w:val="2"/>
            <w:tcBorders>
              <w:top w:val="single" w:sz="4" w:space="0" w:color="auto"/>
              <w:bottom w:val="single" w:sz="4" w:space="0" w:color="auto"/>
            </w:tcBorders>
            <w:shd w:val="clear" w:color="auto" w:fill="FFFFFF"/>
          </w:tcPr>
          <w:p w14:paraId="7DE24CBB"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 xml:space="preserve">Net worth to Paid-up Share Capital as on the last day of the preceding Financial Year </w:t>
            </w:r>
          </w:p>
        </w:tc>
        <w:tc>
          <w:tcPr>
            <w:tcW w:w="5935" w:type="dxa"/>
            <w:gridSpan w:val="2"/>
            <w:tcBorders>
              <w:top w:val="single" w:sz="4" w:space="0" w:color="auto"/>
              <w:bottom w:val="single" w:sz="4" w:space="0" w:color="auto"/>
            </w:tcBorders>
            <w:shd w:val="clear" w:color="auto" w:fill="FFFFFF"/>
          </w:tcPr>
          <w:tbl>
            <w:tblPr>
              <w:tblStyle w:val="TableGrid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2"/>
              <w:gridCol w:w="2970"/>
            </w:tblGrid>
            <w:tr w:rsidR="00BC0EF0" w:rsidRPr="00AA27BF" w14:paraId="3007CF69" w14:textId="77777777" w:rsidTr="007E6EE9">
              <w:tc>
                <w:tcPr>
                  <w:tcW w:w="2402" w:type="dxa"/>
                </w:tcPr>
                <w:p w14:paraId="6DA6A774"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Net worth</w:t>
                  </w:r>
                </w:p>
              </w:tc>
              <w:tc>
                <w:tcPr>
                  <w:tcW w:w="2970" w:type="dxa"/>
                </w:tcPr>
                <w:p w14:paraId="2D73015B"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USD……………..Million</w:t>
                  </w:r>
                </w:p>
              </w:tc>
            </w:tr>
            <w:tr w:rsidR="00BC0EF0" w:rsidRPr="00AA27BF" w14:paraId="7B6650B4" w14:textId="77777777" w:rsidTr="007E6EE9">
              <w:tc>
                <w:tcPr>
                  <w:tcW w:w="2402" w:type="dxa"/>
                </w:tcPr>
                <w:p w14:paraId="36ACB055"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Paid up share capital</w:t>
                  </w:r>
                </w:p>
              </w:tc>
              <w:tc>
                <w:tcPr>
                  <w:tcW w:w="2970" w:type="dxa"/>
                </w:tcPr>
                <w:p w14:paraId="19F587C5"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USD……………..Million</w:t>
                  </w:r>
                </w:p>
              </w:tc>
            </w:tr>
            <w:tr w:rsidR="00BC0EF0" w:rsidRPr="00AA27BF" w14:paraId="6AC9F9F3" w14:textId="77777777" w:rsidTr="007E6EE9">
              <w:tc>
                <w:tcPr>
                  <w:tcW w:w="2402" w:type="dxa"/>
                </w:tcPr>
                <w:p w14:paraId="1F32F5D0"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Ratio of Net worth to Paid-up Share Capital</w:t>
                  </w:r>
                </w:p>
              </w:tc>
              <w:tc>
                <w:tcPr>
                  <w:tcW w:w="2970" w:type="dxa"/>
                </w:tcPr>
                <w:p w14:paraId="010D001D"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bl>
          <w:p w14:paraId="6186DFEE"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5F34DAC2" w14:textId="77777777" w:rsidTr="007E6EE9">
        <w:trPr>
          <w:jc w:val="center"/>
        </w:trPr>
        <w:tc>
          <w:tcPr>
            <w:tcW w:w="613" w:type="dxa"/>
            <w:tcBorders>
              <w:top w:val="single" w:sz="4" w:space="0" w:color="auto"/>
              <w:bottom w:val="single" w:sz="4" w:space="0" w:color="auto"/>
            </w:tcBorders>
            <w:shd w:val="clear" w:color="auto" w:fill="FFFFFF"/>
          </w:tcPr>
          <w:p w14:paraId="36E0DABF" w14:textId="77777777" w:rsidR="009C1A3D" w:rsidRPr="00AA27BF" w:rsidRDefault="009C1A3D" w:rsidP="007E6EE9">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10.</w:t>
            </w:r>
          </w:p>
        </w:tc>
        <w:tc>
          <w:tcPr>
            <w:tcW w:w="8809" w:type="dxa"/>
            <w:gridSpan w:val="5"/>
            <w:tcBorders>
              <w:top w:val="single" w:sz="4" w:space="0" w:color="auto"/>
              <w:bottom w:val="single" w:sz="4" w:space="0" w:color="auto"/>
            </w:tcBorders>
            <w:shd w:val="clear" w:color="auto" w:fill="FFFFFF"/>
          </w:tcPr>
          <w:p w14:paraId="6B34AF45" w14:textId="77777777" w:rsidR="009C1A3D" w:rsidRPr="00AA27BF" w:rsidRDefault="009C1A3D" w:rsidP="007E6EE9">
            <w:pPr>
              <w:tabs>
                <w:tab w:val="left" w:pos="9090"/>
              </w:tabs>
              <w:autoSpaceDE w:val="0"/>
              <w:autoSpaceDN w:val="0"/>
              <w:adjustRightInd w:val="0"/>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 xml:space="preserve">A certificate </w:t>
            </w:r>
            <w:r w:rsidRPr="00AA27BF">
              <w:rPr>
                <w:rFonts w:ascii="Arial" w:eastAsia="SimSun" w:hAnsi="Arial" w:cs="Arial"/>
                <w:color w:val="000000" w:themeColor="text1"/>
                <w:sz w:val="22"/>
                <w:szCs w:val="22"/>
                <w:lang w:eastAsia="zh-CN"/>
              </w:rPr>
              <w:t xml:space="preserve">as per the format at </w:t>
            </w:r>
            <w:r w:rsidRPr="00AA27BF">
              <w:rPr>
                <w:rFonts w:ascii="Arial" w:eastAsia="SimSun" w:hAnsi="Arial" w:cs="Arial"/>
                <w:b/>
                <w:bCs/>
                <w:color w:val="000000" w:themeColor="text1"/>
                <w:sz w:val="22"/>
                <w:szCs w:val="22"/>
                <w:lang w:eastAsia="zh-CN"/>
              </w:rPr>
              <w:t xml:space="preserve">Appendix-III </w:t>
            </w:r>
            <w:r w:rsidRPr="00AA27BF">
              <w:rPr>
                <w:rFonts w:ascii="Arial" w:eastAsia="SimSun" w:hAnsi="Arial" w:cs="Arial"/>
                <w:color w:val="000000" w:themeColor="text1"/>
                <w:sz w:val="22"/>
                <w:szCs w:val="22"/>
                <w:lang w:eastAsia="zh-CN"/>
              </w:rPr>
              <w:t xml:space="preserve">to </w:t>
            </w:r>
            <w:r w:rsidRPr="00AA27BF">
              <w:rPr>
                <w:rFonts w:ascii="Arial" w:eastAsia="SimSun" w:hAnsi="Arial" w:cs="Arial"/>
                <w:b/>
                <w:color w:val="000000" w:themeColor="text1"/>
                <w:sz w:val="22"/>
                <w:szCs w:val="22"/>
                <w:lang w:eastAsia="zh-CN"/>
              </w:rPr>
              <w:t xml:space="preserve">Attachment-3B-1 from the related party i.e. </w:t>
            </w:r>
            <w:r w:rsidRPr="00AA27BF">
              <w:rPr>
                <w:rFonts w:ascii="Arial" w:eastAsia="SimSun" w:hAnsi="Arial" w:cs="Arial"/>
                <w:color w:val="000000" w:themeColor="text1"/>
                <w:sz w:val="22"/>
                <w:szCs w:val="22"/>
                <w:lang w:eastAsia="zh-CN"/>
              </w:rPr>
              <w:t>required to be submitted by the Applicant along with their Bid for meeting the stipulated Qualifying Requirement as mentioned in the IFB</w:t>
            </w:r>
            <w:r w:rsidRPr="00AA27BF">
              <w:rPr>
                <w:rFonts w:ascii="Arial" w:eastAsia="SimSun" w:hAnsi="Arial" w:cs="Arial"/>
                <w:b/>
                <w:color w:val="000000" w:themeColor="text1"/>
                <w:sz w:val="22"/>
                <w:szCs w:val="22"/>
                <w:lang w:eastAsia="zh-CN"/>
              </w:rPr>
              <w:t>.</w:t>
            </w:r>
          </w:p>
        </w:tc>
      </w:tr>
      <w:tr w:rsidR="00BC0EF0" w:rsidRPr="00AA27BF" w14:paraId="2BDB2EA6" w14:textId="77777777" w:rsidTr="007E6EE9">
        <w:trPr>
          <w:jc w:val="center"/>
        </w:trPr>
        <w:tc>
          <w:tcPr>
            <w:tcW w:w="613" w:type="dxa"/>
            <w:tcBorders>
              <w:top w:val="single" w:sz="4" w:space="0" w:color="auto"/>
            </w:tcBorders>
            <w:shd w:val="clear" w:color="auto" w:fill="FFFFFF"/>
          </w:tcPr>
          <w:p w14:paraId="09B92583" w14:textId="77777777" w:rsidR="009C1A3D" w:rsidRPr="00AA27BF" w:rsidRDefault="009C1A3D" w:rsidP="007E6EE9">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w:t>
            </w:r>
          </w:p>
        </w:tc>
        <w:tc>
          <w:tcPr>
            <w:tcW w:w="8809" w:type="dxa"/>
            <w:gridSpan w:val="5"/>
            <w:tcBorders>
              <w:top w:val="single" w:sz="4" w:space="0" w:color="auto"/>
            </w:tcBorders>
            <w:shd w:val="clear" w:color="auto" w:fill="FFFFFF"/>
          </w:tcPr>
          <w:p w14:paraId="1EE0CEAF" w14:textId="77777777" w:rsidR="009C1A3D" w:rsidRPr="00AA27BF" w:rsidRDefault="009C1A3D" w:rsidP="007E6EE9">
            <w:pPr>
              <w:widowControl w:val="0"/>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Calibri" w:hAnsi="Arial" w:cs="Arial"/>
                <w:color w:val="000000" w:themeColor="text1"/>
                <w:sz w:val="20"/>
                <w:szCs w:val="20"/>
              </w:rPr>
              <w:t>*</w:t>
            </w:r>
            <w:r w:rsidRPr="00AA27BF">
              <w:rPr>
                <w:rFonts w:ascii="Arial" w:eastAsia="SimSun" w:hAnsi="Arial" w:cs="Arial"/>
                <w:color w:val="000000" w:themeColor="text1"/>
                <w:sz w:val="22"/>
                <w:szCs w:val="22"/>
                <w:lang w:eastAsia="zh-CN"/>
              </w:rPr>
              <w:t>Since, the financial results of the Company for the  Financial Year immediately preceding financial year as on</w:t>
            </w:r>
            <w:r w:rsidRPr="00AA27BF">
              <w:rPr>
                <w:rFonts w:ascii="Arial" w:eastAsia="SimSun" w:hAnsi="Arial" w:cs="Arial"/>
                <w:b/>
                <w:bCs/>
                <w:color w:val="000000" w:themeColor="text1"/>
                <w:sz w:val="22"/>
                <w:szCs w:val="22"/>
                <w:lang w:eastAsia="zh-CN"/>
              </w:rPr>
              <w:t xml:space="preserve"> 1</w:t>
            </w:r>
            <w:r w:rsidRPr="00AA27BF">
              <w:rPr>
                <w:rFonts w:ascii="Arial" w:eastAsia="SimSun" w:hAnsi="Arial" w:cs="Arial"/>
                <w:b/>
                <w:bCs/>
                <w:color w:val="000000" w:themeColor="text1"/>
                <w:sz w:val="22"/>
                <w:szCs w:val="22"/>
                <w:vertAlign w:val="superscript"/>
                <w:lang w:eastAsia="zh-CN"/>
              </w:rPr>
              <w:t>st</w:t>
            </w:r>
            <w:r w:rsidRPr="00AA27BF">
              <w:rPr>
                <w:rFonts w:ascii="Arial" w:eastAsia="SimSun" w:hAnsi="Arial" w:cs="Arial"/>
                <w:b/>
                <w:bCs/>
                <w:color w:val="000000" w:themeColor="text1"/>
                <w:sz w:val="22"/>
                <w:szCs w:val="22"/>
                <w:lang w:eastAsia="zh-CN"/>
              </w:rPr>
              <w:t xml:space="preserve"> July 2025 </w:t>
            </w:r>
            <w:r w:rsidRPr="00AA27BF">
              <w:rPr>
                <w:rFonts w:ascii="Arial" w:eastAsia="SimSun" w:hAnsi="Arial" w:cs="Arial"/>
                <w:color w:val="000000" w:themeColor="text1"/>
                <w:sz w:val="22"/>
                <w:szCs w:val="22"/>
                <w:lang w:eastAsia="zh-CN"/>
              </w:rPr>
              <w:t>are under audit as on the date of submission of Bid, and the Certificate from the practicing Chartered Accountant certifying the financial parameters is not available, we are submitting the audited financial years results of four financial years within the preceding five financial years as on 1st July 2025 and  certificates as per the Note-3 of the Clause 5.3 of IFB, Section-I in this regard as per Format at Appendix-IV to Attachment-3B-1 are enclosed with this attachment.</w:t>
            </w:r>
          </w:p>
          <w:p w14:paraId="3165DCFA" w14:textId="77777777" w:rsidR="009C1A3D" w:rsidRPr="00AA27BF" w:rsidRDefault="009C1A3D" w:rsidP="007E6EE9">
            <w:pPr>
              <w:widowControl w:val="0"/>
              <w:tabs>
                <w:tab w:val="left" w:pos="9090"/>
              </w:tabs>
              <w:autoSpaceDE w:val="0"/>
              <w:autoSpaceDN w:val="0"/>
              <w:adjustRightInd w:val="0"/>
              <w:jc w:val="both"/>
              <w:rPr>
                <w:rFonts w:ascii="Arial" w:eastAsia="Calibri" w:hAnsi="Arial" w:cs="Arial"/>
                <w:color w:val="000000" w:themeColor="text1"/>
                <w:sz w:val="20"/>
                <w:szCs w:val="20"/>
              </w:rPr>
            </w:pPr>
          </w:p>
        </w:tc>
      </w:tr>
    </w:tbl>
    <w:p w14:paraId="12996941" w14:textId="77777777" w:rsidR="009C1A3D" w:rsidRPr="00AA27BF" w:rsidRDefault="009C1A3D" w:rsidP="009C1A3D">
      <w:pPr>
        <w:tabs>
          <w:tab w:val="left" w:pos="9090"/>
        </w:tabs>
        <w:autoSpaceDE w:val="0"/>
        <w:autoSpaceDN w:val="0"/>
        <w:adjustRightInd w:val="0"/>
        <w:rPr>
          <w:rFonts w:ascii="Arial" w:eastAsia="SimSun" w:hAnsi="Arial" w:cs="Arial"/>
          <w:i/>
          <w:color w:val="000000" w:themeColor="text1"/>
          <w:sz w:val="20"/>
          <w:szCs w:val="20"/>
          <w:lang w:eastAsia="zh-CN"/>
        </w:rPr>
      </w:pPr>
      <w:r w:rsidRPr="00AA27BF">
        <w:rPr>
          <w:rFonts w:ascii="Arial" w:eastAsia="SimSun" w:hAnsi="Arial" w:cs="Arial"/>
          <w:i/>
          <w:color w:val="000000" w:themeColor="text1"/>
          <w:sz w:val="20"/>
          <w:szCs w:val="20"/>
          <w:lang w:eastAsia="zh-CN"/>
        </w:rPr>
        <w:t>*Strike off whichever is not applicable</w:t>
      </w:r>
    </w:p>
    <w:p w14:paraId="22679903" w14:textId="77777777" w:rsidR="009C1A3D" w:rsidRPr="00AA27BF" w:rsidRDefault="009C1A3D" w:rsidP="009C1A3D">
      <w:pPr>
        <w:tabs>
          <w:tab w:val="left" w:pos="9090"/>
        </w:tabs>
        <w:autoSpaceDE w:val="0"/>
        <w:autoSpaceDN w:val="0"/>
        <w:adjustRightInd w:val="0"/>
        <w:rPr>
          <w:rFonts w:ascii="Arial" w:eastAsia="SimSun" w:hAnsi="Arial" w:cs="Arial"/>
          <w:i/>
          <w:color w:val="000000" w:themeColor="text1"/>
          <w:sz w:val="20"/>
          <w:szCs w:val="20"/>
          <w:lang w:eastAsia="zh-CN"/>
        </w:rPr>
      </w:pPr>
    </w:p>
    <w:p w14:paraId="7B65DCFB" w14:textId="77777777" w:rsidR="009C1A3D" w:rsidRPr="00AA27BF" w:rsidRDefault="009C1A3D" w:rsidP="009C1A3D">
      <w:pPr>
        <w:tabs>
          <w:tab w:val="left" w:pos="9090"/>
        </w:tabs>
        <w:autoSpaceDE w:val="0"/>
        <w:autoSpaceDN w:val="0"/>
        <w:adjustRightInd w:val="0"/>
        <w:rPr>
          <w:rFonts w:ascii="Arial" w:eastAsia="SimSun" w:hAnsi="Arial" w:cs="Arial"/>
          <w:b/>
          <w:bCs/>
          <w:i/>
          <w:color w:val="000000" w:themeColor="text1"/>
          <w:sz w:val="22"/>
          <w:szCs w:val="22"/>
          <w:lang w:eastAsia="zh-CN"/>
        </w:rPr>
      </w:pPr>
      <w:r w:rsidRPr="00AA27BF">
        <w:rPr>
          <w:rFonts w:ascii="Arial" w:eastAsia="SimSun" w:hAnsi="Arial" w:cs="Arial"/>
          <w:b/>
          <w:bCs/>
          <w:i/>
          <w:color w:val="000000" w:themeColor="text1"/>
          <w:sz w:val="22"/>
          <w:szCs w:val="22"/>
          <w:lang w:eastAsia="zh-CN"/>
        </w:rPr>
        <w:t>Note:</w:t>
      </w:r>
    </w:p>
    <w:p w14:paraId="0DDB81AC" w14:textId="77777777" w:rsidR="009C1A3D" w:rsidRPr="00AA27BF" w:rsidRDefault="009C1A3D">
      <w:pPr>
        <w:numPr>
          <w:ilvl w:val="0"/>
          <w:numId w:val="222"/>
        </w:numPr>
        <w:tabs>
          <w:tab w:val="left" w:pos="9090"/>
        </w:tabs>
        <w:spacing w:before="120" w:after="120"/>
        <w:ind w:left="426" w:hanging="426"/>
        <w:jc w:val="both"/>
        <w:rPr>
          <w:rFonts w:ascii="Arial" w:hAnsi="Arial" w:cs="Arial"/>
          <w:color w:val="000000" w:themeColor="text1"/>
          <w:sz w:val="22"/>
          <w:szCs w:val="22"/>
          <w:lang w:eastAsia="it-IT"/>
        </w:rPr>
      </w:pPr>
      <w:r w:rsidRPr="00AA27BF">
        <w:rPr>
          <w:rFonts w:ascii="Arial" w:hAnsi="Arial" w:cs="Arial"/>
          <w:i/>
          <w:iCs/>
          <w:color w:val="000000" w:themeColor="text1"/>
          <w:sz w:val="22"/>
          <w:szCs w:val="22"/>
          <w:lang w:eastAsia="it-IT"/>
        </w:rPr>
        <w:t>In case an Individual firm taking strength of its Related Party, the Related Party shall be either Holding Company or Subsidiary Company or Joint Venture Company or Subsidiary Company (directly or indirectly) of its Holding Company. In the event the Bidder seeks to draw strength from its Joint Venture Company, the Bidder should necessarily be holding a minimum of 26% of voting equity in such Joint Venture company.</w:t>
      </w:r>
    </w:p>
    <w:p w14:paraId="390A59F5" w14:textId="77777777" w:rsidR="009C1A3D" w:rsidRPr="00AA27BF" w:rsidRDefault="009C1A3D">
      <w:pPr>
        <w:numPr>
          <w:ilvl w:val="0"/>
          <w:numId w:val="222"/>
        </w:numPr>
        <w:tabs>
          <w:tab w:val="left" w:pos="9090"/>
        </w:tabs>
        <w:spacing w:before="120" w:after="120"/>
        <w:ind w:left="426" w:hanging="426"/>
        <w:jc w:val="both"/>
        <w:rPr>
          <w:rFonts w:ascii="Arial" w:hAnsi="Arial" w:cs="Arial"/>
          <w:i/>
          <w:iCs/>
          <w:color w:val="000000" w:themeColor="text1"/>
          <w:sz w:val="22"/>
          <w:szCs w:val="22"/>
          <w:lang w:eastAsia="it-IT"/>
        </w:rPr>
      </w:pPr>
      <w:r w:rsidRPr="00AA27BF">
        <w:rPr>
          <w:rFonts w:ascii="Arial" w:hAnsi="Arial" w:cs="Arial"/>
          <w:i/>
          <w:iCs/>
          <w:color w:val="000000" w:themeColor="text1"/>
          <w:sz w:val="22"/>
          <w:szCs w:val="22"/>
          <w:lang w:eastAsia="it-IT"/>
        </w:rPr>
        <w:t>Deed of Joint Undertaking (DJU), jointly executed by the authorized representative of the Bidder and its *Holding Company / *Subsidiary Company / *Subsidiary (directly or indirectly) of bidders Holding Company / *JV Company, as may be applicable, as per the proforma prescribed in Section-V(B) of the Bidding Document.</w:t>
      </w:r>
    </w:p>
    <w:p w14:paraId="48729DD0" w14:textId="77777777" w:rsidR="005C7EB9" w:rsidRPr="00AA27BF" w:rsidRDefault="005C7EB9">
      <w:pPr>
        <w:numPr>
          <w:ilvl w:val="0"/>
          <w:numId w:val="222"/>
        </w:numPr>
        <w:tabs>
          <w:tab w:val="left" w:pos="9090"/>
        </w:tabs>
        <w:spacing w:before="120" w:after="120"/>
        <w:ind w:left="360"/>
        <w:jc w:val="both"/>
        <w:rPr>
          <w:rFonts w:ascii="Arial" w:hAnsi="Arial" w:cs="Arial"/>
          <w:i/>
          <w:iCs/>
          <w:color w:val="000000" w:themeColor="text1"/>
          <w:sz w:val="22"/>
          <w:szCs w:val="22"/>
          <w:lang w:eastAsia="it-IT"/>
        </w:rPr>
      </w:pPr>
      <w:r w:rsidRPr="00AA27BF">
        <w:rPr>
          <w:rFonts w:ascii="Arial" w:hAnsi="Arial" w:cs="Arial"/>
          <w:i/>
          <w:iCs/>
          <w:color w:val="000000" w:themeColor="text1"/>
          <w:sz w:val="22"/>
          <w:szCs w:val="22"/>
          <w:lang w:eastAsia="it-IT"/>
        </w:rPr>
        <w:t>Bidders must furnish Audited Financial Statements of at least three (3) of the preceding five (5) Financial Years as</w:t>
      </w:r>
      <w:r w:rsidRPr="00AA27BF">
        <w:rPr>
          <w:rFonts w:ascii="Arial" w:eastAsia="Calibri" w:hAnsi="Arial" w:cs="Arial"/>
          <w:color w:val="000000" w:themeColor="text1"/>
          <w:sz w:val="22"/>
          <w:szCs w:val="22"/>
        </w:rPr>
        <w:t xml:space="preserve"> mentioned above.</w:t>
      </w:r>
    </w:p>
    <w:p w14:paraId="4DA3EE4B" w14:textId="77777777" w:rsidR="009C1A3D" w:rsidRPr="00AA27BF" w:rsidRDefault="009C1A3D">
      <w:pPr>
        <w:numPr>
          <w:ilvl w:val="0"/>
          <w:numId w:val="222"/>
        </w:numPr>
        <w:tabs>
          <w:tab w:val="left" w:pos="9090"/>
        </w:tabs>
        <w:spacing w:before="120" w:after="120"/>
        <w:ind w:left="426" w:hanging="426"/>
        <w:jc w:val="both"/>
        <w:rPr>
          <w:rFonts w:ascii="Arial" w:hAnsi="Arial" w:cs="Arial"/>
          <w:i/>
          <w:iCs/>
          <w:color w:val="000000" w:themeColor="text1"/>
          <w:sz w:val="22"/>
          <w:szCs w:val="22"/>
          <w:lang w:eastAsia="it-IT"/>
        </w:rPr>
      </w:pPr>
      <w:r w:rsidRPr="00AA27BF">
        <w:rPr>
          <w:rFonts w:ascii="Arial" w:hAnsi="Arial" w:cs="Arial"/>
          <w:i/>
          <w:iCs/>
          <w:color w:val="000000" w:themeColor="text1"/>
          <w:sz w:val="22"/>
          <w:szCs w:val="22"/>
          <w:lang w:eastAsia="it-IT"/>
        </w:rPr>
        <w:t>Any additional information deemed useful for evaluation purpose.</w:t>
      </w:r>
    </w:p>
    <w:p w14:paraId="55A15AF3" w14:textId="77777777" w:rsidR="008C1863" w:rsidRPr="00AA27BF" w:rsidRDefault="008C1863"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15896C73" w14:textId="11080726"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Date: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(Signature).......................................................</w:t>
      </w:r>
    </w:p>
    <w:p w14:paraId="54123E82" w14:textId="7C0702B6"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Place: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(Printed Name)................................................</w:t>
      </w:r>
    </w:p>
    <w:p w14:paraId="5AF4ED0C"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(Designation)...................................................</w:t>
      </w:r>
    </w:p>
    <w:p w14:paraId="0136CDD0"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(Common Seal).............................................</w:t>
      </w:r>
    </w:p>
    <w:p w14:paraId="2E825FFB" w14:textId="77777777" w:rsidR="009C1A3D" w:rsidRPr="00AA27BF" w:rsidRDefault="009C1A3D" w:rsidP="009C1A3D">
      <w:pPr>
        <w:tabs>
          <w:tab w:val="left" w:pos="9090"/>
        </w:tabs>
        <w:spacing w:after="200" w:line="276" w:lineRule="auto"/>
        <w:ind w:left="720"/>
        <w:contextualSpacing/>
        <w:rPr>
          <w:rFonts w:ascii="Arial" w:hAnsi="Arial" w:cs="Arial"/>
          <w:color w:val="000000" w:themeColor="text1"/>
          <w:sz w:val="22"/>
          <w:szCs w:val="22"/>
        </w:rPr>
      </w:pPr>
    </w:p>
    <w:p w14:paraId="5AA8FB99" w14:textId="77777777" w:rsidR="009C1A3D" w:rsidRPr="00AA27BF" w:rsidRDefault="009C1A3D" w:rsidP="009C1A3D">
      <w:pPr>
        <w:tabs>
          <w:tab w:val="left" w:pos="9090"/>
        </w:tabs>
        <w:spacing w:after="200" w:line="276" w:lineRule="auto"/>
        <w:ind w:left="720"/>
        <w:contextualSpacing/>
        <w:rPr>
          <w:rFonts w:ascii="Arial" w:hAnsi="Arial" w:cs="Arial"/>
          <w:color w:val="000000" w:themeColor="text1"/>
          <w:sz w:val="22"/>
          <w:szCs w:val="22"/>
        </w:rPr>
      </w:pPr>
    </w:p>
    <w:p w14:paraId="1FC8F2A4" w14:textId="77777777" w:rsidR="009C1A3D" w:rsidRPr="00AA27BF" w:rsidRDefault="009C1A3D" w:rsidP="009C1A3D">
      <w:pPr>
        <w:tabs>
          <w:tab w:val="left" w:pos="9090"/>
        </w:tabs>
        <w:spacing w:after="200" w:line="276" w:lineRule="auto"/>
        <w:ind w:left="720"/>
        <w:contextualSpacing/>
        <w:rPr>
          <w:rFonts w:ascii="Arial" w:hAnsi="Arial" w:cs="Arial"/>
          <w:color w:val="000000" w:themeColor="text1"/>
          <w:sz w:val="22"/>
          <w:szCs w:val="22"/>
        </w:rPr>
        <w:sectPr w:rsidR="009C1A3D" w:rsidRPr="00AA27BF" w:rsidSect="00DC7995">
          <w:headerReference w:type="default" r:id="rId17"/>
          <w:pgSz w:w="11906" w:h="16838" w:code="9"/>
          <w:pgMar w:top="2070" w:right="1440" w:bottom="1440" w:left="1440" w:header="720" w:footer="720" w:gutter="0"/>
          <w:pgNumType w:start="1"/>
          <w:cols w:space="720"/>
          <w:docGrid w:linePitch="360"/>
        </w:sectPr>
      </w:pPr>
    </w:p>
    <w:p w14:paraId="7B113579"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 xml:space="preserve">Bidding Document No.: </w:t>
      </w:r>
      <w:r w:rsidRPr="00AA27BF">
        <w:rPr>
          <w:rFonts w:ascii="Arial" w:eastAsia="SimSun" w:hAnsi="Arial" w:cs="Arial"/>
          <w:b/>
          <w:bCs/>
          <w:snapToGrid w:val="0"/>
          <w:color w:val="000000" w:themeColor="text1"/>
          <w:sz w:val="22"/>
          <w:szCs w:val="22"/>
          <w:u w:color="000000"/>
          <w:lang w:eastAsia="zh-CN"/>
        </w:rPr>
        <w:t>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b/>
          <w:bCs/>
          <w:snapToGrid w:val="0"/>
          <w:color w:val="000000" w:themeColor="text1"/>
          <w:sz w:val="22"/>
          <w:szCs w:val="22"/>
          <w:u w:color="000000"/>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5E3D5020"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7137CE7D" w14:textId="77777777" w:rsidR="009C1A3D" w:rsidRPr="00AA27BF" w:rsidRDefault="009C1A3D" w:rsidP="009C1A3D">
      <w:pPr>
        <w:tabs>
          <w:tab w:val="left" w:pos="9090"/>
        </w:tabs>
        <w:autoSpaceDE w:val="0"/>
        <w:autoSpaceDN w:val="0"/>
        <w:adjustRightInd w:val="0"/>
        <w:ind w:left="2160" w:hanging="216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Contract: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04F97CB6"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723209C9"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[Qualification Data- Financial as per Clause 5.3(iii) of IFB (Section-I)]</w:t>
      </w:r>
    </w:p>
    <w:p w14:paraId="04AE62A7"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[Bidders as Consortium of firms as per Clause 5.1.2 of IFB (Section-I)]</w:t>
      </w:r>
    </w:p>
    <w:p w14:paraId="310B533F"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p>
    <w:p w14:paraId="1A8562AB" w14:textId="77777777" w:rsidR="009C1A3D" w:rsidRPr="00AA27BF" w:rsidRDefault="009C1A3D" w:rsidP="009C1A3D">
      <w:pPr>
        <w:tabs>
          <w:tab w:val="left" w:pos="9090"/>
        </w:tabs>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[Please strikeout (*) whichever is not applicable and </w:t>
      </w:r>
      <w:r w:rsidRPr="00AA27BF">
        <w:rPr>
          <w:rFonts w:ascii="Arial" w:eastAsia="SimSun" w:hAnsi="Arial" w:cs="Arial"/>
          <w:i/>
          <w:color w:val="000000" w:themeColor="text1"/>
          <w:sz w:val="22"/>
          <w:szCs w:val="22"/>
          <w:lang w:eastAsia="zh-CN"/>
        </w:rPr>
        <w:t xml:space="preserve">fill the table appropriately with the data from the </w:t>
      </w:r>
      <w:r w:rsidRPr="00AA27BF">
        <w:rPr>
          <w:rFonts w:ascii="Arial" w:eastAsia="SimSun" w:hAnsi="Arial" w:cs="Arial"/>
          <w:b/>
          <w:i/>
          <w:color w:val="000000" w:themeColor="text1"/>
          <w:sz w:val="22"/>
          <w:szCs w:val="22"/>
          <w:lang w:eastAsia="zh-CN"/>
        </w:rPr>
        <w:t>Audited Financial Statements</w:t>
      </w:r>
      <w:r w:rsidRPr="00AA27BF">
        <w:rPr>
          <w:rFonts w:ascii="Arial" w:eastAsia="SimSun" w:hAnsi="Arial" w:cs="Arial"/>
          <w:i/>
          <w:color w:val="000000" w:themeColor="text1"/>
          <w:sz w:val="22"/>
          <w:szCs w:val="22"/>
          <w:lang w:eastAsia="zh-CN"/>
        </w:rPr>
        <w:t xml:space="preserve"> of preceding five (5) Financial Years and submit the Audited Financial Statements of preceding five (5) Financial Years of each partners along with the to meet the requirement mentioned at the Cl. 5.3.(iii) of the IFB(Section-I) of the Bidding Document</w:t>
      </w:r>
      <w:r w:rsidRPr="00AA27BF">
        <w:rPr>
          <w:rFonts w:ascii="Arial" w:eastAsia="SimSun" w:hAnsi="Arial" w:cs="Arial"/>
          <w:color w:val="000000" w:themeColor="text1"/>
          <w:sz w:val="22"/>
          <w:szCs w:val="22"/>
          <w:lang w:eastAsia="zh-CN"/>
        </w:rPr>
        <w:t>]:</w:t>
      </w:r>
    </w:p>
    <w:p w14:paraId="0A26F83E" w14:textId="77777777" w:rsidR="009C1A3D" w:rsidRPr="00AA27BF" w:rsidRDefault="009C1A3D" w:rsidP="009C1A3D">
      <w:pPr>
        <w:tabs>
          <w:tab w:val="left" w:pos="9090"/>
        </w:tabs>
        <w:jc w:val="both"/>
        <w:rPr>
          <w:rFonts w:ascii="Arial" w:eastAsia="SimSun" w:hAnsi="Arial" w:cs="Arial"/>
          <w:color w:val="000000" w:themeColor="text1"/>
          <w:sz w:val="22"/>
          <w:szCs w:val="22"/>
          <w:lang w:eastAsia="zh-CN"/>
        </w:rPr>
      </w:pPr>
    </w:p>
    <w:p w14:paraId="140E05E5" w14:textId="77777777" w:rsidR="009C1A3D" w:rsidRPr="00AA27BF" w:rsidRDefault="009C1A3D" w:rsidP="009C1A3D">
      <w:pPr>
        <w:tabs>
          <w:tab w:val="left" w:pos="9090"/>
        </w:tabs>
        <w:jc w:val="both"/>
        <w:rPr>
          <w:rFonts w:ascii="Arial" w:eastAsia="SimSun" w:hAnsi="Arial" w:cs="Arial"/>
          <w:b/>
          <w:color w:val="000000" w:themeColor="text1"/>
          <w:sz w:val="22"/>
          <w:szCs w:val="22"/>
          <w:lang w:eastAsia="zh-CN"/>
        </w:rPr>
      </w:pPr>
      <w:r w:rsidRPr="00AA27BF">
        <w:rPr>
          <w:rFonts w:ascii="Arial" w:eastAsia="SimSun" w:hAnsi="Arial" w:cs="Arial"/>
          <w:color w:val="000000" w:themeColor="text1"/>
          <w:sz w:val="22"/>
          <w:szCs w:val="22"/>
          <w:lang w:eastAsia="zh-CN"/>
        </w:rPr>
        <w:t xml:space="preserve">We as the Lead Partner of the </w:t>
      </w:r>
      <w:r w:rsidRPr="00AA27BF">
        <w:rPr>
          <w:rFonts w:ascii="Arial" w:eastAsia="SimSun" w:hAnsi="Arial" w:cs="Arial"/>
          <w:b/>
          <w:color w:val="000000" w:themeColor="text1"/>
          <w:sz w:val="22"/>
          <w:szCs w:val="22"/>
          <w:lang w:eastAsia="zh-CN"/>
        </w:rPr>
        <w:t xml:space="preserve">‘Consortium’ </w:t>
      </w:r>
      <w:r w:rsidRPr="00AA27BF">
        <w:rPr>
          <w:rFonts w:ascii="Arial" w:eastAsia="SimSun" w:hAnsi="Arial" w:cs="Arial"/>
          <w:color w:val="000000" w:themeColor="text1"/>
          <w:sz w:val="22"/>
          <w:szCs w:val="22"/>
          <w:lang w:eastAsia="zh-CN"/>
        </w:rPr>
        <w:t xml:space="preserve">are furnishing declarations of financial data on behalf of all the </w:t>
      </w:r>
      <w:r w:rsidRPr="00AA27BF">
        <w:rPr>
          <w:rFonts w:ascii="Arial" w:eastAsia="SimSun" w:hAnsi="Arial" w:cs="Arial"/>
          <w:b/>
          <w:color w:val="000000" w:themeColor="text1"/>
          <w:sz w:val="22"/>
          <w:szCs w:val="22"/>
          <w:lang w:eastAsia="zh-CN"/>
        </w:rPr>
        <w:t xml:space="preserve">partners of the Consortium </w:t>
      </w:r>
      <w:r w:rsidRPr="00AA27BF">
        <w:rPr>
          <w:rFonts w:ascii="Arial" w:eastAsia="SimSun" w:hAnsi="Arial" w:cs="Arial"/>
          <w:color w:val="000000" w:themeColor="text1"/>
          <w:sz w:val="22"/>
          <w:szCs w:val="22"/>
          <w:lang w:eastAsia="zh-CN"/>
        </w:rPr>
        <w:t>along with Audited Financial Statement as per following</w:t>
      </w:r>
      <w:r w:rsidRPr="00AA27BF">
        <w:rPr>
          <w:rFonts w:ascii="Arial" w:eastAsia="SimSun" w:hAnsi="Arial" w:cs="Arial"/>
          <w:b/>
          <w:color w:val="000000" w:themeColor="text1"/>
          <w:sz w:val="22"/>
          <w:szCs w:val="22"/>
          <w:lang w:eastAsia="zh-CN"/>
        </w:rPr>
        <w:t xml:space="preserve">: </w:t>
      </w:r>
    </w:p>
    <w:p w14:paraId="7904CB79"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p>
    <w:p w14:paraId="47FEE462" w14:textId="77777777" w:rsidR="009C1A3D" w:rsidRPr="00AA27BF" w:rsidRDefault="009C1A3D" w:rsidP="009C1A3D">
      <w:pPr>
        <w:tabs>
          <w:tab w:val="left" w:pos="9090"/>
        </w:tabs>
        <w:jc w:val="both"/>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Partner-1/ Lead Partner of the Consortium:</w:t>
      </w:r>
    </w:p>
    <w:tbl>
      <w:tblPr>
        <w:tblStyle w:val="TableGrid2"/>
        <w:tblW w:w="9470" w:type="dxa"/>
        <w:jc w:val="center"/>
        <w:shd w:val="clear" w:color="auto" w:fill="FFFFFF"/>
        <w:tblLook w:val="04A0" w:firstRow="1" w:lastRow="0" w:firstColumn="1" w:lastColumn="0" w:noHBand="0" w:noVBand="1"/>
      </w:tblPr>
      <w:tblGrid>
        <w:gridCol w:w="625"/>
        <w:gridCol w:w="3148"/>
        <w:gridCol w:w="5697"/>
      </w:tblGrid>
      <w:tr w:rsidR="00BC0EF0" w:rsidRPr="00AA27BF" w14:paraId="599F241B" w14:textId="77777777" w:rsidTr="007E6EE9">
        <w:trPr>
          <w:jc w:val="center"/>
        </w:trPr>
        <w:tc>
          <w:tcPr>
            <w:tcW w:w="9470" w:type="dxa"/>
            <w:gridSpan w:val="3"/>
            <w:shd w:val="clear" w:color="auto" w:fill="FFFFFF"/>
          </w:tcPr>
          <w:p w14:paraId="188C4E28" w14:textId="030C19D0"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color w:val="000000" w:themeColor="text1"/>
                <w:sz w:val="20"/>
                <w:szCs w:val="20"/>
                <w:lang w:eastAsia="it-IT"/>
              </w:rPr>
              <w:t xml:space="preserve">We, M/s …………………………………  [Name of the lead partner/ of the consortium] undertake that we independently on our  own meet at least </w:t>
            </w:r>
            <w:r w:rsidR="006C2CD2" w:rsidRPr="00AA27BF">
              <w:rPr>
                <w:rFonts w:ascii="Arial" w:hAnsi="Arial" w:cs="Arial"/>
                <w:color w:val="000000" w:themeColor="text1"/>
                <w:sz w:val="20"/>
                <w:szCs w:val="20"/>
                <w:lang w:eastAsia="it-IT"/>
              </w:rPr>
              <w:t>20</w:t>
            </w:r>
            <w:r w:rsidRPr="00AA27BF">
              <w:rPr>
                <w:rFonts w:ascii="Arial" w:hAnsi="Arial" w:cs="Arial"/>
                <w:color w:val="000000" w:themeColor="text1"/>
                <w:sz w:val="20"/>
                <w:szCs w:val="20"/>
                <w:lang w:eastAsia="it-IT"/>
              </w:rPr>
              <w:t>% of the financial criteria mentioned at Clause 5.3 (i) of the IFB (Section-I)</w:t>
            </w:r>
          </w:p>
        </w:tc>
      </w:tr>
      <w:tr w:rsidR="00BC0EF0" w:rsidRPr="00AA27BF" w14:paraId="2E3E21B5" w14:textId="77777777" w:rsidTr="007E6EE9">
        <w:trPr>
          <w:jc w:val="center"/>
        </w:trPr>
        <w:tc>
          <w:tcPr>
            <w:tcW w:w="625" w:type="dxa"/>
            <w:shd w:val="clear" w:color="auto" w:fill="FFFFFF"/>
          </w:tcPr>
          <w:p w14:paraId="4938F5E7"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Sl. No.</w:t>
            </w:r>
          </w:p>
        </w:tc>
        <w:tc>
          <w:tcPr>
            <w:tcW w:w="3148" w:type="dxa"/>
            <w:shd w:val="clear" w:color="auto" w:fill="FFFFFF"/>
          </w:tcPr>
          <w:p w14:paraId="293E6D72"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ab/>
              <w:t>Particulars</w:t>
            </w:r>
          </w:p>
        </w:tc>
        <w:tc>
          <w:tcPr>
            <w:tcW w:w="5697" w:type="dxa"/>
            <w:shd w:val="clear" w:color="auto" w:fill="FFFFFF"/>
          </w:tcPr>
          <w:p w14:paraId="5AF96FAD"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Declaration by the Bidder</w:t>
            </w:r>
          </w:p>
        </w:tc>
      </w:tr>
      <w:tr w:rsidR="00BC0EF0" w:rsidRPr="00AA27BF" w14:paraId="30971BDE" w14:textId="77777777" w:rsidTr="007E6EE9">
        <w:trPr>
          <w:jc w:val="center"/>
        </w:trPr>
        <w:tc>
          <w:tcPr>
            <w:tcW w:w="625" w:type="dxa"/>
            <w:shd w:val="clear" w:color="auto" w:fill="FFFFFF"/>
          </w:tcPr>
          <w:p w14:paraId="209FD8C6"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1.</w:t>
            </w:r>
          </w:p>
        </w:tc>
        <w:tc>
          <w:tcPr>
            <w:tcW w:w="3148" w:type="dxa"/>
            <w:shd w:val="clear" w:color="auto" w:fill="FFFFFF"/>
          </w:tcPr>
          <w:p w14:paraId="2F4BEA5D"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Name of the  Consortium Partner</w:t>
            </w:r>
          </w:p>
        </w:tc>
        <w:tc>
          <w:tcPr>
            <w:tcW w:w="5697" w:type="dxa"/>
            <w:shd w:val="clear" w:color="auto" w:fill="FFFFFF"/>
          </w:tcPr>
          <w:p w14:paraId="0E6AC1BD"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r>
      <w:tr w:rsidR="00BC0EF0" w:rsidRPr="00AA27BF" w14:paraId="55C9787A" w14:textId="77777777" w:rsidTr="007E6EE9">
        <w:trPr>
          <w:jc w:val="center"/>
        </w:trPr>
        <w:tc>
          <w:tcPr>
            <w:tcW w:w="625" w:type="dxa"/>
            <w:shd w:val="clear" w:color="auto" w:fill="FFFFFF"/>
          </w:tcPr>
          <w:p w14:paraId="3014F3EF"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2.</w:t>
            </w:r>
          </w:p>
        </w:tc>
        <w:tc>
          <w:tcPr>
            <w:tcW w:w="3148" w:type="dxa"/>
            <w:shd w:val="clear" w:color="auto" w:fill="FFFFFF"/>
          </w:tcPr>
          <w:p w14:paraId="2EDEDAF6"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Business Description</w:t>
            </w:r>
          </w:p>
        </w:tc>
        <w:tc>
          <w:tcPr>
            <w:tcW w:w="5697" w:type="dxa"/>
            <w:shd w:val="clear" w:color="auto" w:fill="FFFFFF"/>
          </w:tcPr>
          <w:p w14:paraId="3682DF9E"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r>
      <w:tr w:rsidR="00BC0EF0" w:rsidRPr="00AA27BF" w14:paraId="3BB5530C" w14:textId="77777777" w:rsidTr="007E6EE9">
        <w:trPr>
          <w:jc w:val="center"/>
        </w:trPr>
        <w:tc>
          <w:tcPr>
            <w:tcW w:w="625" w:type="dxa"/>
            <w:vMerge w:val="restart"/>
            <w:shd w:val="clear" w:color="auto" w:fill="FFFFFF"/>
          </w:tcPr>
          <w:p w14:paraId="2D1FD67C" w14:textId="77777777" w:rsidR="009C1A3D" w:rsidRPr="00AA27BF" w:rsidRDefault="009C1A3D" w:rsidP="007E6EE9">
            <w:pPr>
              <w:tabs>
                <w:tab w:val="left" w:pos="851"/>
                <w:tab w:val="left" w:pos="9090"/>
              </w:tabs>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3.</w:t>
            </w:r>
          </w:p>
        </w:tc>
        <w:tc>
          <w:tcPr>
            <w:tcW w:w="3148" w:type="dxa"/>
            <w:tcBorders>
              <w:bottom w:val="single" w:sz="4" w:space="0" w:color="auto"/>
            </w:tcBorders>
            <w:shd w:val="clear" w:color="auto" w:fill="FFFFFF"/>
          </w:tcPr>
          <w:p w14:paraId="397417AF"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Turnover of any three of the preceding five Financial years</w:t>
            </w:r>
          </w:p>
        </w:tc>
        <w:tc>
          <w:tcPr>
            <w:tcW w:w="5697" w:type="dxa"/>
            <w:tcBorders>
              <w:bottom w:val="single" w:sz="4" w:space="0" w:color="auto"/>
            </w:tcBorders>
            <w:shd w:val="clear" w:color="auto" w:fill="FFFFFF"/>
          </w:tcPr>
          <w:p w14:paraId="35BD56BD"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Turnover (in USD Million)</w:t>
            </w:r>
          </w:p>
        </w:tc>
      </w:tr>
      <w:tr w:rsidR="00BC0EF0" w:rsidRPr="00AA27BF" w14:paraId="52A26EB4" w14:textId="77777777" w:rsidTr="007E6EE9">
        <w:trPr>
          <w:trHeight w:val="116"/>
          <w:jc w:val="center"/>
        </w:trPr>
        <w:tc>
          <w:tcPr>
            <w:tcW w:w="625" w:type="dxa"/>
            <w:vMerge/>
            <w:shd w:val="clear" w:color="auto" w:fill="FFFFFF"/>
          </w:tcPr>
          <w:p w14:paraId="363FCAA7"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484E3399" w14:textId="77777777" w:rsidR="009C1A3D" w:rsidRPr="00AA27BF" w:rsidRDefault="009C1A3D" w:rsidP="007E6EE9">
            <w:pPr>
              <w:tabs>
                <w:tab w:val="left" w:pos="851"/>
                <w:tab w:val="left" w:pos="9090"/>
              </w:tabs>
              <w:jc w:val="center"/>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7B1E40A2"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5082689C" w14:textId="77777777" w:rsidTr="007E6EE9">
        <w:trPr>
          <w:jc w:val="center"/>
        </w:trPr>
        <w:tc>
          <w:tcPr>
            <w:tcW w:w="625" w:type="dxa"/>
            <w:vMerge/>
            <w:shd w:val="clear" w:color="auto" w:fill="FFFFFF"/>
          </w:tcPr>
          <w:p w14:paraId="3C7DBFF0"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3F393E24" w14:textId="77777777" w:rsidR="009C1A3D" w:rsidRPr="00AA27BF" w:rsidRDefault="009C1A3D" w:rsidP="007E6EE9">
            <w:pPr>
              <w:tabs>
                <w:tab w:val="left" w:pos="851"/>
                <w:tab w:val="left" w:pos="9090"/>
              </w:tabs>
              <w:jc w:val="center"/>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1211D0C2"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564321DB" w14:textId="77777777" w:rsidTr="007E6EE9">
        <w:trPr>
          <w:jc w:val="center"/>
        </w:trPr>
        <w:tc>
          <w:tcPr>
            <w:tcW w:w="625" w:type="dxa"/>
            <w:vMerge/>
            <w:shd w:val="clear" w:color="auto" w:fill="FFFFFF"/>
          </w:tcPr>
          <w:p w14:paraId="35F4031C"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6D282C3A" w14:textId="77777777" w:rsidR="009C1A3D" w:rsidRPr="00AA27BF" w:rsidRDefault="009C1A3D" w:rsidP="007E6EE9">
            <w:pPr>
              <w:tabs>
                <w:tab w:val="left" w:pos="851"/>
                <w:tab w:val="left" w:pos="9090"/>
              </w:tabs>
              <w:jc w:val="center"/>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39358BDB"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1702A21B" w14:textId="77777777" w:rsidTr="007E6EE9">
        <w:trPr>
          <w:jc w:val="center"/>
        </w:trPr>
        <w:tc>
          <w:tcPr>
            <w:tcW w:w="625" w:type="dxa"/>
            <w:vMerge/>
            <w:tcBorders>
              <w:bottom w:val="single" w:sz="4" w:space="0" w:color="auto"/>
            </w:tcBorders>
            <w:shd w:val="clear" w:color="auto" w:fill="FFFFFF"/>
          </w:tcPr>
          <w:p w14:paraId="0B178A4A" w14:textId="77777777" w:rsidR="009C1A3D" w:rsidRPr="00AA27BF" w:rsidRDefault="009C1A3D" w:rsidP="007E6EE9">
            <w:pPr>
              <w:tabs>
                <w:tab w:val="left" w:pos="851"/>
                <w:tab w:val="left" w:pos="9090"/>
              </w:tabs>
              <w:jc w:val="right"/>
              <w:rPr>
                <w:rFonts w:ascii="Arial" w:eastAsia="Calibri" w:hAnsi="Arial" w:cs="Arial"/>
                <w:color w:val="000000" w:themeColor="text1"/>
                <w:sz w:val="22"/>
                <w:szCs w:val="22"/>
              </w:rPr>
            </w:pPr>
          </w:p>
        </w:tc>
        <w:tc>
          <w:tcPr>
            <w:tcW w:w="3148" w:type="dxa"/>
            <w:tcBorders>
              <w:top w:val="single" w:sz="4" w:space="0" w:color="auto"/>
              <w:bottom w:val="single" w:sz="4" w:space="0" w:color="auto"/>
              <w:right w:val="single" w:sz="4" w:space="0" w:color="auto"/>
            </w:tcBorders>
            <w:shd w:val="clear" w:color="auto" w:fill="FFFFFF"/>
          </w:tcPr>
          <w:p w14:paraId="2120DDF9"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rPr>
              <w:t>Average Annual Turnover any of the  three (3) Financial Years  within preceding five Financial Year as on 1</w:t>
            </w:r>
            <w:r w:rsidRPr="00AA27BF">
              <w:rPr>
                <w:rFonts w:ascii="Arial" w:eastAsia="Calibri" w:hAnsi="Arial" w:cs="Arial"/>
                <w:color w:val="000000" w:themeColor="text1"/>
                <w:sz w:val="22"/>
                <w:szCs w:val="22"/>
                <w:vertAlign w:val="superscript"/>
              </w:rPr>
              <w:t>st</w:t>
            </w:r>
            <w:r w:rsidRPr="00AA27BF">
              <w:rPr>
                <w:rFonts w:ascii="Arial" w:eastAsia="Calibri" w:hAnsi="Arial" w:cs="Arial"/>
                <w:color w:val="000000" w:themeColor="text1"/>
                <w:sz w:val="22"/>
                <w:szCs w:val="22"/>
              </w:rPr>
              <w:t xml:space="preserve"> July 2025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04F06FEE"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284C49A1" w14:textId="77777777" w:rsidTr="007E6EE9">
        <w:trPr>
          <w:jc w:val="center"/>
        </w:trPr>
        <w:tc>
          <w:tcPr>
            <w:tcW w:w="625" w:type="dxa"/>
            <w:tcBorders>
              <w:top w:val="single" w:sz="4" w:space="0" w:color="auto"/>
              <w:bottom w:val="single" w:sz="4" w:space="0" w:color="auto"/>
            </w:tcBorders>
            <w:shd w:val="clear" w:color="auto" w:fill="FFFFFF"/>
          </w:tcPr>
          <w:p w14:paraId="5B119277"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4.</w:t>
            </w:r>
          </w:p>
        </w:tc>
        <w:tc>
          <w:tcPr>
            <w:tcW w:w="3148" w:type="dxa"/>
            <w:tcBorders>
              <w:top w:val="single" w:sz="4" w:space="0" w:color="auto"/>
              <w:bottom w:val="single" w:sz="4" w:space="0" w:color="auto"/>
            </w:tcBorders>
            <w:shd w:val="clear" w:color="auto" w:fill="FFFFFF"/>
          </w:tcPr>
          <w:p w14:paraId="4C2CC2F6"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Net worth/Paid-up Share Capital as on the last day of the preceding financial year (as per QR Clause 5.3 (iii) of the IFB)</w:t>
            </w:r>
            <w:r w:rsidRPr="00AA27BF">
              <w:rPr>
                <w:rFonts w:ascii="Arial" w:hAnsi="Arial" w:cs="Arial"/>
                <w:b/>
                <w:color w:val="000000" w:themeColor="text1"/>
                <w:sz w:val="22"/>
                <w:szCs w:val="22"/>
                <w:lang w:eastAsia="it-IT"/>
              </w:rPr>
              <w:t xml:space="preserve"> </w:t>
            </w:r>
          </w:p>
        </w:tc>
        <w:tc>
          <w:tcPr>
            <w:tcW w:w="5697" w:type="dxa"/>
            <w:tcBorders>
              <w:top w:val="single" w:sz="4" w:space="0" w:color="auto"/>
              <w:bottom w:val="single" w:sz="4" w:space="0" w:color="auto"/>
            </w:tcBorders>
            <w:shd w:val="clear" w:color="auto" w:fill="FFFFFF"/>
          </w:tcPr>
          <w:tbl>
            <w:tblPr>
              <w:tblStyle w:val="TableGrid2"/>
              <w:tblW w:w="5471" w:type="dxa"/>
              <w:tblLook w:val="04A0" w:firstRow="1" w:lastRow="0" w:firstColumn="1" w:lastColumn="0" w:noHBand="0" w:noVBand="1"/>
            </w:tblPr>
            <w:tblGrid>
              <w:gridCol w:w="2680"/>
              <w:gridCol w:w="2791"/>
            </w:tblGrid>
            <w:tr w:rsidR="00BC0EF0" w:rsidRPr="00AA27BF" w14:paraId="58D243CA" w14:textId="77777777" w:rsidTr="007E6EE9">
              <w:tc>
                <w:tcPr>
                  <w:tcW w:w="2680" w:type="dxa"/>
                </w:tcPr>
                <w:p w14:paraId="6C402823"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Net worth</w:t>
                  </w:r>
                </w:p>
              </w:tc>
              <w:tc>
                <w:tcPr>
                  <w:tcW w:w="2791" w:type="dxa"/>
                </w:tcPr>
                <w:p w14:paraId="7450BF92"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USD……………..Million</w:t>
                  </w:r>
                </w:p>
              </w:tc>
            </w:tr>
            <w:tr w:rsidR="00BC0EF0" w:rsidRPr="00AA27BF" w14:paraId="592F897C" w14:textId="77777777" w:rsidTr="007E6EE9">
              <w:tc>
                <w:tcPr>
                  <w:tcW w:w="2680" w:type="dxa"/>
                </w:tcPr>
                <w:p w14:paraId="157F910D"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Paid up share capital</w:t>
                  </w:r>
                </w:p>
              </w:tc>
              <w:tc>
                <w:tcPr>
                  <w:tcW w:w="2791" w:type="dxa"/>
                </w:tcPr>
                <w:p w14:paraId="59EC4C14"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USD……………..Million</w:t>
                  </w:r>
                </w:p>
              </w:tc>
            </w:tr>
            <w:tr w:rsidR="00BC0EF0" w:rsidRPr="00AA27BF" w14:paraId="71EDD447" w14:textId="77777777" w:rsidTr="007E6EE9">
              <w:tc>
                <w:tcPr>
                  <w:tcW w:w="2680" w:type="dxa"/>
                </w:tcPr>
                <w:p w14:paraId="0FBA3B4F"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Ratio of Net worth/Paid-up Share Capital</w:t>
                  </w:r>
                </w:p>
              </w:tc>
              <w:tc>
                <w:tcPr>
                  <w:tcW w:w="2791" w:type="dxa"/>
                </w:tcPr>
                <w:p w14:paraId="7681F055"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p>
              </w:tc>
            </w:tr>
          </w:tbl>
          <w:p w14:paraId="4BF59B1B" w14:textId="77777777" w:rsidR="009C1A3D" w:rsidRPr="00AA27BF" w:rsidRDefault="009C1A3D" w:rsidP="007E6EE9">
            <w:pPr>
              <w:tabs>
                <w:tab w:val="left" w:pos="9090"/>
              </w:tabs>
              <w:autoSpaceDE w:val="0"/>
              <w:autoSpaceDN w:val="0"/>
              <w:adjustRightInd w:val="0"/>
              <w:rPr>
                <w:rFonts w:ascii="Arial" w:hAnsi="Arial" w:cs="Arial"/>
                <w:b/>
                <w:color w:val="000000" w:themeColor="text1"/>
                <w:sz w:val="22"/>
                <w:szCs w:val="22"/>
              </w:rPr>
            </w:pPr>
          </w:p>
        </w:tc>
      </w:tr>
      <w:tr w:rsidR="00BC0EF0" w:rsidRPr="00AA27BF" w14:paraId="6765A38A" w14:textId="77777777" w:rsidTr="007E6EE9">
        <w:trPr>
          <w:jc w:val="center"/>
        </w:trPr>
        <w:tc>
          <w:tcPr>
            <w:tcW w:w="625" w:type="dxa"/>
            <w:tcBorders>
              <w:top w:val="single" w:sz="4" w:space="0" w:color="auto"/>
              <w:bottom w:val="single" w:sz="4" w:space="0" w:color="auto"/>
            </w:tcBorders>
            <w:shd w:val="clear" w:color="auto" w:fill="FFFFFF"/>
          </w:tcPr>
          <w:p w14:paraId="11B171C5"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5.</w:t>
            </w:r>
          </w:p>
        </w:tc>
        <w:tc>
          <w:tcPr>
            <w:tcW w:w="8845" w:type="dxa"/>
            <w:gridSpan w:val="2"/>
            <w:tcBorders>
              <w:top w:val="single" w:sz="4" w:space="0" w:color="auto"/>
              <w:bottom w:val="single" w:sz="4" w:space="0" w:color="auto"/>
            </w:tcBorders>
            <w:shd w:val="clear" w:color="auto" w:fill="FFFFFF"/>
          </w:tcPr>
          <w:p w14:paraId="5F664298"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r w:rsidRPr="00AA27BF">
              <w:rPr>
                <w:rFonts w:eastAsia="SimSun" w:cs="Arial"/>
                <w:b/>
                <w:color w:val="000000" w:themeColor="text1"/>
                <w:sz w:val="22"/>
                <w:szCs w:val="22"/>
                <w:lang w:eastAsia="zh-CN"/>
              </w:rPr>
              <w:t>(</w:t>
            </w:r>
            <w:r w:rsidRPr="00AA27BF">
              <w:rPr>
                <w:rFonts w:ascii="Arial Narrow" w:eastAsia="SimSun" w:hAnsi="Arial Narrow" w:cs="Arial"/>
                <w:b/>
                <w:i/>
                <w:iCs/>
                <w:color w:val="000000" w:themeColor="text1"/>
                <w:sz w:val="22"/>
                <w:szCs w:val="22"/>
                <w:lang w:eastAsia="zh-CN"/>
              </w:rPr>
              <w:t>In case Lead Partner is not able to furnish its audited Financial statements on a standalone entity basis following confirmation and document is applicable</w:t>
            </w:r>
            <w:r w:rsidRPr="00AA27BF">
              <w:rPr>
                <w:rFonts w:eastAsia="SimSun" w:cs="Arial"/>
                <w:b/>
                <w:color w:val="000000" w:themeColor="text1"/>
                <w:sz w:val="22"/>
                <w:szCs w:val="22"/>
                <w:lang w:eastAsia="zh-CN"/>
              </w:rPr>
              <w:t>)</w:t>
            </w:r>
          </w:p>
          <w:p w14:paraId="7115AB9D" w14:textId="77777777" w:rsidR="009C1A3D" w:rsidRPr="00AA27BF" w:rsidRDefault="009C1A3D" w:rsidP="007E6EE9">
            <w:pPr>
              <w:tabs>
                <w:tab w:val="left" w:pos="9090"/>
              </w:tabs>
              <w:autoSpaceDE w:val="0"/>
              <w:autoSpaceDN w:val="0"/>
              <w:adjustRightInd w:val="0"/>
              <w:jc w:val="both"/>
              <w:rPr>
                <w:rFonts w:eastAsia="SimSun" w:cs="Arial"/>
                <w:color w:val="000000" w:themeColor="text1"/>
                <w:sz w:val="22"/>
                <w:szCs w:val="22"/>
                <w:lang w:eastAsia="zh-CN"/>
              </w:rPr>
            </w:pPr>
            <w:r w:rsidRPr="00AA27BF">
              <w:rPr>
                <w:rFonts w:ascii="Arial" w:eastAsia="Calibri" w:hAnsi="Arial" w:cs="Arial"/>
                <w:color w:val="000000" w:themeColor="text1"/>
                <w:sz w:val="22"/>
                <w:szCs w:val="22"/>
                <w:lang w:eastAsia="zh-CN"/>
              </w:rPr>
              <w:t xml:space="preserve">*Since, we are not able to furnish our audited financial statements on standalone entity basis, we are submitting the certificate as per proforma </w:t>
            </w:r>
            <w:r w:rsidRPr="00AA27BF">
              <w:rPr>
                <w:rFonts w:ascii="Arial" w:eastAsia="Calibri" w:hAnsi="Arial" w:cs="Arial"/>
                <w:b/>
                <w:color w:val="000000" w:themeColor="text1"/>
                <w:sz w:val="22"/>
                <w:szCs w:val="22"/>
                <w:lang w:eastAsia="zh-CN"/>
              </w:rPr>
              <w:t>at Appendix-I</w:t>
            </w:r>
            <w:r w:rsidRPr="00AA27BF">
              <w:rPr>
                <w:rFonts w:ascii="Arial" w:eastAsia="Calibri" w:hAnsi="Arial" w:cs="Arial"/>
                <w:color w:val="000000" w:themeColor="text1"/>
                <w:sz w:val="22"/>
                <w:szCs w:val="22"/>
                <w:lang w:eastAsia="zh-CN"/>
              </w:rPr>
              <w:t xml:space="preserve"> to </w:t>
            </w:r>
            <w:r w:rsidRPr="00AA27BF">
              <w:rPr>
                <w:rFonts w:ascii="Arial" w:eastAsia="Calibri" w:hAnsi="Arial" w:cs="Arial"/>
                <w:b/>
                <w:color w:val="000000" w:themeColor="text1"/>
                <w:sz w:val="22"/>
                <w:szCs w:val="22"/>
                <w:lang w:eastAsia="zh-CN"/>
              </w:rPr>
              <w:t>Attachment-3B-1</w:t>
            </w:r>
            <w:r w:rsidRPr="00AA27BF">
              <w:rPr>
                <w:rFonts w:ascii="Arial" w:eastAsia="Calibri" w:hAnsi="Arial" w:cs="Arial"/>
                <w:color w:val="000000" w:themeColor="text1"/>
                <w:sz w:val="22"/>
                <w:szCs w:val="22"/>
                <w:lang w:eastAsia="zh-CN"/>
              </w:rPr>
              <w:t xml:space="preserve"> for substantiation of our Qualification along with </w:t>
            </w:r>
            <w:r w:rsidRPr="00AA27BF">
              <w:rPr>
                <w:rFonts w:ascii="Arial" w:eastAsia="Calibri" w:hAnsi="Arial" w:cs="Arial"/>
                <w:color w:val="000000" w:themeColor="text1"/>
                <w:sz w:val="22"/>
                <w:szCs w:val="22"/>
              </w:rPr>
              <w:t xml:space="preserve">copies of our unaudited unconsolidated </w:t>
            </w:r>
            <w:r w:rsidRPr="00AA27BF">
              <w:rPr>
                <w:rFonts w:ascii="Arial" w:eastAsia="Calibri" w:hAnsi="Arial" w:cs="Arial"/>
                <w:color w:val="000000" w:themeColor="text1"/>
                <w:sz w:val="22"/>
                <w:szCs w:val="22"/>
              </w:rPr>
              <w:lastRenderedPageBreak/>
              <w:t xml:space="preserve">financial statements along with copies of the audited consolidated financial statements of our Holding Company for the last 5 years enclosed at </w:t>
            </w:r>
            <w:r w:rsidRPr="00AA27BF">
              <w:rPr>
                <w:rFonts w:ascii="Arial" w:eastAsia="Calibri" w:hAnsi="Arial" w:cs="Arial"/>
                <w:b/>
                <w:bCs/>
                <w:color w:val="000000" w:themeColor="text1"/>
                <w:sz w:val="22"/>
                <w:szCs w:val="22"/>
              </w:rPr>
              <w:t xml:space="preserve">Annexure _____ </w:t>
            </w:r>
            <w:r w:rsidRPr="00AA27BF">
              <w:rPr>
                <w:rFonts w:ascii="Arial" w:eastAsia="Calibri" w:hAnsi="Arial" w:cs="Arial"/>
                <w:color w:val="000000" w:themeColor="text1"/>
                <w:sz w:val="22"/>
                <w:szCs w:val="22"/>
              </w:rPr>
              <w:t xml:space="preserve">to this </w:t>
            </w:r>
            <w:r w:rsidRPr="00AA27BF">
              <w:rPr>
                <w:rFonts w:ascii="Arial" w:eastAsia="Calibri" w:hAnsi="Arial" w:cs="Arial"/>
                <w:b/>
                <w:bCs/>
                <w:color w:val="000000" w:themeColor="text1"/>
                <w:sz w:val="22"/>
                <w:szCs w:val="22"/>
              </w:rPr>
              <w:t>Attachment-3B-1.</w:t>
            </w:r>
          </w:p>
        </w:tc>
      </w:tr>
      <w:tr w:rsidR="009C1A3D" w:rsidRPr="00AA27BF" w14:paraId="0F411638" w14:textId="77777777" w:rsidTr="007E6EE9">
        <w:trPr>
          <w:jc w:val="center"/>
        </w:trPr>
        <w:tc>
          <w:tcPr>
            <w:tcW w:w="625" w:type="dxa"/>
            <w:tcBorders>
              <w:top w:val="single" w:sz="4" w:space="0" w:color="auto"/>
              <w:bottom w:val="single" w:sz="4" w:space="0" w:color="auto"/>
            </w:tcBorders>
            <w:shd w:val="clear" w:color="auto" w:fill="FFFFFF"/>
          </w:tcPr>
          <w:p w14:paraId="413FC890"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6.</w:t>
            </w:r>
          </w:p>
        </w:tc>
        <w:tc>
          <w:tcPr>
            <w:tcW w:w="8845" w:type="dxa"/>
            <w:gridSpan w:val="2"/>
            <w:tcBorders>
              <w:top w:val="single" w:sz="4" w:space="0" w:color="auto"/>
              <w:bottom w:val="single" w:sz="4" w:space="0" w:color="auto"/>
            </w:tcBorders>
            <w:shd w:val="clear" w:color="auto" w:fill="FFFFFF"/>
          </w:tcPr>
          <w:p w14:paraId="46FE1793"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r w:rsidRPr="00AA27BF">
              <w:rPr>
                <w:rFonts w:eastAsia="SimSun" w:cs="Arial"/>
                <w:b/>
                <w:color w:val="000000" w:themeColor="text1"/>
                <w:sz w:val="22"/>
                <w:szCs w:val="22"/>
                <w:lang w:eastAsia="zh-CN"/>
              </w:rPr>
              <w:t>(</w:t>
            </w:r>
            <w:r w:rsidRPr="00AA27BF">
              <w:rPr>
                <w:rFonts w:ascii="Arial Narrow" w:eastAsia="SimSun" w:hAnsi="Arial Narrow" w:cs="Arial"/>
                <w:b/>
                <w:i/>
                <w:iCs/>
                <w:color w:val="000000" w:themeColor="text1"/>
                <w:sz w:val="22"/>
                <w:szCs w:val="22"/>
                <w:lang w:eastAsia="zh-CN"/>
              </w:rPr>
              <w:t>In cases where audited financial results of the Lead Partner for immediately preceding financial year as on 1</w:t>
            </w:r>
            <w:r w:rsidRPr="00AA27BF">
              <w:rPr>
                <w:rFonts w:ascii="Arial Narrow" w:eastAsia="SimSun" w:hAnsi="Arial Narrow" w:cs="Arial"/>
                <w:b/>
                <w:i/>
                <w:iCs/>
                <w:color w:val="000000" w:themeColor="text1"/>
                <w:sz w:val="22"/>
                <w:szCs w:val="22"/>
                <w:vertAlign w:val="superscript"/>
                <w:lang w:eastAsia="zh-CN"/>
              </w:rPr>
              <w:t>st</w:t>
            </w:r>
            <w:r w:rsidRPr="00AA27BF">
              <w:rPr>
                <w:rFonts w:ascii="Arial Narrow" w:eastAsia="SimSun" w:hAnsi="Arial Narrow" w:cs="Arial"/>
                <w:b/>
                <w:i/>
                <w:iCs/>
                <w:color w:val="000000" w:themeColor="text1"/>
                <w:sz w:val="22"/>
                <w:szCs w:val="22"/>
                <w:lang w:eastAsia="zh-CN"/>
              </w:rPr>
              <w:t xml:space="preserve"> July 2025 are not available, in such case following confirmation and document is applicable</w:t>
            </w:r>
            <w:r w:rsidRPr="00AA27BF">
              <w:rPr>
                <w:rFonts w:eastAsia="SimSun" w:cs="Arial"/>
                <w:b/>
                <w:color w:val="000000" w:themeColor="text1"/>
                <w:sz w:val="22"/>
                <w:szCs w:val="22"/>
                <w:lang w:eastAsia="zh-CN"/>
              </w:rPr>
              <w:t>)</w:t>
            </w:r>
          </w:p>
          <w:p w14:paraId="1CDB4563"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p w14:paraId="2301986B"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*Since, the financial results of the Company for the  Financial Year immediately preceding financial year as on 1st July 2025 are under audit as on the date of submission of Bid, and the Certificate from the practicing Chartered Accountant certifying the financial parameters is not available, we are submitting the audited financial years results of four financial years within the preceding five financial years as on 1st July 2025 and  certificates as per the Note-3 of the Clause 5.3 of IFB, Section-I in this regard as per Format at Appendix-IV to Attachment-3B-1 are enclosed with this attachment.</w:t>
            </w:r>
          </w:p>
        </w:tc>
      </w:tr>
    </w:tbl>
    <w:p w14:paraId="4EFE118C" w14:textId="77777777" w:rsidR="009C1A3D" w:rsidRPr="00AA27BF" w:rsidRDefault="009C1A3D" w:rsidP="009C1A3D">
      <w:pPr>
        <w:tabs>
          <w:tab w:val="left" w:pos="9090"/>
        </w:tabs>
        <w:jc w:val="center"/>
        <w:rPr>
          <w:rFonts w:ascii="Arial" w:eastAsia="SimSun" w:hAnsi="Arial" w:cs="Arial"/>
          <w:b/>
          <w:color w:val="000000" w:themeColor="text1"/>
          <w:sz w:val="22"/>
          <w:szCs w:val="22"/>
          <w:lang w:eastAsia="zh-CN"/>
        </w:rPr>
      </w:pPr>
    </w:p>
    <w:p w14:paraId="03F41256" w14:textId="77777777" w:rsidR="009C1A3D" w:rsidRPr="00AA27BF" w:rsidRDefault="009C1A3D" w:rsidP="009C1A3D">
      <w:pPr>
        <w:tabs>
          <w:tab w:val="left" w:pos="9090"/>
        </w:tabs>
        <w:jc w:val="center"/>
        <w:rPr>
          <w:rFonts w:ascii="Arial" w:eastAsia="SimSun" w:hAnsi="Arial" w:cs="Arial"/>
          <w:b/>
          <w:color w:val="000000" w:themeColor="text1"/>
          <w:sz w:val="22"/>
          <w:szCs w:val="22"/>
          <w:lang w:eastAsia="zh-CN"/>
        </w:rPr>
      </w:pPr>
    </w:p>
    <w:p w14:paraId="457024FD" w14:textId="77777777" w:rsidR="009C1A3D" w:rsidRPr="00AA27BF" w:rsidRDefault="009C1A3D" w:rsidP="009C1A3D">
      <w:pPr>
        <w:tabs>
          <w:tab w:val="left" w:pos="9090"/>
        </w:tabs>
        <w:jc w:val="both"/>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*Partner-2 of the Consortium</w:t>
      </w:r>
    </w:p>
    <w:tbl>
      <w:tblPr>
        <w:tblStyle w:val="TableGrid2"/>
        <w:tblW w:w="9470" w:type="dxa"/>
        <w:jc w:val="center"/>
        <w:shd w:val="clear" w:color="auto" w:fill="FFFFFF"/>
        <w:tblLook w:val="04A0" w:firstRow="1" w:lastRow="0" w:firstColumn="1" w:lastColumn="0" w:noHBand="0" w:noVBand="1"/>
      </w:tblPr>
      <w:tblGrid>
        <w:gridCol w:w="625"/>
        <w:gridCol w:w="3148"/>
        <w:gridCol w:w="5697"/>
      </w:tblGrid>
      <w:tr w:rsidR="00BC0EF0" w:rsidRPr="00AA27BF" w14:paraId="1ADEC0B1" w14:textId="77777777" w:rsidTr="007E6EE9">
        <w:trPr>
          <w:tblHeader/>
          <w:jc w:val="center"/>
        </w:trPr>
        <w:tc>
          <w:tcPr>
            <w:tcW w:w="625" w:type="dxa"/>
            <w:shd w:val="clear" w:color="auto" w:fill="FFFFFF"/>
          </w:tcPr>
          <w:p w14:paraId="7A47DD24"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Sl. No.</w:t>
            </w:r>
          </w:p>
        </w:tc>
        <w:tc>
          <w:tcPr>
            <w:tcW w:w="3148" w:type="dxa"/>
            <w:shd w:val="clear" w:color="auto" w:fill="FFFFFF"/>
          </w:tcPr>
          <w:p w14:paraId="31FBA91D"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ab/>
              <w:t>Particulars</w:t>
            </w:r>
          </w:p>
        </w:tc>
        <w:tc>
          <w:tcPr>
            <w:tcW w:w="5697" w:type="dxa"/>
            <w:shd w:val="clear" w:color="auto" w:fill="FFFFFF"/>
          </w:tcPr>
          <w:p w14:paraId="1E937AE7"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Declaration by the Bidder</w:t>
            </w:r>
          </w:p>
        </w:tc>
      </w:tr>
      <w:tr w:rsidR="00BC0EF0" w:rsidRPr="00AA27BF" w14:paraId="5A9E486E" w14:textId="77777777" w:rsidTr="007E6EE9">
        <w:trPr>
          <w:jc w:val="center"/>
        </w:trPr>
        <w:tc>
          <w:tcPr>
            <w:tcW w:w="625" w:type="dxa"/>
            <w:shd w:val="clear" w:color="auto" w:fill="FFFFFF"/>
          </w:tcPr>
          <w:p w14:paraId="6E9318CB"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1.</w:t>
            </w:r>
          </w:p>
        </w:tc>
        <w:tc>
          <w:tcPr>
            <w:tcW w:w="3148" w:type="dxa"/>
            <w:shd w:val="clear" w:color="auto" w:fill="FFFFFF"/>
          </w:tcPr>
          <w:p w14:paraId="1C2B236D"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Name of the Consortium Partner</w:t>
            </w:r>
          </w:p>
        </w:tc>
        <w:tc>
          <w:tcPr>
            <w:tcW w:w="5697" w:type="dxa"/>
            <w:shd w:val="clear" w:color="auto" w:fill="FFFFFF"/>
          </w:tcPr>
          <w:p w14:paraId="3DFAD3DB"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r>
      <w:tr w:rsidR="00BC0EF0" w:rsidRPr="00AA27BF" w14:paraId="6CECB9E4" w14:textId="77777777" w:rsidTr="007E6EE9">
        <w:trPr>
          <w:jc w:val="center"/>
        </w:trPr>
        <w:tc>
          <w:tcPr>
            <w:tcW w:w="625" w:type="dxa"/>
            <w:shd w:val="clear" w:color="auto" w:fill="FFFFFF"/>
          </w:tcPr>
          <w:p w14:paraId="054D95EE"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2.</w:t>
            </w:r>
          </w:p>
        </w:tc>
        <w:tc>
          <w:tcPr>
            <w:tcW w:w="3148" w:type="dxa"/>
            <w:shd w:val="clear" w:color="auto" w:fill="FFFFFF"/>
          </w:tcPr>
          <w:p w14:paraId="0C7D8981"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Business Description</w:t>
            </w:r>
          </w:p>
        </w:tc>
        <w:tc>
          <w:tcPr>
            <w:tcW w:w="5697" w:type="dxa"/>
            <w:shd w:val="clear" w:color="auto" w:fill="FFFFFF"/>
          </w:tcPr>
          <w:p w14:paraId="4710DCA0"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r>
      <w:tr w:rsidR="00BC0EF0" w:rsidRPr="00AA27BF" w14:paraId="469BAD5A" w14:textId="77777777" w:rsidTr="007E6EE9">
        <w:trPr>
          <w:jc w:val="center"/>
        </w:trPr>
        <w:tc>
          <w:tcPr>
            <w:tcW w:w="625" w:type="dxa"/>
            <w:vMerge w:val="restart"/>
            <w:shd w:val="clear" w:color="auto" w:fill="FFFFFF"/>
          </w:tcPr>
          <w:p w14:paraId="50A462E1" w14:textId="77777777" w:rsidR="009C1A3D" w:rsidRPr="00AA27BF" w:rsidRDefault="009C1A3D" w:rsidP="007E6EE9">
            <w:pPr>
              <w:tabs>
                <w:tab w:val="left" w:pos="851"/>
                <w:tab w:val="left" w:pos="9090"/>
              </w:tabs>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3.</w:t>
            </w:r>
          </w:p>
        </w:tc>
        <w:tc>
          <w:tcPr>
            <w:tcW w:w="3148" w:type="dxa"/>
            <w:tcBorders>
              <w:bottom w:val="single" w:sz="4" w:space="0" w:color="auto"/>
            </w:tcBorders>
            <w:shd w:val="clear" w:color="auto" w:fill="FFFFFF"/>
          </w:tcPr>
          <w:p w14:paraId="4D721FBD"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Turnover of any three of the preceding five Financial years</w:t>
            </w:r>
          </w:p>
        </w:tc>
        <w:tc>
          <w:tcPr>
            <w:tcW w:w="5697" w:type="dxa"/>
            <w:tcBorders>
              <w:bottom w:val="single" w:sz="4" w:space="0" w:color="auto"/>
            </w:tcBorders>
            <w:shd w:val="clear" w:color="auto" w:fill="FFFFFF"/>
          </w:tcPr>
          <w:p w14:paraId="2E3872DF"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Turnover (in USD Million)</w:t>
            </w:r>
          </w:p>
        </w:tc>
      </w:tr>
      <w:tr w:rsidR="00BC0EF0" w:rsidRPr="00AA27BF" w14:paraId="1C76F14C" w14:textId="77777777" w:rsidTr="007E6EE9">
        <w:trPr>
          <w:trHeight w:val="116"/>
          <w:jc w:val="center"/>
        </w:trPr>
        <w:tc>
          <w:tcPr>
            <w:tcW w:w="625" w:type="dxa"/>
            <w:vMerge/>
            <w:shd w:val="clear" w:color="auto" w:fill="FFFFFF"/>
          </w:tcPr>
          <w:p w14:paraId="5D563574"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4F4D8239" w14:textId="77777777" w:rsidR="009C1A3D" w:rsidRPr="00AA27BF" w:rsidRDefault="009C1A3D" w:rsidP="007E6EE9">
            <w:pPr>
              <w:tabs>
                <w:tab w:val="left" w:pos="851"/>
                <w:tab w:val="left" w:pos="9090"/>
              </w:tabs>
              <w:jc w:val="center"/>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6B89B1CD"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7D5007C5" w14:textId="77777777" w:rsidTr="007E6EE9">
        <w:trPr>
          <w:jc w:val="center"/>
        </w:trPr>
        <w:tc>
          <w:tcPr>
            <w:tcW w:w="625" w:type="dxa"/>
            <w:vMerge/>
            <w:shd w:val="clear" w:color="auto" w:fill="FFFFFF"/>
          </w:tcPr>
          <w:p w14:paraId="1A13B2C6"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00BE1852" w14:textId="77777777" w:rsidR="009C1A3D" w:rsidRPr="00AA27BF" w:rsidRDefault="009C1A3D" w:rsidP="007E6EE9">
            <w:pPr>
              <w:tabs>
                <w:tab w:val="left" w:pos="851"/>
                <w:tab w:val="left" w:pos="9090"/>
              </w:tabs>
              <w:jc w:val="center"/>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17B7B2B8"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75DB9F2D" w14:textId="77777777" w:rsidTr="007E6EE9">
        <w:trPr>
          <w:jc w:val="center"/>
        </w:trPr>
        <w:tc>
          <w:tcPr>
            <w:tcW w:w="625" w:type="dxa"/>
            <w:vMerge/>
            <w:shd w:val="clear" w:color="auto" w:fill="FFFFFF"/>
          </w:tcPr>
          <w:p w14:paraId="02470E7D"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7B037B4B" w14:textId="77777777" w:rsidR="009C1A3D" w:rsidRPr="00AA27BF" w:rsidRDefault="009C1A3D" w:rsidP="007E6EE9">
            <w:pPr>
              <w:tabs>
                <w:tab w:val="left" w:pos="851"/>
                <w:tab w:val="left" w:pos="9090"/>
              </w:tabs>
              <w:jc w:val="center"/>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4F9DDAB1"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1DFEAA10" w14:textId="77777777" w:rsidTr="007E6EE9">
        <w:trPr>
          <w:jc w:val="center"/>
        </w:trPr>
        <w:tc>
          <w:tcPr>
            <w:tcW w:w="625" w:type="dxa"/>
            <w:vMerge/>
            <w:tcBorders>
              <w:bottom w:val="single" w:sz="4" w:space="0" w:color="auto"/>
            </w:tcBorders>
            <w:shd w:val="clear" w:color="auto" w:fill="FFFFFF"/>
          </w:tcPr>
          <w:p w14:paraId="5F0B0AF9" w14:textId="77777777" w:rsidR="009C1A3D" w:rsidRPr="00AA27BF" w:rsidRDefault="009C1A3D" w:rsidP="007E6EE9">
            <w:pPr>
              <w:tabs>
                <w:tab w:val="left" w:pos="851"/>
                <w:tab w:val="left" w:pos="9090"/>
              </w:tabs>
              <w:jc w:val="right"/>
              <w:rPr>
                <w:rFonts w:ascii="Arial" w:eastAsia="Calibri" w:hAnsi="Arial" w:cs="Arial"/>
                <w:color w:val="000000" w:themeColor="text1"/>
                <w:sz w:val="22"/>
                <w:szCs w:val="22"/>
              </w:rPr>
            </w:pPr>
          </w:p>
        </w:tc>
        <w:tc>
          <w:tcPr>
            <w:tcW w:w="3148" w:type="dxa"/>
            <w:tcBorders>
              <w:top w:val="single" w:sz="4" w:space="0" w:color="auto"/>
              <w:bottom w:val="single" w:sz="4" w:space="0" w:color="auto"/>
              <w:right w:val="single" w:sz="4" w:space="0" w:color="auto"/>
            </w:tcBorders>
            <w:shd w:val="clear" w:color="auto" w:fill="FFFFFF"/>
          </w:tcPr>
          <w:p w14:paraId="45B0E6AC"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rPr>
              <w:t xml:space="preserve">Average Annual Turnover any of the three (3) Financial Years  within preceding five Financial Year as on </w:t>
            </w:r>
            <w:r w:rsidRPr="00AA27BF">
              <w:rPr>
                <w:rFonts w:ascii="Arial" w:eastAsia="Calibri" w:hAnsi="Arial" w:cs="Arial"/>
                <w:b/>
                <w:bCs/>
                <w:color w:val="000000" w:themeColor="text1"/>
                <w:sz w:val="22"/>
                <w:szCs w:val="22"/>
              </w:rPr>
              <w:t>1</w:t>
            </w:r>
            <w:r w:rsidRPr="00AA27BF">
              <w:rPr>
                <w:rFonts w:ascii="Arial" w:eastAsia="Calibri" w:hAnsi="Arial" w:cs="Arial"/>
                <w:b/>
                <w:bCs/>
                <w:color w:val="000000" w:themeColor="text1"/>
                <w:sz w:val="22"/>
                <w:szCs w:val="22"/>
                <w:vertAlign w:val="superscript"/>
              </w:rPr>
              <w:t>st</w:t>
            </w:r>
            <w:r w:rsidRPr="00AA27BF">
              <w:rPr>
                <w:rFonts w:ascii="Arial" w:eastAsia="Calibri" w:hAnsi="Arial" w:cs="Arial"/>
                <w:b/>
                <w:bCs/>
                <w:color w:val="000000" w:themeColor="text1"/>
                <w:sz w:val="22"/>
                <w:szCs w:val="22"/>
              </w:rPr>
              <w:t xml:space="preserve"> July 2025</w:t>
            </w:r>
            <w:r w:rsidRPr="00AA27BF">
              <w:rPr>
                <w:rFonts w:ascii="Arial" w:eastAsia="Calibri" w:hAnsi="Arial" w:cs="Arial"/>
                <w:color w:val="000000" w:themeColor="text1"/>
                <w:sz w:val="22"/>
                <w:szCs w:val="22"/>
              </w:rPr>
              <w:t xml:space="preserve">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2E8E23C3"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4F94EFE6" w14:textId="77777777" w:rsidTr="007E6EE9">
        <w:trPr>
          <w:jc w:val="center"/>
        </w:trPr>
        <w:tc>
          <w:tcPr>
            <w:tcW w:w="625" w:type="dxa"/>
            <w:tcBorders>
              <w:top w:val="single" w:sz="4" w:space="0" w:color="auto"/>
              <w:bottom w:val="single" w:sz="4" w:space="0" w:color="auto"/>
            </w:tcBorders>
            <w:shd w:val="clear" w:color="auto" w:fill="FFFFFF"/>
          </w:tcPr>
          <w:p w14:paraId="4DCEE075"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4.</w:t>
            </w:r>
          </w:p>
        </w:tc>
        <w:tc>
          <w:tcPr>
            <w:tcW w:w="3148" w:type="dxa"/>
            <w:tcBorders>
              <w:top w:val="single" w:sz="4" w:space="0" w:color="auto"/>
              <w:bottom w:val="single" w:sz="4" w:space="0" w:color="auto"/>
            </w:tcBorders>
            <w:shd w:val="clear" w:color="auto" w:fill="FFFFFF"/>
          </w:tcPr>
          <w:p w14:paraId="1485CEA2"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Net worth/Paid-up Share Capital as on the last day of the preceding financial year (as per QR Clause 5.3(iii) of the IFB)</w:t>
            </w:r>
            <w:r w:rsidRPr="00AA27BF">
              <w:rPr>
                <w:rFonts w:ascii="Arial" w:hAnsi="Arial" w:cs="Arial"/>
                <w:b/>
                <w:color w:val="000000" w:themeColor="text1"/>
                <w:sz w:val="22"/>
                <w:szCs w:val="22"/>
                <w:lang w:eastAsia="it-IT"/>
              </w:rPr>
              <w:t xml:space="preserve"> </w:t>
            </w:r>
          </w:p>
        </w:tc>
        <w:tc>
          <w:tcPr>
            <w:tcW w:w="5697" w:type="dxa"/>
            <w:tcBorders>
              <w:top w:val="single" w:sz="4" w:space="0" w:color="auto"/>
              <w:bottom w:val="single" w:sz="4" w:space="0" w:color="auto"/>
            </w:tcBorders>
            <w:shd w:val="clear" w:color="auto" w:fill="FFFFFF"/>
          </w:tcPr>
          <w:tbl>
            <w:tblPr>
              <w:tblStyle w:val="TableGrid2"/>
              <w:tblW w:w="5471" w:type="dxa"/>
              <w:tblLook w:val="04A0" w:firstRow="1" w:lastRow="0" w:firstColumn="1" w:lastColumn="0" w:noHBand="0" w:noVBand="1"/>
            </w:tblPr>
            <w:tblGrid>
              <w:gridCol w:w="2680"/>
              <w:gridCol w:w="2791"/>
            </w:tblGrid>
            <w:tr w:rsidR="00BC0EF0" w:rsidRPr="00AA27BF" w14:paraId="280A28A6" w14:textId="77777777" w:rsidTr="007E6EE9">
              <w:tc>
                <w:tcPr>
                  <w:tcW w:w="2680" w:type="dxa"/>
                </w:tcPr>
                <w:p w14:paraId="6C54E66E"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Net worth</w:t>
                  </w:r>
                </w:p>
              </w:tc>
              <w:tc>
                <w:tcPr>
                  <w:tcW w:w="2791" w:type="dxa"/>
                </w:tcPr>
                <w:p w14:paraId="1018F20A"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USD……………..Million</w:t>
                  </w:r>
                </w:p>
              </w:tc>
            </w:tr>
            <w:tr w:rsidR="00BC0EF0" w:rsidRPr="00AA27BF" w14:paraId="4F19EC5F" w14:textId="77777777" w:rsidTr="007E6EE9">
              <w:tc>
                <w:tcPr>
                  <w:tcW w:w="2680" w:type="dxa"/>
                </w:tcPr>
                <w:p w14:paraId="28C638EE"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Paid up share capital</w:t>
                  </w:r>
                </w:p>
              </w:tc>
              <w:tc>
                <w:tcPr>
                  <w:tcW w:w="2791" w:type="dxa"/>
                </w:tcPr>
                <w:p w14:paraId="5782C705"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USD……………..Million</w:t>
                  </w:r>
                </w:p>
              </w:tc>
            </w:tr>
            <w:tr w:rsidR="00BC0EF0" w:rsidRPr="00AA27BF" w14:paraId="467E37C4" w14:textId="77777777" w:rsidTr="007E6EE9">
              <w:tc>
                <w:tcPr>
                  <w:tcW w:w="2680" w:type="dxa"/>
                </w:tcPr>
                <w:p w14:paraId="308DE562"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Ratio of Net worth/Paid-up Share Capital</w:t>
                  </w:r>
                </w:p>
              </w:tc>
              <w:tc>
                <w:tcPr>
                  <w:tcW w:w="2791" w:type="dxa"/>
                </w:tcPr>
                <w:p w14:paraId="4EA5B785"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p>
              </w:tc>
            </w:tr>
          </w:tbl>
          <w:p w14:paraId="732E3ADC" w14:textId="77777777" w:rsidR="009C1A3D" w:rsidRPr="00AA27BF" w:rsidRDefault="009C1A3D" w:rsidP="007E6EE9">
            <w:pPr>
              <w:tabs>
                <w:tab w:val="left" w:pos="9090"/>
              </w:tabs>
              <w:autoSpaceDE w:val="0"/>
              <w:autoSpaceDN w:val="0"/>
              <w:adjustRightInd w:val="0"/>
              <w:rPr>
                <w:rFonts w:ascii="Arial" w:hAnsi="Arial" w:cs="Arial"/>
                <w:b/>
                <w:color w:val="000000" w:themeColor="text1"/>
                <w:sz w:val="22"/>
                <w:szCs w:val="22"/>
              </w:rPr>
            </w:pPr>
          </w:p>
        </w:tc>
      </w:tr>
      <w:tr w:rsidR="00BC0EF0" w:rsidRPr="00AA27BF" w14:paraId="577A4FE0" w14:textId="77777777" w:rsidTr="007E6EE9">
        <w:trPr>
          <w:jc w:val="center"/>
        </w:trPr>
        <w:tc>
          <w:tcPr>
            <w:tcW w:w="625" w:type="dxa"/>
            <w:tcBorders>
              <w:top w:val="single" w:sz="4" w:space="0" w:color="auto"/>
              <w:bottom w:val="single" w:sz="4" w:space="0" w:color="auto"/>
            </w:tcBorders>
            <w:shd w:val="clear" w:color="auto" w:fill="FFFFFF"/>
          </w:tcPr>
          <w:p w14:paraId="1FC42CA3"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5.</w:t>
            </w:r>
          </w:p>
        </w:tc>
        <w:tc>
          <w:tcPr>
            <w:tcW w:w="8845" w:type="dxa"/>
            <w:gridSpan w:val="2"/>
            <w:tcBorders>
              <w:top w:val="single" w:sz="4" w:space="0" w:color="auto"/>
              <w:bottom w:val="single" w:sz="4" w:space="0" w:color="auto"/>
            </w:tcBorders>
            <w:shd w:val="clear" w:color="auto" w:fill="FFFFFF"/>
          </w:tcPr>
          <w:p w14:paraId="43F13A23"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r w:rsidRPr="00AA27BF">
              <w:rPr>
                <w:rFonts w:eastAsia="SimSun" w:cs="Arial"/>
                <w:b/>
                <w:color w:val="000000" w:themeColor="text1"/>
                <w:sz w:val="22"/>
                <w:szCs w:val="22"/>
                <w:lang w:eastAsia="zh-CN"/>
              </w:rPr>
              <w:t>(</w:t>
            </w:r>
            <w:r w:rsidRPr="00AA27BF">
              <w:rPr>
                <w:rFonts w:ascii="Arial Narrow" w:eastAsia="SimSun" w:hAnsi="Arial Narrow" w:cs="Arial"/>
                <w:b/>
                <w:i/>
                <w:iCs/>
                <w:color w:val="000000" w:themeColor="text1"/>
                <w:sz w:val="22"/>
                <w:szCs w:val="22"/>
                <w:lang w:eastAsia="zh-CN"/>
              </w:rPr>
              <w:t>In case Partner-2 is not able to furnish its audited Financial statements on a standalone entity basis following confirmation and document is applicable</w:t>
            </w:r>
            <w:r w:rsidRPr="00AA27BF">
              <w:rPr>
                <w:rFonts w:eastAsia="SimSun" w:cs="Arial"/>
                <w:b/>
                <w:color w:val="000000" w:themeColor="text1"/>
                <w:sz w:val="22"/>
                <w:szCs w:val="22"/>
                <w:lang w:eastAsia="zh-CN"/>
              </w:rPr>
              <w:t>)</w:t>
            </w:r>
          </w:p>
          <w:p w14:paraId="18503126" w14:textId="77777777" w:rsidR="009C1A3D" w:rsidRPr="00AA27BF" w:rsidRDefault="009C1A3D" w:rsidP="007E6EE9">
            <w:pPr>
              <w:tabs>
                <w:tab w:val="left" w:pos="9090"/>
              </w:tabs>
              <w:autoSpaceDE w:val="0"/>
              <w:autoSpaceDN w:val="0"/>
              <w:adjustRightInd w:val="0"/>
              <w:jc w:val="both"/>
              <w:rPr>
                <w:rFonts w:eastAsia="SimSun" w:cs="Arial"/>
                <w:color w:val="000000" w:themeColor="text1"/>
                <w:sz w:val="22"/>
                <w:szCs w:val="22"/>
                <w:lang w:eastAsia="zh-CN"/>
              </w:rPr>
            </w:pPr>
            <w:r w:rsidRPr="00AA27BF">
              <w:rPr>
                <w:rFonts w:ascii="Arial" w:eastAsia="Calibri" w:hAnsi="Arial" w:cs="Arial"/>
                <w:color w:val="000000" w:themeColor="text1"/>
                <w:sz w:val="22"/>
                <w:szCs w:val="22"/>
                <w:lang w:eastAsia="zh-CN"/>
              </w:rPr>
              <w:t xml:space="preserve">*Since, we are not able to furnish our audited financial statements on standalone entity basis, we are submitting the certificate as per proforma </w:t>
            </w:r>
            <w:r w:rsidRPr="00AA27BF">
              <w:rPr>
                <w:rFonts w:ascii="Arial" w:eastAsia="Calibri" w:hAnsi="Arial" w:cs="Arial"/>
                <w:b/>
                <w:color w:val="000000" w:themeColor="text1"/>
                <w:sz w:val="22"/>
                <w:szCs w:val="22"/>
                <w:lang w:eastAsia="zh-CN"/>
              </w:rPr>
              <w:t>at Appendix-I</w:t>
            </w:r>
            <w:r w:rsidRPr="00AA27BF">
              <w:rPr>
                <w:rFonts w:ascii="Arial" w:eastAsia="Calibri" w:hAnsi="Arial" w:cs="Arial"/>
                <w:color w:val="000000" w:themeColor="text1"/>
                <w:sz w:val="22"/>
                <w:szCs w:val="22"/>
                <w:lang w:eastAsia="zh-CN"/>
              </w:rPr>
              <w:t xml:space="preserve"> to </w:t>
            </w:r>
            <w:r w:rsidRPr="00AA27BF">
              <w:rPr>
                <w:rFonts w:ascii="Arial" w:eastAsia="Calibri" w:hAnsi="Arial" w:cs="Arial"/>
                <w:b/>
                <w:color w:val="000000" w:themeColor="text1"/>
                <w:sz w:val="22"/>
                <w:szCs w:val="22"/>
                <w:lang w:eastAsia="zh-CN"/>
              </w:rPr>
              <w:t>Attachment-3B-1</w:t>
            </w:r>
            <w:r w:rsidRPr="00AA27BF">
              <w:rPr>
                <w:rFonts w:ascii="Arial" w:eastAsia="Calibri" w:hAnsi="Arial" w:cs="Arial"/>
                <w:color w:val="000000" w:themeColor="text1"/>
                <w:sz w:val="22"/>
                <w:szCs w:val="22"/>
                <w:lang w:eastAsia="zh-CN"/>
              </w:rPr>
              <w:t xml:space="preserve"> for substantiation of our Qualification along with </w:t>
            </w:r>
            <w:r w:rsidRPr="00AA27BF">
              <w:rPr>
                <w:rFonts w:ascii="Arial" w:eastAsia="Calibri" w:hAnsi="Arial" w:cs="Arial"/>
                <w:color w:val="000000" w:themeColor="text1"/>
                <w:sz w:val="22"/>
                <w:szCs w:val="22"/>
              </w:rPr>
              <w:t xml:space="preserve">copies of our unaudited unconsolidated financial statements along with copies of the audited consolidated financial statements of our Holding Company for the last 5 years enclosed at </w:t>
            </w:r>
            <w:r w:rsidRPr="00AA27BF">
              <w:rPr>
                <w:rFonts w:ascii="Arial" w:eastAsia="Calibri" w:hAnsi="Arial" w:cs="Arial"/>
                <w:b/>
                <w:bCs/>
                <w:color w:val="000000" w:themeColor="text1"/>
                <w:sz w:val="22"/>
                <w:szCs w:val="22"/>
              </w:rPr>
              <w:t xml:space="preserve">Annexure _____ </w:t>
            </w:r>
            <w:r w:rsidRPr="00AA27BF">
              <w:rPr>
                <w:rFonts w:ascii="Arial" w:eastAsia="Calibri" w:hAnsi="Arial" w:cs="Arial"/>
                <w:color w:val="000000" w:themeColor="text1"/>
                <w:sz w:val="22"/>
                <w:szCs w:val="22"/>
              </w:rPr>
              <w:t xml:space="preserve">to this </w:t>
            </w:r>
            <w:r w:rsidRPr="00AA27BF">
              <w:rPr>
                <w:rFonts w:ascii="Arial" w:eastAsia="Calibri" w:hAnsi="Arial" w:cs="Arial"/>
                <w:b/>
                <w:bCs/>
                <w:color w:val="000000" w:themeColor="text1"/>
                <w:sz w:val="22"/>
                <w:szCs w:val="22"/>
              </w:rPr>
              <w:t>Attachment-3B-1.</w:t>
            </w:r>
          </w:p>
        </w:tc>
      </w:tr>
      <w:tr w:rsidR="009C1A3D" w:rsidRPr="00AA27BF" w14:paraId="41229DDB" w14:textId="77777777" w:rsidTr="007E6EE9">
        <w:trPr>
          <w:jc w:val="center"/>
        </w:trPr>
        <w:tc>
          <w:tcPr>
            <w:tcW w:w="625" w:type="dxa"/>
            <w:tcBorders>
              <w:top w:val="single" w:sz="4" w:space="0" w:color="auto"/>
              <w:bottom w:val="single" w:sz="4" w:space="0" w:color="auto"/>
            </w:tcBorders>
            <w:shd w:val="clear" w:color="auto" w:fill="FFFFFF"/>
          </w:tcPr>
          <w:p w14:paraId="0A5732BF"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6.</w:t>
            </w:r>
          </w:p>
        </w:tc>
        <w:tc>
          <w:tcPr>
            <w:tcW w:w="8845" w:type="dxa"/>
            <w:gridSpan w:val="2"/>
            <w:tcBorders>
              <w:top w:val="single" w:sz="4" w:space="0" w:color="auto"/>
              <w:bottom w:val="single" w:sz="4" w:space="0" w:color="auto"/>
            </w:tcBorders>
            <w:shd w:val="clear" w:color="auto" w:fill="FFFFFF"/>
          </w:tcPr>
          <w:p w14:paraId="4E429237"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r w:rsidRPr="00AA27BF">
              <w:rPr>
                <w:rFonts w:eastAsia="SimSun" w:cs="Arial"/>
                <w:b/>
                <w:color w:val="000000" w:themeColor="text1"/>
                <w:sz w:val="22"/>
                <w:szCs w:val="22"/>
                <w:lang w:eastAsia="zh-CN"/>
              </w:rPr>
              <w:t>(</w:t>
            </w:r>
            <w:r w:rsidRPr="00AA27BF">
              <w:rPr>
                <w:rFonts w:ascii="Arial Narrow" w:eastAsia="SimSun" w:hAnsi="Arial Narrow" w:cs="Arial"/>
                <w:b/>
                <w:i/>
                <w:iCs/>
                <w:color w:val="000000" w:themeColor="text1"/>
                <w:sz w:val="22"/>
                <w:szCs w:val="22"/>
                <w:lang w:eastAsia="zh-CN"/>
              </w:rPr>
              <w:t>In cases where audited results of the Partner-2 for immediately preceding financial year as on 1</w:t>
            </w:r>
            <w:r w:rsidRPr="00AA27BF">
              <w:rPr>
                <w:rFonts w:ascii="Arial Narrow" w:eastAsia="SimSun" w:hAnsi="Arial Narrow" w:cs="Arial"/>
                <w:b/>
                <w:i/>
                <w:iCs/>
                <w:color w:val="000000" w:themeColor="text1"/>
                <w:sz w:val="22"/>
                <w:szCs w:val="22"/>
                <w:vertAlign w:val="superscript"/>
                <w:lang w:eastAsia="zh-CN"/>
              </w:rPr>
              <w:t>st</w:t>
            </w:r>
            <w:r w:rsidRPr="00AA27BF">
              <w:rPr>
                <w:rFonts w:ascii="Arial Narrow" w:eastAsia="SimSun" w:hAnsi="Arial Narrow" w:cs="Arial"/>
                <w:b/>
                <w:i/>
                <w:iCs/>
                <w:color w:val="000000" w:themeColor="text1"/>
                <w:sz w:val="22"/>
                <w:szCs w:val="22"/>
                <w:lang w:eastAsia="zh-CN"/>
              </w:rPr>
              <w:t xml:space="preserve"> July 2025 are not available, in such case following confirmation and document is applicable</w:t>
            </w:r>
            <w:r w:rsidRPr="00AA27BF">
              <w:rPr>
                <w:rFonts w:eastAsia="SimSun" w:cs="Arial"/>
                <w:b/>
                <w:color w:val="000000" w:themeColor="text1"/>
                <w:sz w:val="22"/>
                <w:szCs w:val="22"/>
                <w:lang w:eastAsia="zh-CN"/>
              </w:rPr>
              <w:t>)</w:t>
            </w:r>
          </w:p>
          <w:p w14:paraId="6AF03719"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p w14:paraId="1C7EA23C"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 xml:space="preserve">*Since, the financial results of the Company for the  Financial Year immediately preceding financial year as on </w:t>
            </w:r>
            <w:r w:rsidRPr="00AA27BF">
              <w:rPr>
                <w:rFonts w:ascii="Arial" w:hAnsi="Arial" w:cs="Arial"/>
                <w:b/>
                <w:bCs/>
                <w:color w:val="000000" w:themeColor="text1"/>
                <w:sz w:val="22"/>
                <w:szCs w:val="22"/>
                <w:lang w:eastAsia="it-IT"/>
              </w:rPr>
              <w:t>1</w:t>
            </w:r>
            <w:r w:rsidRPr="00AA27BF">
              <w:rPr>
                <w:rFonts w:ascii="Arial" w:hAnsi="Arial" w:cs="Arial"/>
                <w:b/>
                <w:bCs/>
                <w:color w:val="000000" w:themeColor="text1"/>
                <w:sz w:val="22"/>
                <w:szCs w:val="22"/>
                <w:vertAlign w:val="superscript"/>
                <w:lang w:eastAsia="it-IT"/>
              </w:rPr>
              <w:t>st</w:t>
            </w:r>
            <w:r w:rsidRPr="00AA27BF">
              <w:rPr>
                <w:rFonts w:ascii="Arial" w:hAnsi="Arial" w:cs="Arial"/>
                <w:b/>
                <w:bCs/>
                <w:color w:val="000000" w:themeColor="text1"/>
                <w:sz w:val="22"/>
                <w:szCs w:val="22"/>
                <w:lang w:eastAsia="it-IT"/>
              </w:rPr>
              <w:t xml:space="preserve"> July 2025</w:t>
            </w:r>
            <w:r w:rsidRPr="00AA27BF">
              <w:rPr>
                <w:rFonts w:ascii="Arial" w:hAnsi="Arial" w:cs="Arial"/>
                <w:color w:val="000000" w:themeColor="text1"/>
                <w:sz w:val="22"/>
                <w:szCs w:val="22"/>
                <w:lang w:eastAsia="it-IT"/>
              </w:rPr>
              <w:t xml:space="preserve"> are under audit as on the date of submission of Bid, and the Certificate from the practicing Chartered Accountant certifying the financial parameters </w:t>
            </w:r>
            <w:r w:rsidRPr="00AA27BF">
              <w:rPr>
                <w:rFonts w:ascii="Arial" w:hAnsi="Arial" w:cs="Arial"/>
                <w:color w:val="000000" w:themeColor="text1"/>
                <w:sz w:val="22"/>
                <w:szCs w:val="22"/>
                <w:lang w:eastAsia="it-IT"/>
              </w:rPr>
              <w:lastRenderedPageBreak/>
              <w:t xml:space="preserve">is not available, we are submitting the audited financial years results of four financial years within the preceding five financial years as on </w:t>
            </w:r>
            <w:r w:rsidRPr="00AA27BF">
              <w:rPr>
                <w:rFonts w:ascii="Arial" w:hAnsi="Arial" w:cs="Arial"/>
                <w:b/>
                <w:bCs/>
                <w:color w:val="000000" w:themeColor="text1"/>
                <w:sz w:val="22"/>
                <w:szCs w:val="22"/>
                <w:lang w:eastAsia="it-IT"/>
              </w:rPr>
              <w:t>1st July 2025</w:t>
            </w:r>
            <w:r w:rsidRPr="00AA27BF">
              <w:rPr>
                <w:rFonts w:ascii="Arial" w:hAnsi="Arial" w:cs="Arial"/>
                <w:color w:val="000000" w:themeColor="text1"/>
                <w:sz w:val="22"/>
                <w:szCs w:val="22"/>
                <w:lang w:eastAsia="it-IT"/>
              </w:rPr>
              <w:t xml:space="preserve">  and  certificates as per the Note-3 of the Clause 5.3 of IFB, Section-I in this regard as per Format at Appendix-IV to Attachment-3B-1 are enclosed with this attachment.</w:t>
            </w:r>
          </w:p>
        </w:tc>
      </w:tr>
    </w:tbl>
    <w:p w14:paraId="680EAE07" w14:textId="77777777" w:rsidR="009C1A3D" w:rsidRPr="00AA27BF" w:rsidRDefault="009C1A3D" w:rsidP="009C1A3D">
      <w:pPr>
        <w:tabs>
          <w:tab w:val="left" w:pos="9090"/>
        </w:tabs>
        <w:rPr>
          <w:rFonts w:eastAsia="SimSun"/>
          <w:color w:val="000000" w:themeColor="text1"/>
          <w:lang w:eastAsia="zh-CN"/>
        </w:rPr>
      </w:pPr>
    </w:p>
    <w:p w14:paraId="163729B9" w14:textId="77777777" w:rsidR="009C1A3D" w:rsidRPr="00AA27BF" w:rsidRDefault="009C1A3D" w:rsidP="009C1A3D">
      <w:pPr>
        <w:tabs>
          <w:tab w:val="left" w:pos="9090"/>
        </w:tabs>
        <w:jc w:val="both"/>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*Partner-3 of the Consortium:</w:t>
      </w:r>
    </w:p>
    <w:tbl>
      <w:tblPr>
        <w:tblStyle w:val="TableGrid2"/>
        <w:tblW w:w="9470" w:type="dxa"/>
        <w:jc w:val="center"/>
        <w:shd w:val="clear" w:color="auto" w:fill="FFFFFF"/>
        <w:tblLook w:val="04A0" w:firstRow="1" w:lastRow="0" w:firstColumn="1" w:lastColumn="0" w:noHBand="0" w:noVBand="1"/>
      </w:tblPr>
      <w:tblGrid>
        <w:gridCol w:w="625"/>
        <w:gridCol w:w="3148"/>
        <w:gridCol w:w="5697"/>
      </w:tblGrid>
      <w:tr w:rsidR="00BC0EF0" w:rsidRPr="00AA27BF" w14:paraId="78D3A862" w14:textId="77777777" w:rsidTr="007E6EE9">
        <w:trPr>
          <w:tblHeader/>
          <w:jc w:val="center"/>
        </w:trPr>
        <w:tc>
          <w:tcPr>
            <w:tcW w:w="625" w:type="dxa"/>
            <w:shd w:val="clear" w:color="auto" w:fill="FFFFFF"/>
          </w:tcPr>
          <w:p w14:paraId="5D485640"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Sl. No.</w:t>
            </w:r>
          </w:p>
        </w:tc>
        <w:tc>
          <w:tcPr>
            <w:tcW w:w="3148" w:type="dxa"/>
            <w:shd w:val="clear" w:color="auto" w:fill="FFFFFF"/>
          </w:tcPr>
          <w:p w14:paraId="3B21D05C"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ab/>
              <w:t>Particulars</w:t>
            </w:r>
          </w:p>
        </w:tc>
        <w:tc>
          <w:tcPr>
            <w:tcW w:w="5697" w:type="dxa"/>
            <w:shd w:val="clear" w:color="auto" w:fill="FFFFFF"/>
          </w:tcPr>
          <w:p w14:paraId="1B431D9C"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Declaration by the Bidder</w:t>
            </w:r>
          </w:p>
        </w:tc>
      </w:tr>
      <w:tr w:rsidR="00BC0EF0" w:rsidRPr="00AA27BF" w14:paraId="1352F5F2" w14:textId="77777777" w:rsidTr="007E6EE9">
        <w:trPr>
          <w:jc w:val="center"/>
        </w:trPr>
        <w:tc>
          <w:tcPr>
            <w:tcW w:w="625" w:type="dxa"/>
            <w:shd w:val="clear" w:color="auto" w:fill="FFFFFF"/>
          </w:tcPr>
          <w:p w14:paraId="6AEFB913"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1.</w:t>
            </w:r>
          </w:p>
        </w:tc>
        <w:tc>
          <w:tcPr>
            <w:tcW w:w="3148" w:type="dxa"/>
            <w:shd w:val="clear" w:color="auto" w:fill="FFFFFF"/>
          </w:tcPr>
          <w:p w14:paraId="099C0950"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Name of the  Consortium Partner</w:t>
            </w:r>
          </w:p>
        </w:tc>
        <w:tc>
          <w:tcPr>
            <w:tcW w:w="5697" w:type="dxa"/>
            <w:shd w:val="clear" w:color="auto" w:fill="FFFFFF"/>
          </w:tcPr>
          <w:p w14:paraId="421DFBD5"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r>
      <w:tr w:rsidR="00BC0EF0" w:rsidRPr="00AA27BF" w14:paraId="42C391FB" w14:textId="77777777" w:rsidTr="007E6EE9">
        <w:trPr>
          <w:jc w:val="center"/>
        </w:trPr>
        <w:tc>
          <w:tcPr>
            <w:tcW w:w="625" w:type="dxa"/>
            <w:shd w:val="clear" w:color="auto" w:fill="FFFFFF"/>
          </w:tcPr>
          <w:p w14:paraId="70B1F70A"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2.</w:t>
            </w:r>
          </w:p>
        </w:tc>
        <w:tc>
          <w:tcPr>
            <w:tcW w:w="3148" w:type="dxa"/>
            <w:shd w:val="clear" w:color="auto" w:fill="FFFFFF"/>
          </w:tcPr>
          <w:p w14:paraId="765F2853"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Business Description</w:t>
            </w:r>
          </w:p>
        </w:tc>
        <w:tc>
          <w:tcPr>
            <w:tcW w:w="5697" w:type="dxa"/>
            <w:shd w:val="clear" w:color="auto" w:fill="FFFFFF"/>
          </w:tcPr>
          <w:p w14:paraId="3B9AF55C"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r>
      <w:tr w:rsidR="00BC0EF0" w:rsidRPr="00AA27BF" w14:paraId="79B7185C" w14:textId="77777777" w:rsidTr="007E6EE9">
        <w:trPr>
          <w:jc w:val="center"/>
        </w:trPr>
        <w:tc>
          <w:tcPr>
            <w:tcW w:w="625" w:type="dxa"/>
            <w:vMerge w:val="restart"/>
            <w:shd w:val="clear" w:color="auto" w:fill="FFFFFF"/>
          </w:tcPr>
          <w:p w14:paraId="63C40F91" w14:textId="77777777" w:rsidR="009C1A3D" w:rsidRPr="00AA27BF" w:rsidRDefault="009C1A3D" w:rsidP="007E6EE9">
            <w:pPr>
              <w:tabs>
                <w:tab w:val="left" w:pos="851"/>
                <w:tab w:val="left" w:pos="9090"/>
              </w:tabs>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3.</w:t>
            </w:r>
          </w:p>
        </w:tc>
        <w:tc>
          <w:tcPr>
            <w:tcW w:w="3148" w:type="dxa"/>
            <w:tcBorders>
              <w:bottom w:val="single" w:sz="4" w:space="0" w:color="auto"/>
            </w:tcBorders>
            <w:shd w:val="clear" w:color="auto" w:fill="FFFFFF"/>
          </w:tcPr>
          <w:p w14:paraId="73960F28"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 xml:space="preserve">Turnover of any three of the preceding five Financial years </w:t>
            </w:r>
          </w:p>
        </w:tc>
        <w:tc>
          <w:tcPr>
            <w:tcW w:w="5697" w:type="dxa"/>
            <w:tcBorders>
              <w:bottom w:val="single" w:sz="4" w:space="0" w:color="auto"/>
            </w:tcBorders>
            <w:shd w:val="clear" w:color="auto" w:fill="FFFFFF"/>
          </w:tcPr>
          <w:p w14:paraId="5ED0576F"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Turnover (in USD Million)</w:t>
            </w:r>
          </w:p>
        </w:tc>
      </w:tr>
      <w:tr w:rsidR="00BC0EF0" w:rsidRPr="00AA27BF" w14:paraId="59FA760A" w14:textId="77777777" w:rsidTr="007E6EE9">
        <w:trPr>
          <w:trHeight w:val="116"/>
          <w:jc w:val="center"/>
        </w:trPr>
        <w:tc>
          <w:tcPr>
            <w:tcW w:w="625" w:type="dxa"/>
            <w:vMerge/>
            <w:shd w:val="clear" w:color="auto" w:fill="FFFFFF"/>
          </w:tcPr>
          <w:p w14:paraId="002E75DD"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116C5D41" w14:textId="77777777" w:rsidR="009C1A3D" w:rsidRPr="00AA27BF" w:rsidRDefault="009C1A3D" w:rsidP="007E6EE9">
            <w:pPr>
              <w:tabs>
                <w:tab w:val="left" w:pos="851"/>
                <w:tab w:val="left" w:pos="9090"/>
              </w:tabs>
              <w:jc w:val="center"/>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05424269"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67DB6E42" w14:textId="77777777" w:rsidTr="007E6EE9">
        <w:trPr>
          <w:jc w:val="center"/>
        </w:trPr>
        <w:tc>
          <w:tcPr>
            <w:tcW w:w="625" w:type="dxa"/>
            <w:vMerge/>
            <w:shd w:val="clear" w:color="auto" w:fill="FFFFFF"/>
          </w:tcPr>
          <w:p w14:paraId="788F3CFF"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2A23ED1D" w14:textId="77777777" w:rsidR="009C1A3D" w:rsidRPr="00AA27BF" w:rsidRDefault="009C1A3D" w:rsidP="007E6EE9">
            <w:pPr>
              <w:tabs>
                <w:tab w:val="left" w:pos="851"/>
                <w:tab w:val="left" w:pos="9090"/>
              </w:tabs>
              <w:jc w:val="center"/>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3F4C295B"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343D956E" w14:textId="77777777" w:rsidTr="007E6EE9">
        <w:trPr>
          <w:jc w:val="center"/>
        </w:trPr>
        <w:tc>
          <w:tcPr>
            <w:tcW w:w="625" w:type="dxa"/>
            <w:vMerge/>
            <w:shd w:val="clear" w:color="auto" w:fill="FFFFFF"/>
          </w:tcPr>
          <w:p w14:paraId="6821D0E3"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7457786B" w14:textId="77777777" w:rsidR="009C1A3D" w:rsidRPr="00AA27BF" w:rsidRDefault="009C1A3D" w:rsidP="007E6EE9">
            <w:pPr>
              <w:tabs>
                <w:tab w:val="left" w:pos="851"/>
                <w:tab w:val="left" w:pos="9090"/>
              </w:tabs>
              <w:jc w:val="center"/>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5AB3868C"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3A0E2358" w14:textId="77777777" w:rsidTr="007E6EE9">
        <w:trPr>
          <w:jc w:val="center"/>
        </w:trPr>
        <w:tc>
          <w:tcPr>
            <w:tcW w:w="625" w:type="dxa"/>
            <w:vMerge/>
            <w:tcBorders>
              <w:bottom w:val="single" w:sz="4" w:space="0" w:color="auto"/>
            </w:tcBorders>
            <w:shd w:val="clear" w:color="auto" w:fill="FFFFFF"/>
          </w:tcPr>
          <w:p w14:paraId="50BD4339" w14:textId="77777777" w:rsidR="009C1A3D" w:rsidRPr="00AA27BF" w:rsidRDefault="009C1A3D" w:rsidP="007E6EE9">
            <w:pPr>
              <w:tabs>
                <w:tab w:val="left" w:pos="851"/>
                <w:tab w:val="left" w:pos="9090"/>
              </w:tabs>
              <w:jc w:val="right"/>
              <w:rPr>
                <w:rFonts w:ascii="Arial" w:eastAsia="Calibri" w:hAnsi="Arial" w:cs="Arial"/>
                <w:color w:val="000000" w:themeColor="text1"/>
                <w:sz w:val="22"/>
                <w:szCs w:val="22"/>
              </w:rPr>
            </w:pPr>
          </w:p>
        </w:tc>
        <w:tc>
          <w:tcPr>
            <w:tcW w:w="3148" w:type="dxa"/>
            <w:tcBorders>
              <w:top w:val="single" w:sz="4" w:space="0" w:color="auto"/>
              <w:bottom w:val="single" w:sz="4" w:space="0" w:color="auto"/>
              <w:right w:val="single" w:sz="4" w:space="0" w:color="auto"/>
            </w:tcBorders>
            <w:shd w:val="clear" w:color="auto" w:fill="FFFFFF"/>
          </w:tcPr>
          <w:p w14:paraId="07C8C9B6"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rPr>
              <w:t xml:space="preserve">Average Annual Turnover any of the  three (3) Financial Years  within preceding five Financial Year as on </w:t>
            </w:r>
            <w:r w:rsidRPr="00AA27BF">
              <w:rPr>
                <w:rFonts w:ascii="Arial" w:eastAsia="Calibri" w:hAnsi="Arial" w:cs="Arial"/>
                <w:b/>
                <w:bCs/>
                <w:color w:val="000000" w:themeColor="text1"/>
                <w:sz w:val="22"/>
                <w:szCs w:val="22"/>
              </w:rPr>
              <w:t>1</w:t>
            </w:r>
            <w:r w:rsidRPr="00AA27BF">
              <w:rPr>
                <w:rFonts w:ascii="Arial" w:eastAsia="Calibri" w:hAnsi="Arial" w:cs="Arial"/>
                <w:b/>
                <w:bCs/>
                <w:color w:val="000000" w:themeColor="text1"/>
                <w:sz w:val="22"/>
                <w:szCs w:val="22"/>
                <w:vertAlign w:val="superscript"/>
              </w:rPr>
              <w:t>st</w:t>
            </w:r>
            <w:r w:rsidRPr="00AA27BF">
              <w:rPr>
                <w:rFonts w:ascii="Arial" w:eastAsia="Calibri" w:hAnsi="Arial" w:cs="Arial"/>
                <w:b/>
                <w:bCs/>
                <w:color w:val="000000" w:themeColor="text1"/>
                <w:sz w:val="22"/>
                <w:szCs w:val="22"/>
              </w:rPr>
              <w:t xml:space="preserve"> July 2025</w:t>
            </w:r>
            <w:r w:rsidRPr="00AA27BF">
              <w:rPr>
                <w:rFonts w:ascii="Arial" w:eastAsia="Calibri" w:hAnsi="Arial" w:cs="Arial"/>
                <w:color w:val="000000" w:themeColor="text1"/>
                <w:sz w:val="22"/>
                <w:szCs w:val="22"/>
              </w:rPr>
              <w:t xml:space="preserve">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3CEF0E8E"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3BD6A750" w14:textId="77777777" w:rsidTr="007E6EE9">
        <w:trPr>
          <w:jc w:val="center"/>
        </w:trPr>
        <w:tc>
          <w:tcPr>
            <w:tcW w:w="625" w:type="dxa"/>
            <w:tcBorders>
              <w:top w:val="single" w:sz="4" w:space="0" w:color="auto"/>
              <w:bottom w:val="single" w:sz="4" w:space="0" w:color="auto"/>
            </w:tcBorders>
            <w:shd w:val="clear" w:color="auto" w:fill="FFFFFF"/>
          </w:tcPr>
          <w:p w14:paraId="4B6EC4EE"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4.</w:t>
            </w:r>
          </w:p>
        </w:tc>
        <w:tc>
          <w:tcPr>
            <w:tcW w:w="3148" w:type="dxa"/>
            <w:tcBorders>
              <w:top w:val="single" w:sz="4" w:space="0" w:color="auto"/>
              <w:bottom w:val="single" w:sz="4" w:space="0" w:color="auto"/>
            </w:tcBorders>
            <w:shd w:val="clear" w:color="auto" w:fill="FFFFFF"/>
          </w:tcPr>
          <w:p w14:paraId="7385AFC1"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Net worth/Paid-up Share Capital as on the last day of the preceding financial year (as per QR Clause 5.3(iii) of the IFB)</w:t>
            </w:r>
            <w:r w:rsidRPr="00AA27BF">
              <w:rPr>
                <w:rFonts w:ascii="Arial" w:hAnsi="Arial" w:cs="Arial"/>
                <w:b/>
                <w:color w:val="000000" w:themeColor="text1"/>
                <w:sz w:val="22"/>
                <w:szCs w:val="22"/>
                <w:lang w:eastAsia="it-IT"/>
              </w:rPr>
              <w:t xml:space="preserve"> </w:t>
            </w:r>
          </w:p>
        </w:tc>
        <w:tc>
          <w:tcPr>
            <w:tcW w:w="5697" w:type="dxa"/>
            <w:tcBorders>
              <w:top w:val="single" w:sz="4" w:space="0" w:color="auto"/>
              <w:bottom w:val="single" w:sz="4" w:space="0" w:color="auto"/>
            </w:tcBorders>
            <w:shd w:val="clear" w:color="auto" w:fill="FFFFFF"/>
          </w:tcPr>
          <w:tbl>
            <w:tblPr>
              <w:tblStyle w:val="TableGrid2"/>
              <w:tblW w:w="5471" w:type="dxa"/>
              <w:tblLook w:val="04A0" w:firstRow="1" w:lastRow="0" w:firstColumn="1" w:lastColumn="0" w:noHBand="0" w:noVBand="1"/>
            </w:tblPr>
            <w:tblGrid>
              <w:gridCol w:w="2680"/>
              <w:gridCol w:w="2791"/>
            </w:tblGrid>
            <w:tr w:rsidR="00BC0EF0" w:rsidRPr="00AA27BF" w14:paraId="1B4145FE" w14:textId="77777777" w:rsidTr="007E6EE9">
              <w:tc>
                <w:tcPr>
                  <w:tcW w:w="2680" w:type="dxa"/>
                </w:tcPr>
                <w:p w14:paraId="6AB48263"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Net worth</w:t>
                  </w:r>
                </w:p>
              </w:tc>
              <w:tc>
                <w:tcPr>
                  <w:tcW w:w="2791" w:type="dxa"/>
                </w:tcPr>
                <w:p w14:paraId="29FAF2CC"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USD……………..Million</w:t>
                  </w:r>
                </w:p>
              </w:tc>
            </w:tr>
            <w:tr w:rsidR="00BC0EF0" w:rsidRPr="00AA27BF" w14:paraId="66640628" w14:textId="77777777" w:rsidTr="007E6EE9">
              <w:tc>
                <w:tcPr>
                  <w:tcW w:w="2680" w:type="dxa"/>
                </w:tcPr>
                <w:p w14:paraId="3226D87F"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Paid up share capital</w:t>
                  </w:r>
                </w:p>
              </w:tc>
              <w:tc>
                <w:tcPr>
                  <w:tcW w:w="2791" w:type="dxa"/>
                </w:tcPr>
                <w:p w14:paraId="174C54F5"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USD……………..Million</w:t>
                  </w:r>
                </w:p>
              </w:tc>
            </w:tr>
            <w:tr w:rsidR="00BC0EF0" w:rsidRPr="00AA27BF" w14:paraId="4E04FC13" w14:textId="77777777" w:rsidTr="007E6EE9">
              <w:tc>
                <w:tcPr>
                  <w:tcW w:w="2680" w:type="dxa"/>
                </w:tcPr>
                <w:p w14:paraId="264D0D7E"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Ratio of Net worth/Paid-up Share Capital</w:t>
                  </w:r>
                </w:p>
              </w:tc>
              <w:tc>
                <w:tcPr>
                  <w:tcW w:w="2791" w:type="dxa"/>
                </w:tcPr>
                <w:p w14:paraId="750B4FE5"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p>
              </w:tc>
            </w:tr>
          </w:tbl>
          <w:p w14:paraId="304756B8" w14:textId="77777777" w:rsidR="009C1A3D" w:rsidRPr="00AA27BF" w:rsidRDefault="009C1A3D" w:rsidP="007E6EE9">
            <w:pPr>
              <w:tabs>
                <w:tab w:val="left" w:pos="9090"/>
              </w:tabs>
              <w:autoSpaceDE w:val="0"/>
              <w:autoSpaceDN w:val="0"/>
              <w:adjustRightInd w:val="0"/>
              <w:rPr>
                <w:rFonts w:ascii="Arial" w:hAnsi="Arial" w:cs="Arial"/>
                <w:b/>
                <w:color w:val="000000" w:themeColor="text1"/>
                <w:sz w:val="22"/>
                <w:szCs w:val="22"/>
              </w:rPr>
            </w:pPr>
          </w:p>
        </w:tc>
      </w:tr>
      <w:tr w:rsidR="00BC0EF0" w:rsidRPr="00AA27BF" w14:paraId="445C34F7" w14:textId="77777777" w:rsidTr="007E6EE9">
        <w:trPr>
          <w:jc w:val="center"/>
        </w:trPr>
        <w:tc>
          <w:tcPr>
            <w:tcW w:w="625" w:type="dxa"/>
            <w:tcBorders>
              <w:top w:val="single" w:sz="4" w:space="0" w:color="auto"/>
              <w:bottom w:val="single" w:sz="4" w:space="0" w:color="auto"/>
            </w:tcBorders>
            <w:shd w:val="clear" w:color="auto" w:fill="FFFFFF"/>
          </w:tcPr>
          <w:p w14:paraId="34DD7311"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5.</w:t>
            </w:r>
          </w:p>
        </w:tc>
        <w:tc>
          <w:tcPr>
            <w:tcW w:w="8845" w:type="dxa"/>
            <w:gridSpan w:val="2"/>
            <w:tcBorders>
              <w:top w:val="single" w:sz="4" w:space="0" w:color="auto"/>
              <w:bottom w:val="single" w:sz="4" w:space="0" w:color="auto"/>
            </w:tcBorders>
            <w:shd w:val="clear" w:color="auto" w:fill="FFFFFF"/>
          </w:tcPr>
          <w:p w14:paraId="2E942633"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r w:rsidRPr="00AA27BF">
              <w:rPr>
                <w:rFonts w:eastAsia="SimSun" w:cs="Arial"/>
                <w:b/>
                <w:color w:val="000000" w:themeColor="text1"/>
                <w:sz w:val="22"/>
                <w:szCs w:val="22"/>
                <w:lang w:eastAsia="zh-CN"/>
              </w:rPr>
              <w:t>(</w:t>
            </w:r>
            <w:r w:rsidRPr="00AA27BF">
              <w:rPr>
                <w:rFonts w:ascii="Arial Narrow" w:eastAsia="SimSun" w:hAnsi="Arial Narrow" w:cs="Arial"/>
                <w:b/>
                <w:i/>
                <w:iCs/>
                <w:color w:val="000000" w:themeColor="text1"/>
                <w:sz w:val="22"/>
                <w:szCs w:val="22"/>
                <w:lang w:eastAsia="zh-CN"/>
              </w:rPr>
              <w:t>In case Partner-3 is not able to furnish its audited financial statements on a standalone entity basis following confirmation and document is applicable</w:t>
            </w:r>
            <w:r w:rsidRPr="00AA27BF">
              <w:rPr>
                <w:rFonts w:eastAsia="SimSun" w:cs="Arial"/>
                <w:b/>
                <w:color w:val="000000" w:themeColor="text1"/>
                <w:sz w:val="22"/>
                <w:szCs w:val="22"/>
                <w:lang w:eastAsia="zh-CN"/>
              </w:rPr>
              <w:t>)</w:t>
            </w:r>
          </w:p>
          <w:p w14:paraId="048A2FE6"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lang w:eastAsia="it-IT"/>
              </w:rPr>
              <w:t xml:space="preserve">*Since, we are not able to furnish our audited financial statements on standalone entity basis, we are submitting the certificate as per proforma </w:t>
            </w:r>
            <w:r w:rsidRPr="00AA27BF">
              <w:rPr>
                <w:rFonts w:ascii="Arial" w:eastAsia="Calibri" w:hAnsi="Arial" w:cs="Arial"/>
                <w:b/>
                <w:color w:val="000000" w:themeColor="text1"/>
                <w:sz w:val="22"/>
                <w:szCs w:val="22"/>
                <w:lang w:eastAsia="it-IT"/>
              </w:rPr>
              <w:t>at Appendix-I</w:t>
            </w:r>
            <w:r w:rsidRPr="00AA27BF">
              <w:rPr>
                <w:rFonts w:ascii="Arial" w:eastAsia="Calibri" w:hAnsi="Arial" w:cs="Arial"/>
                <w:color w:val="000000" w:themeColor="text1"/>
                <w:sz w:val="22"/>
                <w:szCs w:val="22"/>
                <w:lang w:eastAsia="it-IT"/>
              </w:rPr>
              <w:t xml:space="preserve"> to </w:t>
            </w:r>
            <w:r w:rsidRPr="00AA27BF">
              <w:rPr>
                <w:rFonts w:ascii="Arial" w:eastAsia="Calibri" w:hAnsi="Arial" w:cs="Arial"/>
                <w:b/>
                <w:color w:val="000000" w:themeColor="text1"/>
                <w:sz w:val="22"/>
                <w:szCs w:val="22"/>
                <w:lang w:eastAsia="it-IT"/>
              </w:rPr>
              <w:t>Attachment-3B-1</w:t>
            </w:r>
            <w:r w:rsidRPr="00AA27BF">
              <w:rPr>
                <w:rFonts w:ascii="Arial" w:eastAsia="Calibri" w:hAnsi="Arial" w:cs="Arial"/>
                <w:color w:val="000000" w:themeColor="text1"/>
                <w:sz w:val="22"/>
                <w:szCs w:val="22"/>
                <w:lang w:eastAsia="it-IT"/>
              </w:rPr>
              <w:t xml:space="preserve"> for substantiation of our Qualification along with </w:t>
            </w:r>
            <w:r w:rsidRPr="00AA27BF">
              <w:rPr>
                <w:rFonts w:ascii="Arial" w:eastAsia="Calibri" w:hAnsi="Arial" w:cs="Arial"/>
                <w:color w:val="000000" w:themeColor="text1"/>
                <w:sz w:val="22"/>
                <w:szCs w:val="22"/>
              </w:rPr>
              <w:t xml:space="preserve">copies of our unaudited unconsolidated financial statements along with copies of the audited consolidated financial statements of our Holding Company for the last 5 years enclosed at </w:t>
            </w:r>
            <w:r w:rsidRPr="00AA27BF">
              <w:rPr>
                <w:rFonts w:ascii="Arial" w:eastAsia="Calibri" w:hAnsi="Arial" w:cs="Arial"/>
                <w:b/>
                <w:bCs/>
                <w:color w:val="000000" w:themeColor="text1"/>
                <w:sz w:val="22"/>
                <w:szCs w:val="22"/>
              </w:rPr>
              <w:t xml:space="preserve">Annexure _____ </w:t>
            </w:r>
            <w:r w:rsidRPr="00AA27BF">
              <w:rPr>
                <w:rFonts w:ascii="Arial" w:eastAsia="Calibri" w:hAnsi="Arial" w:cs="Arial"/>
                <w:color w:val="000000" w:themeColor="text1"/>
                <w:sz w:val="22"/>
                <w:szCs w:val="22"/>
              </w:rPr>
              <w:t xml:space="preserve">to this </w:t>
            </w:r>
            <w:r w:rsidRPr="00AA27BF">
              <w:rPr>
                <w:rFonts w:ascii="Arial" w:eastAsia="Calibri" w:hAnsi="Arial" w:cs="Arial"/>
                <w:b/>
                <w:bCs/>
                <w:color w:val="000000" w:themeColor="text1"/>
                <w:sz w:val="22"/>
                <w:szCs w:val="22"/>
              </w:rPr>
              <w:t>Attachment-3B-1.</w:t>
            </w:r>
          </w:p>
        </w:tc>
      </w:tr>
      <w:tr w:rsidR="009C1A3D" w:rsidRPr="00AA27BF" w14:paraId="5D6C829A" w14:textId="77777777" w:rsidTr="007E6EE9">
        <w:trPr>
          <w:jc w:val="center"/>
        </w:trPr>
        <w:tc>
          <w:tcPr>
            <w:tcW w:w="625" w:type="dxa"/>
            <w:tcBorders>
              <w:top w:val="single" w:sz="4" w:space="0" w:color="auto"/>
              <w:bottom w:val="single" w:sz="4" w:space="0" w:color="auto"/>
            </w:tcBorders>
            <w:shd w:val="clear" w:color="auto" w:fill="FFFFFF"/>
          </w:tcPr>
          <w:p w14:paraId="2068BA3B"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6.</w:t>
            </w:r>
          </w:p>
        </w:tc>
        <w:tc>
          <w:tcPr>
            <w:tcW w:w="8845" w:type="dxa"/>
            <w:gridSpan w:val="2"/>
            <w:tcBorders>
              <w:top w:val="single" w:sz="4" w:space="0" w:color="auto"/>
              <w:bottom w:val="single" w:sz="4" w:space="0" w:color="auto"/>
            </w:tcBorders>
            <w:shd w:val="clear" w:color="auto" w:fill="FFFFFF"/>
          </w:tcPr>
          <w:p w14:paraId="6CBD1C62"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r w:rsidRPr="00AA27BF">
              <w:rPr>
                <w:rFonts w:eastAsia="SimSun" w:cs="Arial"/>
                <w:b/>
                <w:color w:val="000000" w:themeColor="text1"/>
                <w:sz w:val="22"/>
                <w:szCs w:val="22"/>
                <w:lang w:eastAsia="zh-CN"/>
              </w:rPr>
              <w:t>(</w:t>
            </w:r>
            <w:r w:rsidRPr="00AA27BF">
              <w:rPr>
                <w:rFonts w:ascii="Arial Narrow" w:eastAsia="SimSun" w:hAnsi="Arial Narrow" w:cs="Arial"/>
                <w:b/>
                <w:i/>
                <w:iCs/>
                <w:color w:val="000000" w:themeColor="text1"/>
                <w:sz w:val="22"/>
                <w:szCs w:val="22"/>
                <w:lang w:eastAsia="zh-CN"/>
              </w:rPr>
              <w:t>In cases where audited results of the Partner-3 for immediately preceding financial year as on 1</w:t>
            </w:r>
            <w:r w:rsidRPr="00AA27BF">
              <w:rPr>
                <w:rFonts w:ascii="Arial Narrow" w:eastAsia="SimSun" w:hAnsi="Arial Narrow" w:cs="Arial"/>
                <w:b/>
                <w:i/>
                <w:iCs/>
                <w:color w:val="000000" w:themeColor="text1"/>
                <w:sz w:val="22"/>
                <w:szCs w:val="22"/>
                <w:vertAlign w:val="superscript"/>
                <w:lang w:eastAsia="zh-CN"/>
              </w:rPr>
              <w:t>st</w:t>
            </w:r>
            <w:r w:rsidRPr="00AA27BF">
              <w:rPr>
                <w:rFonts w:ascii="Arial Narrow" w:eastAsia="SimSun" w:hAnsi="Arial Narrow" w:cs="Arial"/>
                <w:b/>
                <w:i/>
                <w:iCs/>
                <w:color w:val="000000" w:themeColor="text1"/>
                <w:sz w:val="22"/>
                <w:szCs w:val="22"/>
                <w:lang w:eastAsia="zh-CN"/>
              </w:rPr>
              <w:t xml:space="preserve"> July 2025 are not available, in such case following confirmation and document is applicable</w:t>
            </w:r>
            <w:r w:rsidRPr="00AA27BF">
              <w:rPr>
                <w:rFonts w:eastAsia="SimSun" w:cs="Arial"/>
                <w:b/>
                <w:color w:val="000000" w:themeColor="text1"/>
                <w:sz w:val="22"/>
                <w:szCs w:val="22"/>
                <w:lang w:eastAsia="zh-CN"/>
              </w:rPr>
              <w:t>)</w:t>
            </w:r>
          </w:p>
          <w:p w14:paraId="2DF6C939"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p w14:paraId="6F925FA7"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 xml:space="preserve">*Since, the financial results of the Company for the  Financial Year immediately preceding financial year as on </w:t>
            </w:r>
            <w:r w:rsidRPr="00AA27BF">
              <w:rPr>
                <w:rFonts w:ascii="Arial" w:hAnsi="Arial" w:cs="Arial"/>
                <w:b/>
                <w:bCs/>
                <w:color w:val="000000" w:themeColor="text1"/>
                <w:sz w:val="22"/>
                <w:szCs w:val="22"/>
                <w:lang w:eastAsia="it-IT"/>
              </w:rPr>
              <w:t>1</w:t>
            </w:r>
            <w:r w:rsidRPr="00AA27BF">
              <w:rPr>
                <w:rFonts w:ascii="Arial" w:hAnsi="Arial" w:cs="Arial"/>
                <w:b/>
                <w:bCs/>
                <w:color w:val="000000" w:themeColor="text1"/>
                <w:sz w:val="22"/>
                <w:szCs w:val="22"/>
                <w:vertAlign w:val="superscript"/>
                <w:lang w:eastAsia="it-IT"/>
              </w:rPr>
              <w:t>st</w:t>
            </w:r>
            <w:r w:rsidRPr="00AA27BF">
              <w:rPr>
                <w:rFonts w:ascii="Arial" w:hAnsi="Arial" w:cs="Arial"/>
                <w:b/>
                <w:bCs/>
                <w:color w:val="000000" w:themeColor="text1"/>
                <w:sz w:val="22"/>
                <w:szCs w:val="22"/>
                <w:lang w:eastAsia="it-IT"/>
              </w:rPr>
              <w:t xml:space="preserve"> July 2025</w:t>
            </w:r>
            <w:r w:rsidRPr="00AA27BF">
              <w:rPr>
                <w:rFonts w:ascii="Arial" w:hAnsi="Arial" w:cs="Arial"/>
                <w:color w:val="000000" w:themeColor="text1"/>
                <w:sz w:val="22"/>
                <w:szCs w:val="22"/>
                <w:lang w:eastAsia="it-IT"/>
              </w:rPr>
              <w:t xml:space="preserve"> are under audit as on the date of submission of Bid, and the Certificate from the practicing Chartered Accountant certifying the financial parameters is not available, we are submitting the audited financial years results of four financial years within the preceding five financial years as on </w:t>
            </w:r>
            <w:r w:rsidRPr="00AA27BF">
              <w:rPr>
                <w:rFonts w:ascii="Arial" w:hAnsi="Arial" w:cs="Arial"/>
                <w:b/>
                <w:bCs/>
                <w:color w:val="000000" w:themeColor="text1"/>
                <w:sz w:val="22"/>
                <w:szCs w:val="22"/>
                <w:lang w:eastAsia="it-IT"/>
              </w:rPr>
              <w:t>1st July 2025</w:t>
            </w:r>
            <w:r w:rsidRPr="00AA27BF">
              <w:rPr>
                <w:rFonts w:ascii="Arial" w:hAnsi="Arial" w:cs="Arial"/>
                <w:color w:val="000000" w:themeColor="text1"/>
                <w:sz w:val="22"/>
                <w:szCs w:val="22"/>
                <w:lang w:eastAsia="it-IT"/>
              </w:rPr>
              <w:t xml:space="preserve">  and  certificates as per the Note-3 of the Clause 5.3 of IFB, Section-I in this regard as per Format at Appendix-IV to Attachment-3B-1 are enclosed with this attachment.</w:t>
            </w:r>
          </w:p>
        </w:tc>
      </w:tr>
    </w:tbl>
    <w:p w14:paraId="26DB2E61" w14:textId="77777777" w:rsidR="009C1A3D" w:rsidRPr="00AA27BF" w:rsidRDefault="009C1A3D" w:rsidP="009C1A3D">
      <w:pPr>
        <w:tabs>
          <w:tab w:val="left" w:pos="9090"/>
        </w:tabs>
        <w:rPr>
          <w:rFonts w:eastAsia="SimSun"/>
          <w:color w:val="000000" w:themeColor="text1"/>
          <w:lang w:eastAsia="zh-CN"/>
        </w:rPr>
      </w:pPr>
    </w:p>
    <w:p w14:paraId="418F1050" w14:textId="77777777" w:rsidR="009C1A3D" w:rsidRPr="00AA27BF" w:rsidRDefault="009C1A3D" w:rsidP="009C1A3D">
      <w:pPr>
        <w:tabs>
          <w:tab w:val="left" w:pos="9090"/>
        </w:tabs>
        <w:rPr>
          <w:rFonts w:eastAsia="SimSun"/>
          <w:color w:val="000000" w:themeColor="text1"/>
          <w:lang w:eastAsia="zh-CN"/>
        </w:rPr>
      </w:pPr>
    </w:p>
    <w:p w14:paraId="53364791" w14:textId="77777777" w:rsidR="005731C5" w:rsidRPr="00AA27BF" w:rsidRDefault="005731C5" w:rsidP="009C1A3D">
      <w:pPr>
        <w:tabs>
          <w:tab w:val="left" w:pos="9090"/>
        </w:tabs>
        <w:rPr>
          <w:rFonts w:eastAsia="SimSun"/>
          <w:color w:val="000000" w:themeColor="text1"/>
          <w:lang w:eastAsia="zh-CN"/>
        </w:rPr>
      </w:pPr>
    </w:p>
    <w:p w14:paraId="7874EAD9" w14:textId="77777777" w:rsidR="005731C5" w:rsidRPr="00AA27BF" w:rsidRDefault="005731C5" w:rsidP="009C1A3D">
      <w:pPr>
        <w:tabs>
          <w:tab w:val="left" w:pos="9090"/>
        </w:tabs>
        <w:rPr>
          <w:rFonts w:eastAsia="SimSun"/>
          <w:color w:val="000000" w:themeColor="text1"/>
          <w:lang w:eastAsia="zh-CN"/>
        </w:rPr>
      </w:pPr>
    </w:p>
    <w:p w14:paraId="28719512" w14:textId="77777777" w:rsidR="009C1A3D" w:rsidRPr="00AA27BF" w:rsidRDefault="009C1A3D" w:rsidP="009C1A3D">
      <w:pPr>
        <w:tabs>
          <w:tab w:val="left" w:pos="9090"/>
        </w:tabs>
        <w:jc w:val="both"/>
        <w:rPr>
          <w:rFonts w:ascii="Arial" w:eastAsia="SimSun" w:hAnsi="Arial" w:cs="Arial"/>
          <w:b/>
          <w:color w:val="000000" w:themeColor="text1"/>
          <w:sz w:val="22"/>
          <w:szCs w:val="22"/>
          <w:lang w:eastAsia="zh-CN"/>
        </w:rPr>
      </w:pPr>
      <w:r w:rsidRPr="00AA27BF">
        <w:rPr>
          <w:rFonts w:eastAsia="SimSun"/>
          <w:color w:val="000000" w:themeColor="text1"/>
          <w:lang w:eastAsia="zh-CN"/>
        </w:rPr>
        <w:lastRenderedPageBreak/>
        <w:t>*</w:t>
      </w:r>
      <w:r w:rsidRPr="00AA27BF">
        <w:rPr>
          <w:rFonts w:ascii="Arial" w:eastAsia="SimSun" w:hAnsi="Arial" w:cs="Arial"/>
          <w:b/>
          <w:color w:val="000000" w:themeColor="text1"/>
          <w:sz w:val="22"/>
          <w:szCs w:val="22"/>
          <w:lang w:eastAsia="zh-CN"/>
        </w:rPr>
        <w:t>Partner-4 of the Consortium:</w:t>
      </w:r>
    </w:p>
    <w:tbl>
      <w:tblPr>
        <w:tblStyle w:val="TableGrid2"/>
        <w:tblW w:w="9470" w:type="dxa"/>
        <w:jc w:val="center"/>
        <w:shd w:val="clear" w:color="auto" w:fill="FFFFFF"/>
        <w:tblLook w:val="04A0" w:firstRow="1" w:lastRow="0" w:firstColumn="1" w:lastColumn="0" w:noHBand="0" w:noVBand="1"/>
      </w:tblPr>
      <w:tblGrid>
        <w:gridCol w:w="625"/>
        <w:gridCol w:w="3148"/>
        <w:gridCol w:w="5697"/>
      </w:tblGrid>
      <w:tr w:rsidR="00BC0EF0" w:rsidRPr="00AA27BF" w14:paraId="2E1C4878" w14:textId="77777777" w:rsidTr="007E6EE9">
        <w:trPr>
          <w:tblHeader/>
          <w:jc w:val="center"/>
        </w:trPr>
        <w:tc>
          <w:tcPr>
            <w:tcW w:w="625" w:type="dxa"/>
            <w:shd w:val="clear" w:color="auto" w:fill="FFFFFF"/>
          </w:tcPr>
          <w:p w14:paraId="28709C5F"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Sl. No.</w:t>
            </w:r>
          </w:p>
        </w:tc>
        <w:tc>
          <w:tcPr>
            <w:tcW w:w="3148" w:type="dxa"/>
            <w:shd w:val="clear" w:color="auto" w:fill="FFFFFF"/>
          </w:tcPr>
          <w:p w14:paraId="032BB145"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ab/>
              <w:t>Particulars</w:t>
            </w:r>
          </w:p>
        </w:tc>
        <w:tc>
          <w:tcPr>
            <w:tcW w:w="5697" w:type="dxa"/>
            <w:shd w:val="clear" w:color="auto" w:fill="FFFFFF"/>
          </w:tcPr>
          <w:p w14:paraId="3E3C65DB"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Declaration by the Bidder</w:t>
            </w:r>
          </w:p>
        </w:tc>
      </w:tr>
      <w:tr w:rsidR="00BC0EF0" w:rsidRPr="00AA27BF" w14:paraId="0FCD2E12" w14:textId="77777777" w:rsidTr="007E6EE9">
        <w:trPr>
          <w:jc w:val="center"/>
        </w:trPr>
        <w:tc>
          <w:tcPr>
            <w:tcW w:w="625" w:type="dxa"/>
            <w:shd w:val="clear" w:color="auto" w:fill="FFFFFF"/>
          </w:tcPr>
          <w:p w14:paraId="0E150022"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1.</w:t>
            </w:r>
          </w:p>
        </w:tc>
        <w:tc>
          <w:tcPr>
            <w:tcW w:w="3148" w:type="dxa"/>
            <w:shd w:val="clear" w:color="auto" w:fill="FFFFFF"/>
          </w:tcPr>
          <w:p w14:paraId="56B2D857"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Name of the  Consortium Partner</w:t>
            </w:r>
          </w:p>
        </w:tc>
        <w:tc>
          <w:tcPr>
            <w:tcW w:w="5697" w:type="dxa"/>
            <w:shd w:val="clear" w:color="auto" w:fill="FFFFFF"/>
          </w:tcPr>
          <w:p w14:paraId="26226018"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r>
      <w:tr w:rsidR="00BC0EF0" w:rsidRPr="00AA27BF" w14:paraId="089289D2" w14:textId="77777777" w:rsidTr="007E6EE9">
        <w:trPr>
          <w:jc w:val="center"/>
        </w:trPr>
        <w:tc>
          <w:tcPr>
            <w:tcW w:w="625" w:type="dxa"/>
            <w:shd w:val="clear" w:color="auto" w:fill="FFFFFF"/>
          </w:tcPr>
          <w:p w14:paraId="4D6D289A"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2.</w:t>
            </w:r>
          </w:p>
        </w:tc>
        <w:tc>
          <w:tcPr>
            <w:tcW w:w="3148" w:type="dxa"/>
            <w:shd w:val="clear" w:color="auto" w:fill="FFFFFF"/>
          </w:tcPr>
          <w:p w14:paraId="6FBB8165"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Business Description</w:t>
            </w:r>
          </w:p>
        </w:tc>
        <w:tc>
          <w:tcPr>
            <w:tcW w:w="5697" w:type="dxa"/>
            <w:shd w:val="clear" w:color="auto" w:fill="FFFFFF"/>
          </w:tcPr>
          <w:p w14:paraId="075FFDA6"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tc>
      </w:tr>
      <w:tr w:rsidR="00BC0EF0" w:rsidRPr="00AA27BF" w14:paraId="4E75E80E" w14:textId="77777777" w:rsidTr="007E6EE9">
        <w:trPr>
          <w:jc w:val="center"/>
        </w:trPr>
        <w:tc>
          <w:tcPr>
            <w:tcW w:w="625" w:type="dxa"/>
            <w:vMerge w:val="restart"/>
            <w:shd w:val="clear" w:color="auto" w:fill="FFFFFF"/>
          </w:tcPr>
          <w:p w14:paraId="78BDFFD2" w14:textId="77777777" w:rsidR="009C1A3D" w:rsidRPr="00AA27BF" w:rsidRDefault="009C1A3D" w:rsidP="007E6EE9">
            <w:pPr>
              <w:tabs>
                <w:tab w:val="left" w:pos="851"/>
                <w:tab w:val="left" w:pos="9090"/>
              </w:tabs>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3.</w:t>
            </w:r>
          </w:p>
        </w:tc>
        <w:tc>
          <w:tcPr>
            <w:tcW w:w="3148" w:type="dxa"/>
            <w:tcBorders>
              <w:bottom w:val="single" w:sz="4" w:space="0" w:color="auto"/>
            </w:tcBorders>
            <w:shd w:val="clear" w:color="auto" w:fill="FFFFFF"/>
          </w:tcPr>
          <w:p w14:paraId="2C0C26E2"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Turnover of any three of the preceding five Financial years</w:t>
            </w:r>
          </w:p>
        </w:tc>
        <w:tc>
          <w:tcPr>
            <w:tcW w:w="5697" w:type="dxa"/>
            <w:tcBorders>
              <w:bottom w:val="single" w:sz="4" w:space="0" w:color="auto"/>
            </w:tcBorders>
            <w:shd w:val="clear" w:color="auto" w:fill="FFFFFF"/>
          </w:tcPr>
          <w:p w14:paraId="693C6EDC"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Turnover (in USD Million)</w:t>
            </w:r>
          </w:p>
        </w:tc>
      </w:tr>
      <w:tr w:rsidR="00BC0EF0" w:rsidRPr="00AA27BF" w14:paraId="5C8671EF" w14:textId="77777777" w:rsidTr="007E6EE9">
        <w:trPr>
          <w:trHeight w:val="116"/>
          <w:jc w:val="center"/>
        </w:trPr>
        <w:tc>
          <w:tcPr>
            <w:tcW w:w="625" w:type="dxa"/>
            <w:vMerge/>
            <w:shd w:val="clear" w:color="auto" w:fill="FFFFFF"/>
          </w:tcPr>
          <w:p w14:paraId="1C543DC6"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66D2A2DA" w14:textId="77777777" w:rsidR="009C1A3D" w:rsidRPr="00AA27BF" w:rsidRDefault="009C1A3D" w:rsidP="007E6EE9">
            <w:pPr>
              <w:tabs>
                <w:tab w:val="left" w:pos="851"/>
                <w:tab w:val="left" w:pos="9090"/>
              </w:tabs>
              <w:jc w:val="center"/>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39BE81CD"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3ADBD100" w14:textId="77777777" w:rsidTr="007E6EE9">
        <w:trPr>
          <w:jc w:val="center"/>
        </w:trPr>
        <w:tc>
          <w:tcPr>
            <w:tcW w:w="625" w:type="dxa"/>
            <w:vMerge/>
            <w:shd w:val="clear" w:color="auto" w:fill="FFFFFF"/>
          </w:tcPr>
          <w:p w14:paraId="2CCDBD36"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6BE07CDB" w14:textId="77777777" w:rsidR="009C1A3D" w:rsidRPr="00AA27BF" w:rsidRDefault="009C1A3D" w:rsidP="007E6EE9">
            <w:pPr>
              <w:tabs>
                <w:tab w:val="left" w:pos="851"/>
                <w:tab w:val="left" w:pos="9090"/>
              </w:tabs>
              <w:jc w:val="center"/>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1E22DF43"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4AA68808" w14:textId="77777777" w:rsidTr="007E6EE9">
        <w:trPr>
          <w:jc w:val="center"/>
        </w:trPr>
        <w:tc>
          <w:tcPr>
            <w:tcW w:w="625" w:type="dxa"/>
            <w:vMerge/>
            <w:shd w:val="clear" w:color="auto" w:fill="FFFFFF"/>
          </w:tcPr>
          <w:p w14:paraId="1DEDC7AA" w14:textId="77777777" w:rsidR="009C1A3D" w:rsidRPr="00AA27BF" w:rsidRDefault="009C1A3D" w:rsidP="007E6EE9">
            <w:pPr>
              <w:tabs>
                <w:tab w:val="left" w:pos="851"/>
                <w:tab w:val="left" w:pos="9090"/>
              </w:tabs>
              <w:jc w:val="right"/>
              <w:rPr>
                <w:rFonts w:ascii="Arial" w:hAnsi="Arial" w:cs="Arial"/>
                <w:color w:val="000000" w:themeColor="text1"/>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4611965B" w14:textId="77777777" w:rsidR="009C1A3D" w:rsidRPr="00AA27BF" w:rsidRDefault="009C1A3D" w:rsidP="007E6EE9">
            <w:pPr>
              <w:tabs>
                <w:tab w:val="left" w:pos="851"/>
                <w:tab w:val="left" w:pos="9090"/>
              </w:tabs>
              <w:jc w:val="center"/>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2BC1F37B"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0FDA2E34" w14:textId="77777777" w:rsidTr="007E6EE9">
        <w:trPr>
          <w:jc w:val="center"/>
        </w:trPr>
        <w:tc>
          <w:tcPr>
            <w:tcW w:w="625" w:type="dxa"/>
            <w:vMerge/>
            <w:tcBorders>
              <w:bottom w:val="single" w:sz="4" w:space="0" w:color="auto"/>
            </w:tcBorders>
            <w:shd w:val="clear" w:color="auto" w:fill="FFFFFF"/>
          </w:tcPr>
          <w:p w14:paraId="2524D9B9" w14:textId="77777777" w:rsidR="009C1A3D" w:rsidRPr="00AA27BF" w:rsidRDefault="009C1A3D" w:rsidP="007E6EE9">
            <w:pPr>
              <w:tabs>
                <w:tab w:val="left" w:pos="851"/>
                <w:tab w:val="left" w:pos="9090"/>
              </w:tabs>
              <w:jc w:val="right"/>
              <w:rPr>
                <w:rFonts w:ascii="Arial" w:eastAsia="Calibri" w:hAnsi="Arial" w:cs="Arial"/>
                <w:color w:val="000000" w:themeColor="text1"/>
                <w:sz w:val="22"/>
                <w:szCs w:val="22"/>
              </w:rPr>
            </w:pPr>
          </w:p>
        </w:tc>
        <w:tc>
          <w:tcPr>
            <w:tcW w:w="3148" w:type="dxa"/>
            <w:tcBorders>
              <w:top w:val="single" w:sz="4" w:space="0" w:color="auto"/>
              <w:bottom w:val="single" w:sz="4" w:space="0" w:color="auto"/>
              <w:right w:val="single" w:sz="4" w:space="0" w:color="auto"/>
            </w:tcBorders>
            <w:shd w:val="clear" w:color="auto" w:fill="FFFFFF"/>
          </w:tcPr>
          <w:p w14:paraId="11C1431C"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rPr>
              <w:t xml:space="preserve">Average Annual Turnover any of the  three (3) Financial Years  within preceding five Financial Year as on </w:t>
            </w:r>
            <w:r w:rsidRPr="00AA27BF">
              <w:rPr>
                <w:rFonts w:ascii="Arial" w:eastAsia="Calibri" w:hAnsi="Arial" w:cs="Arial"/>
                <w:b/>
                <w:bCs/>
                <w:color w:val="000000" w:themeColor="text1"/>
                <w:sz w:val="22"/>
                <w:szCs w:val="22"/>
              </w:rPr>
              <w:t>1</w:t>
            </w:r>
            <w:r w:rsidRPr="00AA27BF">
              <w:rPr>
                <w:rFonts w:ascii="Arial" w:eastAsia="Calibri" w:hAnsi="Arial" w:cs="Arial"/>
                <w:b/>
                <w:bCs/>
                <w:color w:val="000000" w:themeColor="text1"/>
                <w:sz w:val="22"/>
                <w:szCs w:val="22"/>
                <w:vertAlign w:val="superscript"/>
              </w:rPr>
              <w:t>st</w:t>
            </w:r>
            <w:r w:rsidRPr="00AA27BF">
              <w:rPr>
                <w:rFonts w:ascii="Arial" w:eastAsia="Calibri" w:hAnsi="Arial" w:cs="Arial"/>
                <w:b/>
                <w:bCs/>
                <w:color w:val="000000" w:themeColor="text1"/>
                <w:sz w:val="22"/>
                <w:szCs w:val="22"/>
              </w:rPr>
              <w:t xml:space="preserve"> July 2025</w:t>
            </w:r>
            <w:r w:rsidRPr="00AA27BF">
              <w:rPr>
                <w:rFonts w:ascii="Arial" w:eastAsia="Calibri" w:hAnsi="Arial" w:cs="Arial"/>
                <w:color w:val="000000" w:themeColor="text1"/>
                <w:sz w:val="22"/>
                <w:szCs w:val="22"/>
              </w:rPr>
              <w:t xml:space="preserve">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3E3845CA"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p>
        </w:tc>
      </w:tr>
      <w:tr w:rsidR="00BC0EF0" w:rsidRPr="00AA27BF" w14:paraId="336BFBAF" w14:textId="77777777" w:rsidTr="007E6EE9">
        <w:trPr>
          <w:jc w:val="center"/>
        </w:trPr>
        <w:tc>
          <w:tcPr>
            <w:tcW w:w="625" w:type="dxa"/>
            <w:tcBorders>
              <w:top w:val="single" w:sz="4" w:space="0" w:color="auto"/>
              <w:bottom w:val="single" w:sz="4" w:space="0" w:color="auto"/>
            </w:tcBorders>
            <w:shd w:val="clear" w:color="auto" w:fill="FFFFFF"/>
          </w:tcPr>
          <w:p w14:paraId="402B2FDF"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4.</w:t>
            </w:r>
          </w:p>
        </w:tc>
        <w:tc>
          <w:tcPr>
            <w:tcW w:w="3148" w:type="dxa"/>
            <w:tcBorders>
              <w:top w:val="single" w:sz="4" w:space="0" w:color="auto"/>
              <w:bottom w:val="single" w:sz="4" w:space="0" w:color="auto"/>
            </w:tcBorders>
            <w:shd w:val="clear" w:color="auto" w:fill="FFFFFF"/>
          </w:tcPr>
          <w:p w14:paraId="53D85394"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Net worth/Paid-up Share Capital (NWTPUSC) as on the last day of the preceding financial year (as per QR Clause 5.3(iii) of the IFB)</w:t>
            </w:r>
            <w:r w:rsidRPr="00AA27BF">
              <w:rPr>
                <w:rFonts w:ascii="Arial" w:hAnsi="Arial" w:cs="Arial"/>
                <w:b/>
                <w:color w:val="000000" w:themeColor="text1"/>
                <w:sz w:val="22"/>
                <w:szCs w:val="22"/>
                <w:lang w:eastAsia="it-IT"/>
              </w:rPr>
              <w:t xml:space="preserve"> </w:t>
            </w:r>
          </w:p>
        </w:tc>
        <w:tc>
          <w:tcPr>
            <w:tcW w:w="5697" w:type="dxa"/>
            <w:tcBorders>
              <w:top w:val="single" w:sz="4" w:space="0" w:color="auto"/>
              <w:bottom w:val="single" w:sz="4" w:space="0" w:color="auto"/>
            </w:tcBorders>
            <w:shd w:val="clear" w:color="auto" w:fill="FFFFFF"/>
          </w:tcPr>
          <w:tbl>
            <w:tblPr>
              <w:tblStyle w:val="TableGrid2"/>
              <w:tblW w:w="5471" w:type="dxa"/>
              <w:tblLook w:val="04A0" w:firstRow="1" w:lastRow="0" w:firstColumn="1" w:lastColumn="0" w:noHBand="0" w:noVBand="1"/>
            </w:tblPr>
            <w:tblGrid>
              <w:gridCol w:w="2680"/>
              <w:gridCol w:w="2791"/>
            </w:tblGrid>
            <w:tr w:rsidR="00BC0EF0" w:rsidRPr="00AA27BF" w14:paraId="62B9674C" w14:textId="77777777" w:rsidTr="007E6EE9">
              <w:tc>
                <w:tcPr>
                  <w:tcW w:w="2680" w:type="dxa"/>
                </w:tcPr>
                <w:p w14:paraId="2D0B3F3D"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Net worth</w:t>
                  </w:r>
                </w:p>
              </w:tc>
              <w:tc>
                <w:tcPr>
                  <w:tcW w:w="2791" w:type="dxa"/>
                </w:tcPr>
                <w:p w14:paraId="2385E546"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USD……………..Million</w:t>
                  </w:r>
                </w:p>
              </w:tc>
            </w:tr>
            <w:tr w:rsidR="00BC0EF0" w:rsidRPr="00AA27BF" w14:paraId="17F7F3CF" w14:textId="77777777" w:rsidTr="007E6EE9">
              <w:tc>
                <w:tcPr>
                  <w:tcW w:w="2680" w:type="dxa"/>
                </w:tcPr>
                <w:p w14:paraId="7DBCC9A3"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Paid up share capital</w:t>
                  </w:r>
                </w:p>
              </w:tc>
              <w:tc>
                <w:tcPr>
                  <w:tcW w:w="2791" w:type="dxa"/>
                </w:tcPr>
                <w:p w14:paraId="4E907C28"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USD……………..Million</w:t>
                  </w:r>
                </w:p>
              </w:tc>
            </w:tr>
            <w:tr w:rsidR="00BC0EF0" w:rsidRPr="00AA27BF" w14:paraId="4E24733A" w14:textId="77777777" w:rsidTr="007E6EE9">
              <w:tc>
                <w:tcPr>
                  <w:tcW w:w="2680" w:type="dxa"/>
                </w:tcPr>
                <w:p w14:paraId="1E51078B"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Ratio of Net worth/Paid-up Share Capital</w:t>
                  </w:r>
                </w:p>
              </w:tc>
              <w:tc>
                <w:tcPr>
                  <w:tcW w:w="2791" w:type="dxa"/>
                </w:tcPr>
                <w:p w14:paraId="259B33F1"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p>
              </w:tc>
            </w:tr>
          </w:tbl>
          <w:p w14:paraId="67654744" w14:textId="77777777" w:rsidR="009C1A3D" w:rsidRPr="00AA27BF" w:rsidRDefault="009C1A3D" w:rsidP="007E6EE9">
            <w:pPr>
              <w:tabs>
                <w:tab w:val="left" w:pos="9090"/>
              </w:tabs>
              <w:autoSpaceDE w:val="0"/>
              <w:autoSpaceDN w:val="0"/>
              <w:adjustRightInd w:val="0"/>
              <w:rPr>
                <w:rFonts w:ascii="Arial" w:hAnsi="Arial" w:cs="Arial"/>
                <w:b/>
                <w:color w:val="000000" w:themeColor="text1"/>
                <w:sz w:val="22"/>
                <w:szCs w:val="22"/>
              </w:rPr>
            </w:pPr>
          </w:p>
        </w:tc>
      </w:tr>
      <w:tr w:rsidR="00BC0EF0" w:rsidRPr="00AA27BF" w14:paraId="2AF4C900" w14:textId="77777777" w:rsidTr="007E6EE9">
        <w:trPr>
          <w:jc w:val="center"/>
        </w:trPr>
        <w:tc>
          <w:tcPr>
            <w:tcW w:w="625" w:type="dxa"/>
            <w:tcBorders>
              <w:top w:val="single" w:sz="4" w:space="0" w:color="auto"/>
              <w:bottom w:val="single" w:sz="4" w:space="0" w:color="auto"/>
            </w:tcBorders>
            <w:shd w:val="clear" w:color="auto" w:fill="FFFFFF"/>
          </w:tcPr>
          <w:p w14:paraId="50A32557"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5.</w:t>
            </w:r>
          </w:p>
        </w:tc>
        <w:tc>
          <w:tcPr>
            <w:tcW w:w="8845" w:type="dxa"/>
            <w:gridSpan w:val="2"/>
            <w:tcBorders>
              <w:top w:val="single" w:sz="4" w:space="0" w:color="auto"/>
              <w:bottom w:val="single" w:sz="4" w:space="0" w:color="auto"/>
            </w:tcBorders>
            <w:shd w:val="clear" w:color="auto" w:fill="FFFFFF"/>
          </w:tcPr>
          <w:p w14:paraId="1DDC605C"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r w:rsidRPr="00AA27BF">
              <w:rPr>
                <w:rFonts w:eastAsia="SimSun" w:cs="Arial"/>
                <w:b/>
                <w:color w:val="000000" w:themeColor="text1"/>
                <w:sz w:val="22"/>
                <w:szCs w:val="22"/>
                <w:lang w:eastAsia="zh-CN"/>
              </w:rPr>
              <w:t>(</w:t>
            </w:r>
            <w:r w:rsidRPr="00AA27BF">
              <w:rPr>
                <w:rFonts w:ascii="Arial Narrow" w:eastAsia="SimSun" w:hAnsi="Arial Narrow" w:cs="Arial"/>
                <w:b/>
                <w:i/>
                <w:iCs/>
                <w:color w:val="000000" w:themeColor="text1"/>
                <w:sz w:val="22"/>
                <w:szCs w:val="22"/>
                <w:lang w:eastAsia="zh-CN"/>
              </w:rPr>
              <w:t>In case Partner-4 is not able to furnish its audited Financial statements on a standalone entity basis following confirmation and document is applicable</w:t>
            </w:r>
            <w:r w:rsidRPr="00AA27BF">
              <w:rPr>
                <w:rFonts w:eastAsia="SimSun" w:cs="Arial"/>
                <w:b/>
                <w:color w:val="000000" w:themeColor="text1"/>
                <w:sz w:val="22"/>
                <w:szCs w:val="22"/>
                <w:lang w:eastAsia="zh-CN"/>
              </w:rPr>
              <w:t>)</w:t>
            </w:r>
          </w:p>
          <w:p w14:paraId="2A697686" w14:textId="77777777" w:rsidR="009C1A3D" w:rsidRPr="00AA27BF" w:rsidRDefault="009C1A3D" w:rsidP="007E6EE9">
            <w:pPr>
              <w:tabs>
                <w:tab w:val="left" w:pos="9090"/>
              </w:tabs>
              <w:autoSpaceDE w:val="0"/>
              <w:autoSpaceDN w:val="0"/>
              <w:adjustRightInd w:val="0"/>
              <w:jc w:val="both"/>
              <w:rPr>
                <w:rFonts w:eastAsia="SimSun" w:cs="Arial"/>
                <w:color w:val="000000" w:themeColor="text1"/>
                <w:sz w:val="22"/>
                <w:szCs w:val="22"/>
                <w:lang w:eastAsia="zh-CN"/>
              </w:rPr>
            </w:pPr>
            <w:r w:rsidRPr="00AA27BF">
              <w:rPr>
                <w:rFonts w:ascii="Arial" w:eastAsia="Calibri" w:hAnsi="Arial" w:cs="Arial"/>
                <w:color w:val="000000" w:themeColor="text1"/>
                <w:sz w:val="22"/>
                <w:szCs w:val="22"/>
                <w:lang w:eastAsia="zh-CN"/>
              </w:rPr>
              <w:t xml:space="preserve">*Since, we are not able to furnish our audited financial statements on standalone entity basis, we are submitting the certificate as per proforma </w:t>
            </w:r>
            <w:r w:rsidRPr="00AA27BF">
              <w:rPr>
                <w:rFonts w:ascii="Arial" w:eastAsia="Calibri" w:hAnsi="Arial" w:cs="Arial"/>
                <w:b/>
                <w:color w:val="000000" w:themeColor="text1"/>
                <w:sz w:val="22"/>
                <w:szCs w:val="22"/>
                <w:lang w:eastAsia="zh-CN"/>
              </w:rPr>
              <w:t>at Appendix-I</w:t>
            </w:r>
            <w:r w:rsidRPr="00AA27BF">
              <w:rPr>
                <w:rFonts w:ascii="Arial" w:eastAsia="Calibri" w:hAnsi="Arial" w:cs="Arial"/>
                <w:color w:val="000000" w:themeColor="text1"/>
                <w:sz w:val="22"/>
                <w:szCs w:val="22"/>
                <w:lang w:eastAsia="zh-CN"/>
              </w:rPr>
              <w:t xml:space="preserve"> to </w:t>
            </w:r>
            <w:r w:rsidRPr="00AA27BF">
              <w:rPr>
                <w:rFonts w:ascii="Arial" w:eastAsia="Calibri" w:hAnsi="Arial" w:cs="Arial"/>
                <w:b/>
                <w:color w:val="000000" w:themeColor="text1"/>
                <w:sz w:val="22"/>
                <w:szCs w:val="22"/>
                <w:lang w:eastAsia="zh-CN"/>
              </w:rPr>
              <w:t>Attachment-3B-1</w:t>
            </w:r>
            <w:r w:rsidRPr="00AA27BF">
              <w:rPr>
                <w:rFonts w:ascii="Arial" w:eastAsia="Calibri" w:hAnsi="Arial" w:cs="Arial"/>
                <w:color w:val="000000" w:themeColor="text1"/>
                <w:sz w:val="22"/>
                <w:szCs w:val="22"/>
                <w:lang w:eastAsia="zh-CN"/>
              </w:rPr>
              <w:t xml:space="preserve"> for substantiation of our Qualification along with </w:t>
            </w:r>
            <w:r w:rsidRPr="00AA27BF">
              <w:rPr>
                <w:rFonts w:ascii="Arial" w:eastAsia="Calibri" w:hAnsi="Arial" w:cs="Arial"/>
                <w:color w:val="000000" w:themeColor="text1"/>
                <w:sz w:val="22"/>
                <w:szCs w:val="22"/>
              </w:rPr>
              <w:t xml:space="preserve">copies of our unaudited unconsolidated financial statements along with copies of the audited consolidated financial statements of our Holding Company for the last 5 years enclosed at </w:t>
            </w:r>
            <w:r w:rsidRPr="00AA27BF">
              <w:rPr>
                <w:rFonts w:ascii="Arial" w:eastAsia="Calibri" w:hAnsi="Arial" w:cs="Arial"/>
                <w:b/>
                <w:bCs/>
                <w:color w:val="000000" w:themeColor="text1"/>
                <w:sz w:val="22"/>
                <w:szCs w:val="22"/>
              </w:rPr>
              <w:t xml:space="preserve">Annexure _____ </w:t>
            </w:r>
            <w:r w:rsidRPr="00AA27BF">
              <w:rPr>
                <w:rFonts w:ascii="Arial" w:eastAsia="Calibri" w:hAnsi="Arial" w:cs="Arial"/>
                <w:color w:val="000000" w:themeColor="text1"/>
                <w:sz w:val="22"/>
                <w:szCs w:val="22"/>
              </w:rPr>
              <w:t xml:space="preserve">to this </w:t>
            </w:r>
            <w:r w:rsidRPr="00AA27BF">
              <w:rPr>
                <w:rFonts w:ascii="Arial" w:eastAsia="Calibri" w:hAnsi="Arial" w:cs="Arial"/>
                <w:b/>
                <w:bCs/>
                <w:color w:val="000000" w:themeColor="text1"/>
                <w:sz w:val="22"/>
                <w:szCs w:val="22"/>
              </w:rPr>
              <w:t>Attachment-3B-1.</w:t>
            </w:r>
          </w:p>
        </w:tc>
      </w:tr>
      <w:tr w:rsidR="00BC0EF0" w:rsidRPr="00AA27BF" w14:paraId="64CEAF87" w14:textId="77777777" w:rsidTr="007E6EE9">
        <w:trPr>
          <w:jc w:val="center"/>
        </w:trPr>
        <w:tc>
          <w:tcPr>
            <w:tcW w:w="625" w:type="dxa"/>
            <w:tcBorders>
              <w:top w:val="single" w:sz="4" w:space="0" w:color="auto"/>
              <w:bottom w:val="single" w:sz="4" w:space="0" w:color="auto"/>
            </w:tcBorders>
            <w:shd w:val="clear" w:color="auto" w:fill="FFFFFF"/>
          </w:tcPr>
          <w:p w14:paraId="0BCFC212"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6.</w:t>
            </w:r>
          </w:p>
        </w:tc>
        <w:tc>
          <w:tcPr>
            <w:tcW w:w="8845" w:type="dxa"/>
            <w:gridSpan w:val="2"/>
            <w:tcBorders>
              <w:top w:val="single" w:sz="4" w:space="0" w:color="auto"/>
              <w:bottom w:val="single" w:sz="4" w:space="0" w:color="auto"/>
            </w:tcBorders>
            <w:shd w:val="clear" w:color="auto" w:fill="FFFFFF"/>
          </w:tcPr>
          <w:p w14:paraId="3C54E170"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r w:rsidRPr="00AA27BF">
              <w:rPr>
                <w:rFonts w:eastAsia="SimSun" w:cs="Arial"/>
                <w:b/>
                <w:color w:val="000000" w:themeColor="text1"/>
                <w:sz w:val="22"/>
                <w:szCs w:val="22"/>
                <w:lang w:eastAsia="zh-CN"/>
              </w:rPr>
              <w:t>(</w:t>
            </w:r>
            <w:r w:rsidRPr="00AA27BF">
              <w:rPr>
                <w:rFonts w:ascii="Arial Narrow" w:eastAsia="SimSun" w:hAnsi="Arial Narrow" w:cs="Arial"/>
                <w:b/>
                <w:i/>
                <w:iCs/>
                <w:color w:val="000000" w:themeColor="text1"/>
                <w:sz w:val="22"/>
                <w:szCs w:val="22"/>
                <w:lang w:eastAsia="zh-CN"/>
              </w:rPr>
              <w:t>In cases where audited results of the Partner-4 for immediately preceding financial year as on 1</w:t>
            </w:r>
            <w:r w:rsidRPr="00AA27BF">
              <w:rPr>
                <w:rFonts w:ascii="Arial Narrow" w:eastAsia="SimSun" w:hAnsi="Arial Narrow" w:cs="Arial"/>
                <w:b/>
                <w:i/>
                <w:iCs/>
                <w:color w:val="000000" w:themeColor="text1"/>
                <w:sz w:val="22"/>
                <w:szCs w:val="22"/>
                <w:vertAlign w:val="superscript"/>
                <w:lang w:eastAsia="zh-CN"/>
              </w:rPr>
              <w:t>st</w:t>
            </w:r>
            <w:r w:rsidRPr="00AA27BF">
              <w:rPr>
                <w:rFonts w:ascii="Arial Narrow" w:eastAsia="SimSun" w:hAnsi="Arial Narrow" w:cs="Arial"/>
                <w:b/>
                <w:i/>
                <w:iCs/>
                <w:color w:val="000000" w:themeColor="text1"/>
                <w:sz w:val="22"/>
                <w:szCs w:val="22"/>
                <w:lang w:eastAsia="zh-CN"/>
              </w:rPr>
              <w:t xml:space="preserve"> July 2025 are not available, in such case following confirmation and document is applicable</w:t>
            </w:r>
            <w:r w:rsidRPr="00AA27BF">
              <w:rPr>
                <w:rFonts w:eastAsia="SimSun" w:cs="Arial"/>
                <w:b/>
                <w:color w:val="000000" w:themeColor="text1"/>
                <w:sz w:val="22"/>
                <w:szCs w:val="22"/>
                <w:lang w:eastAsia="zh-CN"/>
              </w:rPr>
              <w:t>)</w:t>
            </w:r>
          </w:p>
          <w:p w14:paraId="1F5968AC" w14:textId="77777777" w:rsidR="009C1A3D" w:rsidRPr="00AA27BF" w:rsidRDefault="009C1A3D" w:rsidP="007E6EE9">
            <w:pPr>
              <w:tabs>
                <w:tab w:val="left" w:pos="851"/>
                <w:tab w:val="left" w:pos="9090"/>
              </w:tabs>
              <w:jc w:val="both"/>
              <w:rPr>
                <w:rFonts w:ascii="Arial" w:hAnsi="Arial" w:cs="Arial"/>
                <w:color w:val="000000" w:themeColor="text1"/>
                <w:sz w:val="22"/>
                <w:szCs w:val="22"/>
                <w:lang w:eastAsia="it-IT"/>
              </w:rPr>
            </w:pPr>
          </w:p>
          <w:p w14:paraId="44113FF0" w14:textId="77777777" w:rsidR="009C1A3D" w:rsidRPr="00AA27BF" w:rsidRDefault="009C1A3D" w:rsidP="007E6EE9">
            <w:pPr>
              <w:tabs>
                <w:tab w:val="left" w:pos="851"/>
                <w:tab w:val="left" w:pos="9090"/>
              </w:tabs>
              <w:jc w:val="both"/>
              <w:rPr>
                <w:rFonts w:ascii="Arial" w:hAnsi="Arial" w:cs="Arial"/>
                <w:b/>
                <w:color w:val="000000" w:themeColor="text1"/>
                <w:sz w:val="22"/>
                <w:szCs w:val="22"/>
                <w:lang w:eastAsia="it-IT"/>
              </w:rPr>
            </w:pPr>
            <w:r w:rsidRPr="00AA27BF">
              <w:rPr>
                <w:rFonts w:ascii="Arial" w:hAnsi="Arial" w:cs="Arial"/>
                <w:color w:val="000000" w:themeColor="text1"/>
                <w:sz w:val="22"/>
                <w:szCs w:val="22"/>
                <w:lang w:eastAsia="it-IT"/>
              </w:rPr>
              <w:t xml:space="preserve">*Since, the financial results of the Company for the  Financial Year immediately preceding financial year as on </w:t>
            </w:r>
            <w:r w:rsidRPr="00AA27BF">
              <w:rPr>
                <w:rFonts w:ascii="Arial" w:hAnsi="Arial" w:cs="Arial"/>
                <w:b/>
                <w:bCs/>
                <w:color w:val="000000" w:themeColor="text1"/>
                <w:sz w:val="22"/>
                <w:szCs w:val="22"/>
                <w:lang w:eastAsia="it-IT"/>
              </w:rPr>
              <w:t>1</w:t>
            </w:r>
            <w:r w:rsidRPr="00AA27BF">
              <w:rPr>
                <w:rFonts w:ascii="Arial" w:hAnsi="Arial" w:cs="Arial"/>
                <w:b/>
                <w:bCs/>
                <w:color w:val="000000" w:themeColor="text1"/>
                <w:sz w:val="22"/>
                <w:szCs w:val="22"/>
                <w:vertAlign w:val="superscript"/>
                <w:lang w:eastAsia="it-IT"/>
              </w:rPr>
              <w:t>st</w:t>
            </w:r>
            <w:r w:rsidRPr="00AA27BF">
              <w:rPr>
                <w:rFonts w:ascii="Arial" w:hAnsi="Arial" w:cs="Arial"/>
                <w:b/>
                <w:bCs/>
                <w:color w:val="000000" w:themeColor="text1"/>
                <w:sz w:val="22"/>
                <w:szCs w:val="22"/>
                <w:lang w:eastAsia="it-IT"/>
              </w:rPr>
              <w:t xml:space="preserve"> July 2025</w:t>
            </w:r>
            <w:r w:rsidRPr="00AA27BF">
              <w:rPr>
                <w:rFonts w:ascii="Arial" w:hAnsi="Arial" w:cs="Arial"/>
                <w:color w:val="000000" w:themeColor="text1"/>
                <w:sz w:val="22"/>
                <w:szCs w:val="22"/>
                <w:lang w:eastAsia="it-IT"/>
              </w:rPr>
              <w:t xml:space="preserve"> are under audit as on the date of submission of Bid, and the Certificate from the practicing Chartered Accountant certifying the financial parameters is not available, we are submitting the audited financial years results of four financial years within the preceding five financial years as on </w:t>
            </w:r>
            <w:r w:rsidRPr="00AA27BF">
              <w:rPr>
                <w:rFonts w:ascii="Arial" w:hAnsi="Arial" w:cs="Arial"/>
                <w:b/>
                <w:bCs/>
                <w:color w:val="000000" w:themeColor="text1"/>
                <w:sz w:val="22"/>
                <w:szCs w:val="22"/>
                <w:lang w:eastAsia="it-IT"/>
              </w:rPr>
              <w:t xml:space="preserve">1st July 2025  </w:t>
            </w:r>
            <w:r w:rsidRPr="00AA27BF">
              <w:rPr>
                <w:rFonts w:ascii="Arial" w:hAnsi="Arial" w:cs="Arial"/>
                <w:color w:val="000000" w:themeColor="text1"/>
                <w:sz w:val="22"/>
                <w:szCs w:val="22"/>
                <w:lang w:eastAsia="it-IT"/>
              </w:rPr>
              <w:t>and certificates as per the Note-3 of the Clause 5.3 of IFB, Section-I in this regard as per Format at Appendix-IV to Attachment-3B-1 are enclosed with this attachment.</w:t>
            </w:r>
          </w:p>
        </w:tc>
      </w:tr>
    </w:tbl>
    <w:p w14:paraId="6830C9F9" w14:textId="77777777" w:rsidR="009C1A3D" w:rsidRPr="00AA27BF" w:rsidRDefault="009C1A3D" w:rsidP="009C1A3D">
      <w:pPr>
        <w:tabs>
          <w:tab w:val="left" w:pos="9090"/>
        </w:tabs>
        <w:jc w:val="both"/>
        <w:rPr>
          <w:rFonts w:ascii="Arial" w:eastAsia="Calibri" w:hAnsi="Arial" w:cs="Arial"/>
          <w:i/>
          <w:iCs/>
          <w:color w:val="000000" w:themeColor="text1"/>
          <w:sz w:val="22"/>
          <w:szCs w:val="22"/>
          <w:lang w:eastAsia="zh-CN"/>
        </w:rPr>
      </w:pPr>
      <w:r w:rsidRPr="00AA27BF">
        <w:rPr>
          <w:rFonts w:ascii="Arial" w:eastAsia="Calibri" w:hAnsi="Arial" w:cs="Arial"/>
          <w:b/>
          <w:bCs/>
          <w:i/>
          <w:iCs/>
          <w:color w:val="000000" w:themeColor="text1"/>
          <w:sz w:val="22"/>
          <w:szCs w:val="22"/>
          <w:lang w:eastAsia="zh-CN"/>
        </w:rPr>
        <w:t>*</w:t>
      </w:r>
      <w:r w:rsidRPr="00AA27BF">
        <w:rPr>
          <w:rFonts w:ascii="Arial" w:eastAsia="Calibri" w:hAnsi="Arial" w:cs="Arial"/>
          <w:i/>
          <w:iCs/>
          <w:color w:val="000000" w:themeColor="text1"/>
          <w:sz w:val="22"/>
          <w:szCs w:val="22"/>
          <w:lang w:eastAsia="zh-CN"/>
        </w:rPr>
        <w:t>Strikeout whichever is not applicable.</w:t>
      </w:r>
    </w:p>
    <w:p w14:paraId="32C13FEE" w14:textId="77777777" w:rsidR="009C1A3D" w:rsidRPr="00AA27BF" w:rsidRDefault="009C1A3D" w:rsidP="009C1A3D">
      <w:pPr>
        <w:tabs>
          <w:tab w:val="left" w:pos="9090"/>
        </w:tabs>
        <w:jc w:val="both"/>
        <w:rPr>
          <w:rFonts w:ascii="Arial" w:eastAsia="Calibri" w:hAnsi="Arial" w:cs="Arial"/>
          <w:color w:val="000000" w:themeColor="text1"/>
          <w:lang w:eastAsia="zh-CN"/>
        </w:rPr>
      </w:pPr>
    </w:p>
    <w:p w14:paraId="3ABE6B92" w14:textId="77777777" w:rsidR="009C1A3D" w:rsidRPr="00AA27BF" w:rsidRDefault="009C1A3D" w:rsidP="009C1A3D">
      <w:pPr>
        <w:tabs>
          <w:tab w:val="left" w:pos="9090"/>
        </w:tabs>
        <w:jc w:val="both"/>
        <w:rPr>
          <w:rFonts w:ascii="Arial" w:eastAsia="Calibri" w:hAnsi="Arial" w:cs="Arial"/>
          <w:color w:val="000000" w:themeColor="text1"/>
          <w:lang w:eastAsia="zh-CN"/>
        </w:rPr>
      </w:pPr>
      <w:r w:rsidRPr="00AA27BF">
        <w:rPr>
          <w:rFonts w:ascii="Arial" w:eastAsia="Calibri" w:hAnsi="Arial" w:cs="Arial"/>
          <w:color w:val="000000" w:themeColor="text1"/>
          <w:lang w:eastAsia="zh-CN"/>
        </w:rPr>
        <w:t>Note:</w:t>
      </w:r>
    </w:p>
    <w:p w14:paraId="36319F46" w14:textId="77777777" w:rsidR="009C1A3D" w:rsidRPr="00AA27BF" w:rsidRDefault="009C1A3D">
      <w:pPr>
        <w:numPr>
          <w:ilvl w:val="0"/>
          <w:numId w:val="223"/>
        </w:numPr>
        <w:tabs>
          <w:tab w:val="left" w:pos="9090"/>
        </w:tabs>
        <w:spacing w:before="120" w:after="120"/>
        <w:jc w:val="both"/>
        <w:rPr>
          <w:rFonts w:ascii="Arial" w:hAnsi="Arial" w:cs="Arial"/>
          <w:i/>
          <w:iCs/>
          <w:color w:val="000000" w:themeColor="text1"/>
          <w:sz w:val="22"/>
          <w:szCs w:val="22"/>
          <w:lang w:eastAsia="it-IT"/>
        </w:rPr>
      </w:pPr>
      <w:r w:rsidRPr="00AA27BF">
        <w:rPr>
          <w:rFonts w:ascii="Arial" w:hAnsi="Arial" w:cs="Arial"/>
          <w:i/>
          <w:iCs/>
          <w:color w:val="000000" w:themeColor="text1"/>
          <w:sz w:val="22"/>
          <w:szCs w:val="22"/>
          <w:lang w:eastAsia="it-IT"/>
        </w:rPr>
        <w:t>Bidders must furnish Audited Financial Statements of at least three (3) of the preceding five (5) Financial Years as</w:t>
      </w:r>
      <w:r w:rsidRPr="00AA27BF">
        <w:rPr>
          <w:rFonts w:ascii="Arial" w:eastAsia="Calibri" w:hAnsi="Arial" w:cs="Arial"/>
          <w:color w:val="000000" w:themeColor="text1"/>
          <w:sz w:val="22"/>
          <w:szCs w:val="22"/>
        </w:rPr>
        <w:t xml:space="preserve"> mentioned above.</w:t>
      </w:r>
    </w:p>
    <w:p w14:paraId="28B8151A" w14:textId="77777777" w:rsidR="009C1A3D" w:rsidRPr="00AA27BF" w:rsidRDefault="009C1A3D">
      <w:pPr>
        <w:numPr>
          <w:ilvl w:val="0"/>
          <w:numId w:val="223"/>
        </w:numPr>
        <w:tabs>
          <w:tab w:val="left" w:pos="9090"/>
        </w:tabs>
        <w:spacing w:before="120" w:after="120"/>
        <w:jc w:val="both"/>
        <w:rPr>
          <w:rFonts w:ascii="Arial" w:hAnsi="Arial" w:cs="Arial"/>
          <w:i/>
          <w:iCs/>
          <w:color w:val="000000" w:themeColor="text1"/>
          <w:sz w:val="22"/>
          <w:szCs w:val="22"/>
          <w:lang w:eastAsia="it-IT"/>
        </w:rPr>
      </w:pPr>
      <w:r w:rsidRPr="00AA27BF">
        <w:rPr>
          <w:rFonts w:ascii="Arial" w:hAnsi="Arial" w:cs="Arial"/>
          <w:i/>
          <w:iCs/>
          <w:color w:val="000000" w:themeColor="text1"/>
          <w:sz w:val="22"/>
          <w:szCs w:val="22"/>
          <w:lang w:eastAsia="it-IT"/>
        </w:rPr>
        <w:t>Bidder must enclose Consortium Agreement duly signed &amp; stamped by the authorized signatory of each Consortium firm as per the format provided in the bidding document at Section-V(B), (enclose PoA of each authorized Signatory). Consortium Agreement is to be enclosed at Attachment-3E of the Technical Proposal Letter as per the format provided in Section-V(B).</w:t>
      </w:r>
    </w:p>
    <w:p w14:paraId="390E43AA" w14:textId="77777777" w:rsidR="009C1A3D" w:rsidRPr="00AA27BF" w:rsidRDefault="009C1A3D">
      <w:pPr>
        <w:numPr>
          <w:ilvl w:val="0"/>
          <w:numId w:val="223"/>
        </w:numPr>
        <w:tabs>
          <w:tab w:val="left" w:pos="9090"/>
        </w:tabs>
        <w:spacing w:before="120" w:after="120"/>
        <w:jc w:val="both"/>
        <w:rPr>
          <w:rFonts w:ascii="Arial" w:hAnsi="Arial" w:cs="Arial"/>
          <w:i/>
          <w:iCs/>
          <w:color w:val="000000" w:themeColor="text1"/>
          <w:sz w:val="22"/>
          <w:szCs w:val="22"/>
          <w:lang w:eastAsia="it-IT"/>
        </w:rPr>
      </w:pPr>
      <w:r w:rsidRPr="00AA27BF">
        <w:rPr>
          <w:rFonts w:ascii="Arial" w:hAnsi="Arial" w:cs="Arial"/>
          <w:i/>
          <w:iCs/>
          <w:color w:val="000000" w:themeColor="text1"/>
          <w:sz w:val="22"/>
          <w:szCs w:val="22"/>
          <w:lang w:eastAsia="it-IT"/>
        </w:rPr>
        <w:lastRenderedPageBreak/>
        <w:t>Any additional information deemed useful for evaluation purpose.</w:t>
      </w:r>
    </w:p>
    <w:p w14:paraId="73469397" w14:textId="77777777" w:rsidR="009C1A3D" w:rsidRPr="00AA27BF" w:rsidRDefault="009C1A3D" w:rsidP="009C1A3D">
      <w:pPr>
        <w:tabs>
          <w:tab w:val="left" w:pos="9090"/>
        </w:tabs>
        <w:jc w:val="both"/>
        <w:rPr>
          <w:rFonts w:ascii="Arial" w:eastAsia="SimSun" w:hAnsi="Arial" w:cs="Arial"/>
          <w:b/>
          <w:color w:val="000000" w:themeColor="text1"/>
          <w:sz w:val="22"/>
          <w:szCs w:val="22"/>
          <w:lang w:eastAsia="zh-CN"/>
        </w:rPr>
      </w:pPr>
    </w:p>
    <w:p w14:paraId="759908F4" w14:textId="77777777" w:rsidR="009C1A3D" w:rsidRPr="00AA27BF" w:rsidRDefault="009C1A3D" w:rsidP="009C1A3D">
      <w:pPr>
        <w:tabs>
          <w:tab w:val="left" w:pos="2093"/>
          <w:tab w:val="left" w:pos="9090"/>
        </w:tabs>
        <w:jc w:val="right"/>
        <w:rPr>
          <w:rFonts w:ascii="Arial" w:eastAsia="Calibri" w:hAnsi="Arial" w:cs="Arial"/>
          <w:b/>
          <w:bCs/>
          <w:color w:val="000000" w:themeColor="text1"/>
          <w:sz w:val="22"/>
          <w:szCs w:val="22"/>
        </w:rPr>
      </w:pPr>
    </w:p>
    <w:tbl>
      <w:tblPr>
        <w:tblStyle w:val="TableGrid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2358"/>
        <w:gridCol w:w="4018"/>
      </w:tblGrid>
      <w:tr w:rsidR="00BC0EF0" w:rsidRPr="00AA27BF" w14:paraId="361C1DD7" w14:textId="77777777" w:rsidTr="007E6EE9">
        <w:trPr>
          <w:trHeight w:val="216"/>
        </w:trPr>
        <w:tc>
          <w:tcPr>
            <w:tcW w:w="3258" w:type="dxa"/>
          </w:tcPr>
          <w:p w14:paraId="0AF977A6" w14:textId="77777777" w:rsidR="009C1A3D" w:rsidRPr="00AA27BF" w:rsidRDefault="009C1A3D" w:rsidP="007E6EE9">
            <w:pPr>
              <w:tabs>
                <w:tab w:val="left" w:pos="851"/>
                <w:tab w:val="left" w:pos="9090"/>
              </w:tabs>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Date: …………………</w:t>
            </w:r>
          </w:p>
          <w:p w14:paraId="1F6FCA49" w14:textId="77777777" w:rsidR="009C1A3D" w:rsidRPr="00AA27BF" w:rsidRDefault="009C1A3D" w:rsidP="007E6EE9">
            <w:pPr>
              <w:tabs>
                <w:tab w:val="left" w:pos="851"/>
                <w:tab w:val="left" w:pos="9090"/>
              </w:tabs>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Place: ………………..</w:t>
            </w:r>
          </w:p>
        </w:tc>
        <w:tc>
          <w:tcPr>
            <w:tcW w:w="2358" w:type="dxa"/>
          </w:tcPr>
          <w:p w14:paraId="1EB02817" w14:textId="77777777" w:rsidR="009C1A3D" w:rsidRPr="00AA27BF" w:rsidRDefault="009C1A3D" w:rsidP="007E6EE9">
            <w:pPr>
              <w:tabs>
                <w:tab w:val="left" w:pos="851"/>
                <w:tab w:val="left" w:pos="9090"/>
              </w:tabs>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rPr>
              <w:t>(Name of the Authorized Signatory &amp; Designation)</w:t>
            </w:r>
          </w:p>
        </w:tc>
        <w:tc>
          <w:tcPr>
            <w:tcW w:w="4018" w:type="dxa"/>
          </w:tcPr>
          <w:p w14:paraId="66FEBE77" w14:textId="77777777" w:rsidR="009C1A3D" w:rsidRPr="00AA27BF" w:rsidRDefault="009C1A3D" w:rsidP="007E6EE9">
            <w:pPr>
              <w:tabs>
                <w:tab w:val="left" w:pos="851"/>
                <w:tab w:val="left" w:pos="9090"/>
              </w:tabs>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p w14:paraId="55DDB957" w14:textId="77777777" w:rsidR="009C1A3D" w:rsidRPr="00AA27BF" w:rsidRDefault="009C1A3D" w:rsidP="007E6EE9">
            <w:pPr>
              <w:tabs>
                <w:tab w:val="left" w:pos="851"/>
                <w:tab w:val="left" w:pos="9090"/>
              </w:tabs>
              <w:rPr>
                <w:rFonts w:ascii="Arial" w:hAnsi="Arial" w:cs="Arial"/>
                <w:b/>
                <w:color w:val="000000" w:themeColor="text1"/>
                <w:sz w:val="22"/>
                <w:szCs w:val="22"/>
                <w:lang w:eastAsia="it-IT"/>
              </w:rPr>
            </w:pPr>
          </w:p>
        </w:tc>
      </w:tr>
      <w:tr w:rsidR="00BC0EF0" w:rsidRPr="00AA27BF" w14:paraId="74CA66C6" w14:textId="77777777" w:rsidTr="007E6EE9">
        <w:trPr>
          <w:trHeight w:val="126"/>
        </w:trPr>
        <w:tc>
          <w:tcPr>
            <w:tcW w:w="3258" w:type="dxa"/>
          </w:tcPr>
          <w:p w14:paraId="6FB195C6" w14:textId="77777777" w:rsidR="009C1A3D" w:rsidRPr="00AA27BF" w:rsidRDefault="009C1A3D" w:rsidP="007E6EE9">
            <w:pPr>
              <w:tabs>
                <w:tab w:val="left" w:pos="851"/>
                <w:tab w:val="left" w:pos="9090"/>
              </w:tabs>
              <w:rPr>
                <w:rFonts w:ascii="Arial" w:eastAsia="Calibri" w:hAnsi="Arial" w:cs="Arial"/>
                <w:color w:val="000000" w:themeColor="text1"/>
                <w:sz w:val="22"/>
                <w:szCs w:val="22"/>
              </w:rPr>
            </w:pPr>
          </w:p>
        </w:tc>
        <w:tc>
          <w:tcPr>
            <w:tcW w:w="2358" w:type="dxa"/>
          </w:tcPr>
          <w:p w14:paraId="0ACBB083" w14:textId="77777777" w:rsidR="009C1A3D" w:rsidRPr="00AA27BF" w:rsidRDefault="009C1A3D" w:rsidP="007E6EE9">
            <w:pPr>
              <w:tabs>
                <w:tab w:val="left" w:pos="851"/>
                <w:tab w:val="left" w:pos="9090"/>
              </w:tabs>
              <w:rPr>
                <w:rFonts w:ascii="Arial" w:eastAsia="Calibri" w:hAnsi="Arial" w:cs="Arial"/>
                <w:color w:val="000000" w:themeColor="text1"/>
                <w:sz w:val="22"/>
                <w:szCs w:val="22"/>
              </w:rPr>
            </w:pPr>
          </w:p>
          <w:p w14:paraId="433F5480" w14:textId="77777777" w:rsidR="009C1A3D" w:rsidRPr="00AA27BF" w:rsidRDefault="009C1A3D" w:rsidP="007E6EE9">
            <w:pPr>
              <w:tabs>
                <w:tab w:val="left" w:pos="851"/>
                <w:tab w:val="left" w:pos="9090"/>
              </w:tabs>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rPr>
              <w:t xml:space="preserve">(Name of the Partner-1(Lead) </w:t>
            </w:r>
            <w:r w:rsidRPr="00AA27BF">
              <w:rPr>
                <w:rFonts w:ascii="Arial" w:hAnsi="Arial" w:cs="Arial"/>
                <w:color w:val="000000" w:themeColor="text1"/>
                <w:sz w:val="22"/>
                <w:szCs w:val="22"/>
                <w:lang w:eastAsia="it-IT"/>
              </w:rPr>
              <w:t>of the Consortium</w:t>
            </w:r>
            <w:r w:rsidRPr="00AA27BF">
              <w:rPr>
                <w:rFonts w:ascii="Arial" w:eastAsia="Calibri" w:hAnsi="Arial" w:cs="Arial"/>
                <w:color w:val="000000" w:themeColor="text1"/>
                <w:sz w:val="22"/>
                <w:szCs w:val="22"/>
              </w:rPr>
              <w:t>).</w:t>
            </w:r>
          </w:p>
        </w:tc>
        <w:tc>
          <w:tcPr>
            <w:tcW w:w="4018" w:type="dxa"/>
          </w:tcPr>
          <w:p w14:paraId="6F999434" w14:textId="77777777" w:rsidR="009C1A3D" w:rsidRPr="00AA27BF" w:rsidRDefault="009C1A3D" w:rsidP="007E6EE9">
            <w:pPr>
              <w:tabs>
                <w:tab w:val="left" w:pos="851"/>
                <w:tab w:val="left" w:pos="9090"/>
              </w:tabs>
              <w:rPr>
                <w:rFonts w:ascii="Arial" w:hAnsi="Arial" w:cs="Arial"/>
                <w:b/>
                <w:color w:val="000000" w:themeColor="text1"/>
                <w:sz w:val="22"/>
                <w:szCs w:val="22"/>
                <w:lang w:eastAsia="it-IT"/>
              </w:rPr>
            </w:pPr>
          </w:p>
          <w:p w14:paraId="71D789B2" w14:textId="77777777" w:rsidR="009C1A3D" w:rsidRPr="00AA27BF" w:rsidRDefault="009C1A3D" w:rsidP="007E6EE9">
            <w:pPr>
              <w:tabs>
                <w:tab w:val="left" w:pos="851"/>
                <w:tab w:val="left" w:pos="9090"/>
              </w:tabs>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tc>
      </w:tr>
      <w:tr w:rsidR="00BC0EF0" w:rsidRPr="00AA27BF" w14:paraId="04C1CE6D" w14:textId="77777777" w:rsidTr="007E6EE9">
        <w:trPr>
          <w:trHeight w:val="64"/>
        </w:trPr>
        <w:tc>
          <w:tcPr>
            <w:tcW w:w="3258" w:type="dxa"/>
          </w:tcPr>
          <w:p w14:paraId="13D5B68A" w14:textId="77777777" w:rsidR="009C1A3D" w:rsidRPr="00AA27BF" w:rsidRDefault="009C1A3D" w:rsidP="007E6EE9">
            <w:pPr>
              <w:tabs>
                <w:tab w:val="left" w:pos="851"/>
                <w:tab w:val="left" w:pos="9090"/>
              </w:tabs>
              <w:rPr>
                <w:rFonts w:ascii="Arial" w:eastAsia="Calibri" w:hAnsi="Arial" w:cs="Arial"/>
                <w:color w:val="000000" w:themeColor="text1"/>
                <w:sz w:val="22"/>
                <w:szCs w:val="22"/>
              </w:rPr>
            </w:pPr>
          </w:p>
        </w:tc>
        <w:tc>
          <w:tcPr>
            <w:tcW w:w="2358" w:type="dxa"/>
          </w:tcPr>
          <w:p w14:paraId="08C8824F" w14:textId="77777777" w:rsidR="009C1A3D" w:rsidRPr="00AA27BF" w:rsidRDefault="009C1A3D" w:rsidP="007E6EE9">
            <w:pPr>
              <w:tabs>
                <w:tab w:val="left" w:pos="851"/>
                <w:tab w:val="left" w:pos="9090"/>
              </w:tabs>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(Seal of the Company)</w:t>
            </w:r>
          </w:p>
        </w:tc>
        <w:tc>
          <w:tcPr>
            <w:tcW w:w="4018" w:type="dxa"/>
          </w:tcPr>
          <w:p w14:paraId="0F3BD0B1" w14:textId="77777777" w:rsidR="009C1A3D" w:rsidRPr="00AA27BF" w:rsidRDefault="009C1A3D" w:rsidP="007E6EE9">
            <w:pPr>
              <w:tabs>
                <w:tab w:val="left" w:pos="851"/>
                <w:tab w:val="left" w:pos="9090"/>
              </w:tabs>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tc>
      </w:tr>
    </w:tbl>
    <w:p w14:paraId="1A18E0F3" w14:textId="77777777" w:rsidR="009C1A3D" w:rsidRPr="00AA27BF" w:rsidRDefault="009C1A3D" w:rsidP="009C1A3D">
      <w:pPr>
        <w:tabs>
          <w:tab w:val="center" w:pos="4680"/>
          <w:tab w:val="left" w:pos="9090"/>
        </w:tabs>
        <w:rPr>
          <w:rFonts w:ascii="Arial" w:eastAsia="SimSun" w:hAnsi="Arial" w:cs="Arial"/>
          <w:color w:val="000000" w:themeColor="text1"/>
          <w:sz w:val="22"/>
          <w:szCs w:val="22"/>
          <w:lang w:eastAsia="zh-CN"/>
        </w:rPr>
        <w:sectPr w:rsidR="009C1A3D" w:rsidRPr="00AA27BF" w:rsidSect="00DC7995">
          <w:headerReference w:type="default" r:id="rId18"/>
          <w:pgSz w:w="11906" w:h="16838" w:code="9"/>
          <w:pgMar w:top="1530" w:right="1440" w:bottom="1440" w:left="1440" w:header="720" w:footer="720" w:gutter="0"/>
          <w:pgNumType w:start="1"/>
          <w:cols w:space="720"/>
          <w:docGrid w:linePitch="360"/>
        </w:sectPr>
      </w:pPr>
    </w:p>
    <w:p w14:paraId="477A8A57" w14:textId="77777777" w:rsidR="009C1A3D" w:rsidRPr="00AA27BF" w:rsidRDefault="009C1A3D" w:rsidP="009C1A3D">
      <w:pPr>
        <w:tabs>
          <w:tab w:val="left" w:pos="9090"/>
        </w:tabs>
        <w:autoSpaceDE w:val="0"/>
        <w:autoSpaceDN w:val="0"/>
        <w:adjustRightInd w:val="0"/>
        <w:jc w:val="center"/>
        <w:rPr>
          <w:rFonts w:ascii="Arial" w:eastAsia="Calibri" w:hAnsi="Arial" w:cs="Arial"/>
          <w:b/>
          <w:bCs/>
          <w:color w:val="000000" w:themeColor="text1"/>
          <w:sz w:val="22"/>
          <w:szCs w:val="22"/>
        </w:rPr>
      </w:pPr>
      <w:r w:rsidRPr="00AA27BF">
        <w:rPr>
          <w:rFonts w:ascii="Arial" w:eastAsia="Calibri" w:hAnsi="Arial" w:cs="Arial"/>
          <w:b/>
          <w:bCs/>
          <w:color w:val="000000" w:themeColor="text1"/>
          <w:sz w:val="22"/>
          <w:szCs w:val="22"/>
        </w:rPr>
        <w:lastRenderedPageBreak/>
        <w:t>(FORM TO BE FURNISHED BY THE BIDDER OR PARTNER OF CONSORTIUM WITH RESPECT TO THE ‘HOLDING COMPANY’ IN ACCORDANCE WITH CLAUSE 5.3 OF THE IFB READ IN CONJUNCTION WITH NOTE NO. 4)</w:t>
      </w:r>
    </w:p>
    <w:p w14:paraId="431A110F" w14:textId="77777777" w:rsidR="009C1A3D" w:rsidRPr="00AA27BF" w:rsidRDefault="009C1A3D" w:rsidP="009C1A3D">
      <w:pPr>
        <w:tabs>
          <w:tab w:val="left" w:pos="9090"/>
        </w:tabs>
        <w:autoSpaceDE w:val="0"/>
        <w:autoSpaceDN w:val="0"/>
        <w:adjustRightInd w:val="0"/>
        <w:jc w:val="right"/>
        <w:rPr>
          <w:rFonts w:ascii="Arial" w:eastAsia="Calibri" w:hAnsi="Arial" w:cs="Arial"/>
          <w:b/>
          <w:bCs/>
          <w:color w:val="000000" w:themeColor="text1"/>
          <w:sz w:val="22"/>
          <w:szCs w:val="22"/>
        </w:rPr>
      </w:pPr>
    </w:p>
    <w:p w14:paraId="5A0D440A"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To</w:t>
      </w:r>
    </w:p>
    <w:p w14:paraId="49F81A6F"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4E1AF641" w14:textId="77777777" w:rsidR="009C1A3D" w:rsidRPr="00AA27BF" w:rsidRDefault="009C1A3D" w:rsidP="009C1A3D">
      <w:pPr>
        <w:tabs>
          <w:tab w:val="left" w:pos="9090"/>
        </w:tabs>
        <w:ind w:right="52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 (BIFPCL)</w:t>
      </w:r>
    </w:p>
    <w:p w14:paraId="7B6604F6"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13D93A0C"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0F948866"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Eskaton Garden</w:t>
      </w:r>
    </w:p>
    <w:p w14:paraId="504160B5"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Dhaka-1000, Bangladesh</w:t>
      </w:r>
    </w:p>
    <w:p w14:paraId="7727EDAC" w14:textId="77777777" w:rsidR="009C1A3D" w:rsidRPr="00AA27BF" w:rsidRDefault="009C1A3D" w:rsidP="009C1A3D">
      <w:pPr>
        <w:tabs>
          <w:tab w:val="left" w:pos="9090"/>
        </w:tabs>
        <w:autoSpaceDE w:val="0"/>
        <w:autoSpaceDN w:val="0"/>
        <w:adjustRightInd w:val="0"/>
        <w:rPr>
          <w:rFonts w:ascii="Arial" w:eastAsia="Calibri" w:hAnsi="Arial" w:cs="Arial"/>
          <w:color w:val="000000" w:themeColor="text1"/>
          <w:sz w:val="22"/>
          <w:szCs w:val="22"/>
        </w:rPr>
      </w:pPr>
    </w:p>
    <w:p w14:paraId="51D5CB3B" w14:textId="77777777" w:rsidR="009C1A3D" w:rsidRPr="00AA27BF" w:rsidRDefault="009C1A3D" w:rsidP="009C1A3D">
      <w:pPr>
        <w:tabs>
          <w:tab w:val="left" w:pos="9090"/>
        </w:tabs>
        <w:autoSpaceDE w:val="0"/>
        <w:autoSpaceDN w:val="0"/>
        <w:adjustRightInd w:val="0"/>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Since, we ……………………… (Name of the *Individual Bidder or *Partner of Consortium) are not able to furnish our audited financial statements, on standalone entity basis, we are submitting the following documents for substantiation of our Qualification:</w:t>
      </w:r>
    </w:p>
    <w:p w14:paraId="11E27811" w14:textId="77777777" w:rsidR="009C1A3D" w:rsidRPr="00AA27BF" w:rsidRDefault="009C1A3D" w:rsidP="009C1A3D">
      <w:pPr>
        <w:tabs>
          <w:tab w:val="left" w:pos="9090"/>
        </w:tabs>
        <w:autoSpaceDE w:val="0"/>
        <w:autoSpaceDN w:val="0"/>
        <w:adjustRightInd w:val="0"/>
        <w:rPr>
          <w:rFonts w:ascii="Arial" w:eastAsia="SimSun" w:hAnsi="Arial" w:cs="Arial"/>
          <w:i/>
          <w:color w:val="000000" w:themeColor="text1"/>
          <w:sz w:val="20"/>
          <w:szCs w:val="20"/>
          <w:lang w:eastAsia="zh-CN"/>
        </w:rPr>
      </w:pPr>
      <w:r w:rsidRPr="00AA27BF">
        <w:rPr>
          <w:rFonts w:ascii="Arial" w:eastAsia="SimSun" w:hAnsi="Arial" w:cs="Arial"/>
          <w:i/>
          <w:color w:val="000000" w:themeColor="text1"/>
          <w:sz w:val="20"/>
          <w:szCs w:val="20"/>
          <w:lang w:eastAsia="zh-CN"/>
        </w:rPr>
        <w:t>(*Strike off whichever is not applicable)</w:t>
      </w:r>
    </w:p>
    <w:tbl>
      <w:tblPr>
        <w:tblStyle w:val="TableGrid2"/>
        <w:tblW w:w="8995" w:type="dxa"/>
        <w:jc w:val="center"/>
        <w:shd w:val="clear" w:color="auto" w:fill="FFFFFF"/>
        <w:tblLook w:val="04A0" w:firstRow="1" w:lastRow="0" w:firstColumn="1" w:lastColumn="0" w:noHBand="0" w:noVBand="1"/>
      </w:tblPr>
      <w:tblGrid>
        <w:gridCol w:w="3415"/>
        <w:gridCol w:w="5580"/>
      </w:tblGrid>
      <w:tr w:rsidR="00BC0EF0" w:rsidRPr="00AA27BF" w14:paraId="4002B20E" w14:textId="77777777" w:rsidTr="007E6EE9">
        <w:trPr>
          <w:jc w:val="center"/>
        </w:trPr>
        <w:tc>
          <w:tcPr>
            <w:tcW w:w="3415" w:type="dxa"/>
            <w:shd w:val="clear" w:color="auto" w:fill="FFFFFF"/>
          </w:tcPr>
          <w:p w14:paraId="3824F1A7"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Particulars</w:t>
            </w:r>
          </w:p>
        </w:tc>
        <w:tc>
          <w:tcPr>
            <w:tcW w:w="5580" w:type="dxa"/>
            <w:shd w:val="clear" w:color="auto" w:fill="FFFFFF"/>
          </w:tcPr>
          <w:p w14:paraId="7C576676" w14:textId="77777777" w:rsidR="009C1A3D" w:rsidRPr="00AA27BF" w:rsidRDefault="009C1A3D" w:rsidP="007E6EE9">
            <w:pPr>
              <w:tabs>
                <w:tab w:val="left" w:pos="851"/>
                <w:tab w:val="left" w:pos="9090"/>
              </w:tabs>
              <w:spacing w:before="120" w:after="120"/>
              <w:jc w:val="both"/>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Details of</w:t>
            </w:r>
            <w:r w:rsidRPr="00AA27BF">
              <w:rPr>
                <w:rFonts w:ascii="Arial" w:hAnsi="Arial" w:cs="Arial"/>
                <w:color w:val="000000" w:themeColor="text1"/>
                <w:sz w:val="22"/>
                <w:szCs w:val="22"/>
                <w:lang w:eastAsia="it-IT"/>
              </w:rPr>
              <w:t xml:space="preserve"> the </w:t>
            </w:r>
            <w:r w:rsidRPr="00AA27BF">
              <w:rPr>
                <w:rFonts w:ascii="Arial" w:eastAsia="Calibri" w:hAnsi="Arial" w:cs="Arial"/>
                <w:b/>
                <w:bCs/>
                <w:color w:val="000000" w:themeColor="text1"/>
                <w:sz w:val="22"/>
                <w:szCs w:val="22"/>
              </w:rPr>
              <w:t>HOLDING COMPANY</w:t>
            </w:r>
          </w:p>
        </w:tc>
      </w:tr>
      <w:tr w:rsidR="00BC0EF0" w:rsidRPr="00AA27BF" w14:paraId="02F4EF26" w14:textId="77777777" w:rsidTr="007E6EE9">
        <w:trPr>
          <w:jc w:val="center"/>
        </w:trPr>
        <w:tc>
          <w:tcPr>
            <w:tcW w:w="3415" w:type="dxa"/>
            <w:shd w:val="clear" w:color="auto" w:fill="FFFFFF"/>
          </w:tcPr>
          <w:p w14:paraId="4275A039" w14:textId="77777777" w:rsidR="009C1A3D" w:rsidRPr="00AA27BF" w:rsidRDefault="009C1A3D" w:rsidP="007E6EE9">
            <w:pPr>
              <w:tabs>
                <w:tab w:val="left" w:pos="851"/>
                <w:tab w:val="left" w:pos="9090"/>
              </w:tabs>
              <w:spacing w:before="120" w:after="120"/>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Name of the our Holding Company</w:t>
            </w:r>
          </w:p>
        </w:tc>
        <w:tc>
          <w:tcPr>
            <w:tcW w:w="5580" w:type="dxa"/>
            <w:shd w:val="clear" w:color="auto" w:fill="FFFFFF"/>
          </w:tcPr>
          <w:p w14:paraId="35907C15" w14:textId="77777777" w:rsidR="009C1A3D" w:rsidRPr="00AA27BF" w:rsidRDefault="009C1A3D" w:rsidP="007E6EE9">
            <w:pPr>
              <w:tabs>
                <w:tab w:val="left" w:pos="851"/>
                <w:tab w:val="left" w:pos="9090"/>
              </w:tabs>
              <w:spacing w:before="120" w:after="120"/>
              <w:jc w:val="both"/>
              <w:rPr>
                <w:rFonts w:ascii="Arial" w:hAnsi="Arial" w:cs="Arial"/>
                <w:color w:val="000000" w:themeColor="text1"/>
                <w:sz w:val="22"/>
                <w:szCs w:val="22"/>
                <w:lang w:eastAsia="it-IT"/>
              </w:rPr>
            </w:pPr>
          </w:p>
        </w:tc>
      </w:tr>
      <w:tr w:rsidR="00BC0EF0" w:rsidRPr="00AA27BF" w14:paraId="0B25DF4C" w14:textId="77777777" w:rsidTr="007E6EE9">
        <w:trPr>
          <w:jc w:val="center"/>
        </w:trPr>
        <w:tc>
          <w:tcPr>
            <w:tcW w:w="3415" w:type="dxa"/>
            <w:shd w:val="clear" w:color="auto" w:fill="FFFFFF"/>
          </w:tcPr>
          <w:p w14:paraId="09873D28" w14:textId="091C44DF"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Calibri" w:hAnsi="Arial" w:cs="Arial"/>
                <w:color w:val="000000" w:themeColor="text1"/>
                <w:sz w:val="22"/>
                <w:szCs w:val="22"/>
              </w:rPr>
              <w:t xml:space="preserve">Copies of our unaudited unconsolidated financial statements along with copies of the </w:t>
            </w:r>
            <w:r w:rsidR="0072325E" w:rsidRPr="00AA27BF">
              <w:rPr>
                <w:rFonts w:ascii="Arial" w:eastAsia="Calibri" w:hAnsi="Arial" w:cs="Arial"/>
                <w:color w:val="000000" w:themeColor="text1"/>
                <w:sz w:val="22"/>
                <w:szCs w:val="22"/>
              </w:rPr>
              <w:t>Audited Consolidated</w:t>
            </w:r>
            <w:r w:rsidRPr="00AA27BF">
              <w:rPr>
                <w:rFonts w:ascii="Arial" w:eastAsia="Calibri" w:hAnsi="Arial" w:cs="Arial"/>
                <w:color w:val="000000" w:themeColor="text1"/>
                <w:sz w:val="22"/>
                <w:szCs w:val="22"/>
              </w:rPr>
              <w:t xml:space="preserve"> financial statements of our Holding Company for the last 5 years</w:t>
            </w:r>
          </w:p>
        </w:tc>
        <w:tc>
          <w:tcPr>
            <w:tcW w:w="5580" w:type="dxa"/>
            <w:shd w:val="clear" w:color="auto" w:fill="FFFFFF"/>
          </w:tcPr>
          <w:p w14:paraId="2441CB6D" w14:textId="77777777" w:rsidR="009C1A3D" w:rsidRPr="00AA27BF" w:rsidRDefault="009C1A3D" w:rsidP="007E6EE9">
            <w:pPr>
              <w:tabs>
                <w:tab w:val="left" w:pos="851"/>
                <w:tab w:val="left" w:pos="9090"/>
              </w:tabs>
              <w:spacing w:before="120" w:after="120"/>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 xml:space="preserve">The same is Enclosed at </w:t>
            </w:r>
            <w:r w:rsidRPr="00AA27BF">
              <w:rPr>
                <w:rFonts w:ascii="Arial" w:hAnsi="Arial" w:cs="Arial"/>
                <w:b/>
                <w:color w:val="000000" w:themeColor="text1"/>
                <w:sz w:val="22"/>
                <w:szCs w:val="22"/>
                <w:lang w:eastAsia="it-IT"/>
              </w:rPr>
              <w:t>Annexure-…….</w:t>
            </w:r>
          </w:p>
        </w:tc>
      </w:tr>
      <w:tr w:rsidR="009C1A3D" w:rsidRPr="00AA27BF" w14:paraId="19AA5E01" w14:textId="77777777" w:rsidTr="007E6EE9">
        <w:trPr>
          <w:trHeight w:val="2387"/>
          <w:jc w:val="center"/>
        </w:trPr>
        <w:tc>
          <w:tcPr>
            <w:tcW w:w="3415" w:type="dxa"/>
            <w:shd w:val="clear" w:color="auto" w:fill="FFFFFF"/>
          </w:tcPr>
          <w:p w14:paraId="46F40E82"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Calibri" w:hAnsi="Arial" w:cs="Arial"/>
                <w:color w:val="000000" w:themeColor="text1"/>
                <w:sz w:val="22"/>
                <w:szCs w:val="22"/>
              </w:rPr>
              <w:t xml:space="preserve">Certificate from the CEO/CFO of the Holding company stating that the unaudited unconsolidated financial statements form part of the consolidated Financial Statements of the Holding Company, is enclosed as per the format at </w:t>
            </w:r>
            <w:r w:rsidRPr="00AA27BF">
              <w:rPr>
                <w:rFonts w:ascii="Arial" w:eastAsia="Calibri" w:hAnsi="Arial" w:cs="Arial"/>
                <w:b/>
                <w:bCs/>
                <w:color w:val="000000" w:themeColor="text1"/>
                <w:sz w:val="22"/>
                <w:szCs w:val="22"/>
              </w:rPr>
              <w:t xml:space="preserve">Appendix-II </w:t>
            </w:r>
            <w:r w:rsidRPr="00AA27BF">
              <w:rPr>
                <w:rFonts w:ascii="Arial" w:eastAsia="Calibri" w:hAnsi="Arial" w:cs="Arial"/>
                <w:color w:val="000000" w:themeColor="text1"/>
                <w:sz w:val="22"/>
                <w:szCs w:val="22"/>
              </w:rPr>
              <w:t xml:space="preserve">to </w:t>
            </w:r>
            <w:r w:rsidRPr="00AA27BF">
              <w:rPr>
                <w:rFonts w:ascii="Arial" w:eastAsia="Calibri" w:hAnsi="Arial" w:cs="Arial"/>
                <w:b/>
                <w:color w:val="000000" w:themeColor="text1"/>
                <w:sz w:val="22"/>
                <w:szCs w:val="22"/>
              </w:rPr>
              <w:t>Attachment-3B-1.</w:t>
            </w:r>
          </w:p>
        </w:tc>
        <w:tc>
          <w:tcPr>
            <w:tcW w:w="5580" w:type="dxa"/>
            <w:shd w:val="clear" w:color="auto" w:fill="FFFFFF"/>
          </w:tcPr>
          <w:p w14:paraId="1BDD73A6" w14:textId="77777777" w:rsidR="009C1A3D" w:rsidRPr="00AA27BF" w:rsidRDefault="009C1A3D" w:rsidP="007E6EE9">
            <w:pPr>
              <w:tabs>
                <w:tab w:val="left" w:pos="851"/>
                <w:tab w:val="left" w:pos="9090"/>
              </w:tabs>
              <w:spacing w:before="120" w:after="120"/>
              <w:jc w:val="both"/>
              <w:rPr>
                <w:rFonts w:ascii="Arial" w:hAnsi="Arial" w:cs="Arial"/>
                <w:color w:val="000000" w:themeColor="text1"/>
                <w:sz w:val="22"/>
                <w:szCs w:val="22"/>
                <w:lang w:eastAsia="it-IT"/>
              </w:rPr>
            </w:pPr>
            <w:r w:rsidRPr="00AA27BF">
              <w:rPr>
                <w:rFonts w:ascii="Arial" w:hAnsi="Arial" w:cs="Arial"/>
                <w:color w:val="000000" w:themeColor="text1"/>
                <w:sz w:val="22"/>
                <w:szCs w:val="22"/>
                <w:lang w:eastAsia="it-IT"/>
              </w:rPr>
              <w:t xml:space="preserve">The same is Enclosed at </w:t>
            </w:r>
            <w:r w:rsidRPr="00AA27BF">
              <w:rPr>
                <w:rFonts w:ascii="Arial" w:hAnsi="Arial" w:cs="Arial"/>
                <w:b/>
                <w:color w:val="000000" w:themeColor="text1"/>
                <w:sz w:val="22"/>
                <w:szCs w:val="22"/>
                <w:lang w:eastAsia="it-IT"/>
              </w:rPr>
              <w:t>Annexure-…….</w:t>
            </w:r>
          </w:p>
        </w:tc>
      </w:tr>
    </w:tbl>
    <w:p w14:paraId="37E516C5" w14:textId="77777777" w:rsidR="009C1A3D" w:rsidRPr="00AA27BF" w:rsidRDefault="009C1A3D" w:rsidP="009C1A3D">
      <w:pPr>
        <w:tabs>
          <w:tab w:val="left" w:pos="9090"/>
        </w:tabs>
        <w:jc w:val="right"/>
        <w:rPr>
          <w:rFonts w:ascii="Arial" w:eastAsia="SimSun" w:hAnsi="Arial" w:cs="Arial"/>
          <w:b/>
          <w:bCs/>
          <w:color w:val="000000" w:themeColor="text1"/>
          <w:sz w:val="22"/>
          <w:szCs w:val="22"/>
          <w:lang w:eastAsia="zh-CN"/>
        </w:rPr>
      </w:pPr>
    </w:p>
    <w:tbl>
      <w:tblPr>
        <w:tblStyle w:val="TableGrid2"/>
        <w:tblW w:w="8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3"/>
        <w:gridCol w:w="2874"/>
        <w:gridCol w:w="3757"/>
      </w:tblGrid>
      <w:tr w:rsidR="00BC0EF0" w:rsidRPr="00AA27BF" w14:paraId="0E8F6382" w14:textId="77777777" w:rsidTr="007E6EE9">
        <w:trPr>
          <w:trHeight w:val="216"/>
        </w:trPr>
        <w:tc>
          <w:tcPr>
            <w:tcW w:w="2272" w:type="dxa"/>
          </w:tcPr>
          <w:p w14:paraId="6AA74534"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0"/>
                <w:szCs w:val="20"/>
              </w:rPr>
            </w:pPr>
            <w:r w:rsidRPr="00AA27BF">
              <w:rPr>
                <w:rFonts w:ascii="Arial" w:hAnsi="Arial" w:cs="Arial"/>
                <w:color w:val="000000" w:themeColor="text1"/>
                <w:sz w:val="20"/>
                <w:szCs w:val="20"/>
                <w:lang w:eastAsia="it-IT"/>
              </w:rPr>
              <w:br w:type="page"/>
            </w:r>
            <w:r w:rsidRPr="00AA27BF">
              <w:rPr>
                <w:rFonts w:ascii="Arial" w:eastAsia="Calibri" w:hAnsi="Arial" w:cs="Arial"/>
                <w:color w:val="000000" w:themeColor="text1"/>
                <w:sz w:val="20"/>
                <w:szCs w:val="20"/>
              </w:rPr>
              <w:t>Date:……………</w:t>
            </w:r>
          </w:p>
          <w:p w14:paraId="2E16BA3A"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0"/>
                <w:szCs w:val="20"/>
              </w:rPr>
            </w:pPr>
            <w:r w:rsidRPr="00AA27BF">
              <w:rPr>
                <w:rFonts w:ascii="Arial" w:eastAsia="Calibri" w:hAnsi="Arial" w:cs="Arial"/>
                <w:color w:val="000000" w:themeColor="text1"/>
                <w:sz w:val="20"/>
                <w:szCs w:val="20"/>
              </w:rPr>
              <w:t>Place:…………………..</w:t>
            </w:r>
          </w:p>
        </w:tc>
        <w:tc>
          <w:tcPr>
            <w:tcW w:w="2884" w:type="dxa"/>
          </w:tcPr>
          <w:p w14:paraId="38F310D9" w14:textId="77777777" w:rsidR="009C1A3D" w:rsidRPr="00AA27BF" w:rsidRDefault="009C1A3D" w:rsidP="007E6EE9">
            <w:pPr>
              <w:tabs>
                <w:tab w:val="left" w:pos="851"/>
                <w:tab w:val="left" w:pos="9090"/>
              </w:tabs>
              <w:spacing w:before="120" w:after="120"/>
              <w:rPr>
                <w:rFonts w:ascii="Arial" w:hAnsi="Arial" w:cs="Arial"/>
                <w:b/>
                <w:color w:val="000000" w:themeColor="text1"/>
                <w:sz w:val="20"/>
                <w:szCs w:val="20"/>
                <w:lang w:eastAsia="it-IT"/>
              </w:rPr>
            </w:pPr>
            <w:r w:rsidRPr="00AA27BF">
              <w:rPr>
                <w:rFonts w:ascii="Arial" w:eastAsia="Calibri" w:hAnsi="Arial" w:cs="Arial"/>
                <w:color w:val="000000" w:themeColor="text1"/>
                <w:sz w:val="20"/>
                <w:szCs w:val="20"/>
              </w:rPr>
              <w:t>(Name of the Authorized Signatory &amp; Designation)</w:t>
            </w:r>
          </w:p>
        </w:tc>
        <w:tc>
          <w:tcPr>
            <w:tcW w:w="3758" w:type="dxa"/>
          </w:tcPr>
          <w:p w14:paraId="5FDA1D23" w14:textId="77777777" w:rsidR="009C1A3D" w:rsidRPr="00AA27BF" w:rsidRDefault="009C1A3D" w:rsidP="007E6EE9">
            <w:pPr>
              <w:tabs>
                <w:tab w:val="left" w:pos="851"/>
                <w:tab w:val="left" w:pos="9090"/>
              </w:tabs>
              <w:spacing w:before="120" w:after="120"/>
              <w:rPr>
                <w:rFonts w:ascii="Arial" w:hAnsi="Arial" w:cs="Arial"/>
                <w:b/>
                <w:color w:val="000000" w:themeColor="text1"/>
                <w:sz w:val="20"/>
                <w:szCs w:val="20"/>
                <w:lang w:eastAsia="it-IT"/>
              </w:rPr>
            </w:pPr>
            <w:r w:rsidRPr="00AA27BF">
              <w:rPr>
                <w:rFonts w:ascii="Arial" w:hAnsi="Arial" w:cs="Arial"/>
                <w:b/>
                <w:color w:val="000000" w:themeColor="text1"/>
                <w:sz w:val="20"/>
                <w:szCs w:val="20"/>
                <w:lang w:eastAsia="it-IT"/>
              </w:rPr>
              <w:t>…………………………………………….</w:t>
            </w:r>
          </w:p>
          <w:p w14:paraId="4D9CAC6B" w14:textId="77777777" w:rsidR="009C1A3D" w:rsidRPr="00AA27BF" w:rsidRDefault="009C1A3D" w:rsidP="007E6EE9">
            <w:pPr>
              <w:tabs>
                <w:tab w:val="left" w:pos="851"/>
                <w:tab w:val="left" w:pos="9090"/>
              </w:tabs>
              <w:spacing w:before="120" w:after="120"/>
              <w:rPr>
                <w:rFonts w:ascii="Arial" w:hAnsi="Arial" w:cs="Arial"/>
                <w:b/>
                <w:color w:val="000000" w:themeColor="text1"/>
                <w:sz w:val="20"/>
                <w:szCs w:val="20"/>
                <w:lang w:eastAsia="it-IT"/>
              </w:rPr>
            </w:pPr>
          </w:p>
        </w:tc>
      </w:tr>
      <w:tr w:rsidR="00BC0EF0" w:rsidRPr="00AA27BF" w14:paraId="1C71B2E7" w14:textId="77777777" w:rsidTr="007E6EE9">
        <w:trPr>
          <w:trHeight w:val="126"/>
        </w:trPr>
        <w:tc>
          <w:tcPr>
            <w:tcW w:w="2272" w:type="dxa"/>
          </w:tcPr>
          <w:p w14:paraId="2DE93583"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0"/>
                <w:szCs w:val="20"/>
              </w:rPr>
            </w:pPr>
          </w:p>
        </w:tc>
        <w:tc>
          <w:tcPr>
            <w:tcW w:w="2884" w:type="dxa"/>
          </w:tcPr>
          <w:p w14:paraId="66B6C0C6" w14:textId="77777777" w:rsidR="009C1A3D" w:rsidRPr="00AA27BF" w:rsidRDefault="009C1A3D" w:rsidP="007E6EE9">
            <w:pPr>
              <w:tabs>
                <w:tab w:val="left" w:pos="851"/>
                <w:tab w:val="left" w:pos="9090"/>
              </w:tabs>
              <w:spacing w:before="120" w:after="120"/>
              <w:rPr>
                <w:rFonts w:ascii="Arial" w:hAnsi="Arial" w:cs="Arial"/>
                <w:b/>
                <w:color w:val="000000" w:themeColor="text1"/>
                <w:sz w:val="20"/>
                <w:szCs w:val="20"/>
                <w:lang w:eastAsia="it-IT"/>
              </w:rPr>
            </w:pPr>
            <w:r w:rsidRPr="00AA27BF">
              <w:rPr>
                <w:rFonts w:ascii="Arial" w:eastAsia="Calibri" w:hAnsi="Arial" w:cs="Arial"/>
                <w:color w:val="000000" w:themeColor="text1"/>
                <w:sz w:val="20"/>
                <w:szCs w:val="20"/>
              </w:rPr>
              <w:t>(Name of the Company).</w:t>
            </w:r>
          </w:p>
        </w:tc>
        <w:tc>
          <w:tcPr>
            <w:tcW w:w="3758" w:type="dxa"/>
          </w:tcPr>
          <w:p w14:paraId="0C0E5223" w14:textId="77777777" w:rsidR="009C1A3D" w:rsidRPr="00AA27BF" w:rsidRDefault="009C1A3D" w:rsidP="007E6EE9">
            <w:pPr>
              <w:tabs>
                <w:tab w:val="left" w:pos="851"/>
                <w:tab w:val="left" w:pos="9090"/>
              </w:tabs>
              <w:spacing w:before="120" w:after="120"/>
              <w:rPr>
                <w:rFonts w:ascii="Arial" w:hAnsi="Arial" w:cs="Arial"/>
                <w:b/>
                <w:color w:val="000000" w:themeColor="text1"/>
                <w:sz w:val="20"/>
                <w:szCs w:val="20"/>
                <w:lang w:eastAsia="it-IT"/>
              </w:rPr>
            </w:pPr>
            <w:r w:rsidRPr="00AA27BF">
              <w:rPr>
                <w:rFonts w:ascii="Arial" w:hAnsi="Arial" w:cs="Arial"/>
                <w:b/>
                <w:color w:val="000000" w:themeColor="text1"/>
                <w:sz w:val="20"/>
                <w:szCs w:val="20"/>
                <w:lang w:eastAsia="it-IT"/>
              </w:rPr>
              <w:t>…………………………………………….</w:t>
            </w:r>
          </w:p>
        </w:tc>
      </w:tr>
      <w:tr w:rsidR="00BC0EF0" w:rsidRPr="00AA27BF" w14:paraId="1C9E57F3" w14:textId="77777777" w:rsidTr="007E6EE9">
        <w:trPr>
          <w:trHeight w:val="64"/>
        </w:trPr>
        <w:tc>
          <w:tcPr>
            <w:tcW w:w="2272" w:type="dxa"/>
          </w:tcPr>
          <w:p w14:paraId="50E90582"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0"/>
                <w:szCs w:val="20"/>
              </w:rPr>
            </w:pPr>
          </w:p>
        </w:tc>
        <w:tc>
          <w:tcPr>
            <w:tcW w:w="2884" w:type="dxa"/>
          </w:tcPr>
          <w:p w14:paraId="168531E8"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0"/>
                <w:szCs w:val="20"/>
              </w:rPr>
            </w:pPr>
            <w:r w:rsidRPr="00AA27BF">
              <w:rPr>
                <w:rFonts w:ascii="Arial" w:eastAsia="Calibri" w:hAnsi="Arial" w:cs="Arial"/>
                <w:color w:val="000000" w:themeColor="text1"/>
                <w:sz w:val="20"/>
                <w:szCs w:val="20"/>
              </w:rPr>
              <w:t>(Seal of the Company)</w:t>
            </w:r>
          </w:p>
        </w:tc>
        <w:tc>
          <w:tcPr>
            <w:tcW w:w="3758" w:type="dxa"/>
          </w:tcPr>
          <w:p w14:paraId="0ED8576B" w14:textId="77777777" w:rsidR="009C1A3D" w:rsidRPr="00AA27BF" w:rsidRDefault="009C1A3D" w:rsidP="007E6EE9">
            <w:pPr>
              <w:tabs>
                <w:tab w:val="left" w:pos="851"/>
                <w:tab w:val="left" w:pos="9090"/>
              </w:tabs>
              <w:spacing w:before="120" w:after="120"/>
              <w:rPr>
                <w:rFonts w:ascii="Arial" w:hAnsi="Arial" w:cs="Arial"/>
                <w:b/>
                <w:color w:val="000000" w:themeColor="text1"/>
                <w:sz w:val="20"/>
                <w:szCs w:val="20"/>
                <w:lang w:eastAsia="it-IT"/>
              </w:rPr>
            </w:pPr>
            <w:r w:rsidRPr="00AA27BF">
              <w:rPr>
                <w:rFonts w:ascii="Arial" w:hAnsi="Arial" w:cs="Arial"/>
                <w:b/>
                <w:color w:val="000000" w:themeColor="text1"/>
                <w:sz w:val="20"/>
                <w:szCs w:val="20"/>
                <w:lang w:eastAsia="it-IT"/>
              </w:rPr>
              <w:t>…………………………………………….</w:t>
            </w:r>
          </w:p>
        </w:tc>
      </w:tr>
    </w:tbl>
    <w:p w14:paraId="01A0C1F9" w14:textId="77777777" w:rsidR="009C1A3D" w:rsidRPr="00AA27BF" w:rsidRDefault="009C1A3D" w:rsidP="009C1A3D">
      <w:pPr>
        <w:tabs>
          <w:tab w:val="left" w:pos="9090"/>
        </w:tabs>
        <w:spacing w:after="200" w:line="276" w:lineRule="auto"/>
        <w:ind w:left="720"/>
        <w:contextualSpacing/>
        <w:rPr>
          <w:rFonts w:ascii="Arial" w:hAnsi="Arial" w:cs="Arial"/>
          <w:color w:val="000000" w:themeColor="text1"/>
          <w:sz w:val="22"/>
          <w:szCs w:val="22"/>
        </w:rPr>
        <w:sectPr w:rsidR="009C1A3D" w:rsidRPr="00AA27BF" w:rsidSect="00DC7995">
          <w:headerReference w:type="default" r:id="rId19"/>
          <w:pgSz w:w="11906" w:h="16838" w:code="9"/>
          <w:pgMar w:top="1530" w:right="1440" w:bottom="1440" w:left="1440" w:header="720" w:footer="720" w:gutter="0"/>
          <w:pgNumType w:start="1"/>
          <w:cols w:space="720"/>
          <w:docGrid w:linePitch="360"/>
        </w:sectPr>
      </w:pPr>
    </w:p>
    <w:p w14:paraId="0F3E25E2" w14:textId="77777777" w:rsidR="009C1A3D" w:rsidRPr="00AA27BF" w:rsidRDefault="009C1A3D" w:rsidP="009C1A3D">
      <w:pPr>
        <w:tabs>
          <w:tab w:val="left" w:pos="9090"/>
        </w:tabs>
        <w:autoSpaceDE w:val="0"/>
        <w:autoSpaceDN w:val="0"/>
        <w:adjustRightInd w:val="0"/>
        <w:jc w:val="center"/>
        <w:rPr>
          <w:rFonts w:ascii="Arial" w:eastAsia="Calibri" w:hAnsi="Arial" w:cs="Arial"/>
          <w:b/>
          <w:bCs/>
          <w:color w:val="000000" w:themeColor="text1"/>
          <w:sz w:val="22"/>
          <w:szCs w:val="22"/>
        </w:rPr>
      </w:pPr>
      <w:r w:rsidRPr="00AA27BF">
        <w:rPr>
          <w:rFonts w:ascii="Arial" w:eastAsia="Calibri" w:hAnsi="Arial" w:cs="Arial"/>
          <w:b/>
          <w:bCs/>
          <w:color w:val="000000" w:themeColor="text1"/>
          <w:sz w:val="22"/>
          <w:szCs w:val="22"/>
        </w:rPr>
        <w:lastRenderedPageBreak/>
        <w:t xml:space="preserve">PROFORMA OF CERTIFICATE FROM THE CEO/CFO OF THE HOLDING COMPANY IN ACCORDANCE WITH CLAUSE 5.3 OF THE IFB READ IN CONJUNCTION WITH PARA 4 OF NOTE TO CLAUSE 5.3 OF THE IFB </w:t>
      </w:r>
    </w:p>
    <w:p w14:paraId="5E3FF9F6" w14:textId="77777777" w:rsidR="009C1A3D" w:rsidRPr="00AA27BF" w:rsidRDefault="009C1A3D" w:rsidP="009C1A3D">
      <w:pPr>
        <w:tabs>
          <w:tab w:val="left" w:pos="9090"/>
        </w:tabs>
        <w:autoSpaceDE w:val="0"/>
        <w:autoSpaceDN w:val="0"/>
        <w:adjustRightInd w:val="0"/>
        <w:rPr>
          <w:rFonts w:ascii="Arial" w:eastAsia="Calibri" w:hAnsi="Arial" w:cs="Arial"/>
          <w:color w:val="000000" w:themeColor="text1"/>
          <w:sz w:val="22"/>
          <w:szCs w:val="22"/>
        </w:rPr>
      </w:pPr>
    </w:p>
    <w:p w14:paraId="576533CF"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To,</w:t>
      </w:r>
    </w:p>
    <w:p w14:paraId="608181D6"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635ECF53" w14:textId="77777777" w:rsidR="009C1A3D" w:rsidRPr="00AA27BF" w:rsidRDefault="009C1A3D" w:rsidP="009C1A3D">
      <w:pPr>
        <w:tabs>
          <w:tab w:val="left" w:pos="9090"/>
        </w:tabs>
        <w:ind w:right="52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 (BIFPCL)</w:t>
      </w:r>
    </w:p>
    <w:p w14:paraId="47448229"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2A424506"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4B5EC0C2"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Eskaton Garden</w:t>
      </w:r>
    </w:p>
    <w:p w14:paraId="0D15BA8E"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Dhaka-1000, Bangladesh</w:t>
      </w:r>
    </w:p>
    <w:p w14:paraId="15A29887" w14:textId="77777777" w:rsidR="009C1A3D" w:rsidRPr="00AA27BF" w:rsidRDefault="009C1A3D" w:rsidP="009C1A3D">
      <w:pPr>
        <w:tabs>
          <w:tab w:val="left" w:pos="1440"/>
          <w:tab w:val="left" w:pos="9090"/>
        </w:tabs>
        <w:spacing w:before="120" w:after="120"/>
        <w:jc w:val="both"/>
        <w:rPr>
          <w:rFonts w:ascii="Arial" w:hAnsi="Arial" w:cs="Arial"/>
          <w:i/>
          <w:color w:val="000000" w:themeColor="text1"/>
          <w:sz w:val="20"/>
          <w:szCs w:val="20"/>
          <w:lang w:eastAsia="it-IT"/>
        </w:rPr>
      </w:pPr>
      <w:r w:rsidRPr="00AA27BF">
        <w:rPr>
          <w:rFonts w:ascii="Arial" w:eastAsia="Calibri" w:hAnsi="Arial" w:cs="Arial"/>
          <w:color w:val="000000" w:themeColor="text1"/>
          <w:sz w:val="22"/>
          <w:szCs w:val="22"/>
        </w:rPr>
        <w:tab/>
      </w:r>
      <w:r w:rsidRPr="00AA27BF">
        <w:rPr>
          <w:rFonts w:ascii="Arial" w:eastAsia="Calibri" w:hAnsi="Arial" w:cs="Arial"/>
          <w:color w:val="000000" w:themeColor="text1"/>
          <w:sz w:val="22"/>
          <w:szCs w:val="22"/>
        </w:rPr>
        <w:tab/>
      </w:r>
      <w:r w:rsidRPr="00AA27BF">
        <w:rPr>
          <w:rFonts w:ascii="Arial" w:eastAsia="Calibri" w:hAnsi="Arial" w:cs="Arial"/>
          <w:color w:val="000000" w:themeColor="text1"/>
          <w:sz w:val="22"/>
          <w:szCs w:val="22"/>
        </w:rPr>
        <w:tab/>
      </w:r>
      <w:r w:rsidRPr="00AA27BF">
        <w:rPr>
          <w:rFonts w:ascii="Arial" w:eastAsia="Calibri" w:hAnsi="Arial" w:cs="Arial"/>
          <w:color w:val="000000" w:themeColor="text1"/>
          <w:sz w:val="22"/>
          <w:szCs w:val="22"/>
        </w:rPr>
        <w:tab/>
      </w:r>
      <w:r w:rsidRPr="00AA27BF">
        <w:rPr>
          <w:rFonts w:ascii="Arial" w:hAnsi="Arial" w:cs="Arial"/>
          <w:i/>
          <w:color w:val="000000" w:themeColor="text1"/>
          <w:sz w:val="20"/>
          <w:szCs w:val="20"/>
          <w:lang w:eastAsia="it-IT"/>
        </w:rPr>
        <w:t>(*Strike off whichever is not applicable)</w:t>
      </w:r>
    </w:p>
    <w:p w14:paraId="19C23CB3" w14:textId="77777777" w:rsidR="009C1A3D" w:rsidRPr="00AA27BF" w:rsidRDefault="009C1A3D" w:rsidP="009C1A3D">
      <w:pPr>
        <w:tabs>
          <w:tab w:val="left" w:pos="9090"/>
        </w:tabs>
        <w:autoSpaceDE w:val="0"/>
        <w:autoSpaceDN w:val="0"/>
        <w:adjustRightInd w:val="0"/>
        <w:rPr>
          <w:rFonts w:ascii="Arial" w:eastAsia="Calibri" w:hAnsi="Arial" w:cs="Arial"/>
          <w:b/>
          <w:bCs/>
          <w:color w:val="000000" w:themeColor="text1"/>
          <w:sz w:val="22"/>
          <w:szCs w:val="22"/>
        </w:rPr>
      </w:pPr>
      <w:r w:rsidRPr="00AA27BF">
        <w:rPr>
          <w:rFonts w:ascii="Arial" w:eastAsia="Calibri" w:hAnsi="Arial" w:cs="Arial"/>
          <w:b/>
          <w:bCs/>
          <w:color w:val="000000" w:themeColor="text1"/>
          <w:sz w:val="22"/>
          <w:szCs w:val="22"/>
        </w:rPr>
        <w:t>Dear Sirs,</w:t>
      </w:r>
    </w:p>
    <w:p w14:paraId="4B9F67B5" w14:textId="77777777" w:rsidR="009C1A3D" w:rsidRPr="00AA27BF" w:rsidRDefault="009C1A3D" w:rsidP="009C1A3D">
      <w:pPr>
        <w:tabs>
          <w:tab w:val="left" w:pos="9090"/>
        </w:tabs>
        <w:autoSpaceDE w:val="0"/>
        <w:autoSpaceDN w:val="0"/>
        <w:adjustRightInd w:val="0"/>
        <w:rPr>
          <w:rFonts w:ascii="Arial" w:eastAsia="Calibri" w:hAnsi="Arial" w:cs="Arial"/>
          <w:b/>
          <w:bCs/>
          <w:color w:val="000000" w:themeColor="text1"/>
          <w:sz w:val="22"/>
          <w:szCs w:val="22"/>
        </w:rPr>
      </w:pPr>
    </w:p>
    <w:p w14:paraId="3D5A6BF0" w14:textId="77777777" w:rsidR="009C1A3D" w:rsidRPr="00AA27BF" w:rsidRDefault="009C1A3D">
      <w:pPr>
        <w:numPr>
          <w:ilvl w:val="0"/>
          <w:numId w:val="211"/>
        </w:numPr>
        <w:tabs>
          <w:tab w:val="left" w:pos="9090"/>
        </w:tabs>
        <w:autoSpaceDE w:val="0"/>
        <w:autoSpaceDN w:val="0"/>
        <w:adjustRightInd w:val="0"/>
        <w:spacing w:after="160" w:line="259" w:lineRule="auto"/>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I, Mr./ Ms. ....................................................................(*CEO of the Company / *CFO of the Company) declare that M/s................................................................ (Name of the Holding Company) is the Holding Company of M/s.................. .............................................................. (Name of the *Individual Bidder</w:t>
      </w:r>
      <w:r w:rsidRPr="00AA27BF">
        <w:rPr>
          <w:rFonts w:ascii="Arial" w:eastAsia="Calibri" w:hAnsi="Arial" w:cs="Arial"/>
          <w:color w:val="000000" w:themeColor="text1"/>
          <w:sz w:val="22"/>
          <w:szCs w:val="22"/>
        </w:rPr>
        <w:t xml:space="preserve"> or *Partner of Consortium</w:t>
      </w:r>
      <w:r w:rsidRPr="00AA27BF">
        <w:rPr>
          <w:rFonts w:ascii="Arial" w:hAnsi="Arial" w:cs="Arial"/>
          <w:color w:val="000000" w:themeColor="text1"/>
          <w:sz w:val="22"/>
          <w:szCs w:val="22"/>
        </w:rPr>
        <w:t>).</w:t>
      </w:r>
    </w:p>
    <w:p w14:paraId="50EBA037" w14:textId="77777777" w:rsidR="009C1A3D" w:rsidRPr="00AA27BF" w:rsidRDefault="009C1A3D" w:rsidP="009C1A3D">
      <w:pPr>
        <w:tabs>
          <w:tab w:val="left" w:pos="9090"/>
        </w:tabs>
        <w:autoSpaceDE w:val="0"/>
        <w:autoSpaceDN w:val="0"/>
        <w:adjustRightInd w:val="0"/>
        <w:spacing w:after="200" w:line="276" w:lineRule="auto"/>
        <w:ind w:left="765"/>
        <w:contextualSpacing/>
        <w:rPr>
          <w:rFonts w:ascii="Arial" w:hAnsi="Arial" w:cs="Arial"/>
          <w:color w:val="000000" w:themeColor="text1"/>
          <w:sz w:val="22"/>
          <w:szCs w:val="22"/>
        </w:rPr>
      </w:pPr>
    </w:p>
    <w:p w14:paraId="7A6E4980" w14:textId="77777777" w:rsidR="009C1A3D" w:rsidRPr="00AA27BF" w:rsidRDefault="009C1A3D">
      <w:pPr>
        <w:numPr>
          <w:ilvl w:val="0"/>
          <w:numId w:val="211"/>
        </w:numPr>
        <w:tabs>
          <w:tab w:val="left" w:pos="9090"/>
        </w:tabs>
        <w:autoSpaceDE w:val="0"/>
        <w:autoSpaceDN w:val="0"/>
        <w:adjustRightInd w:val="0"/>
        <w:spacing w:after="160" w:line="259" w:lineRule="auto"/>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 xml:space="preserve">I hereby confirm and undertake that the unaudited unconsolidated financial statements/ results submitted in respect of the Bidder </w:t>
      </w:r>
      <w:r w:rsidRPr="00AA27BF">
        <w:rPr>
          <w:rFonts w:ascii="Arial" w:eastAsia="Calibri" w:hAnsi="Arial" w:cs="Arial"/>
          <w:color w:val="000000" w:themeColor="text1"/>
          <w:sz w:val="22"/>
          <w:szCs w:val="22"/>
        </w:rPr>
        <w:t>or *’Partner of Consortium’</w:t>
      </w:r>
      <w:r w:rsidRPr="00AA27BF">
        <w:rPr>
          <w:rFonts w:ascii="Arial" w:hAnsi="Arial" w:cs="Arial"/>
          <w:color w:val="000000" w:themeColor="text1"/>
          <w:sz w:val="22"/>
          <w:szCs w:val="22"/>
        </w:rPr>
        <w:t xml:space="preserve"> as part of the Bid no. ............................... dated .......................... have been considered for the purposes of the preparation and finalization, and audit of Consolidated Financial Statements of the Holding Company as part of the Annual Reports.</w:t>
      </w:r>
    </w:p>
    <w:p w14:paraId="7406A670" w14:textId="77777777" w:rsidR="009C1A3D" w:rsidRPr="00AA27BF" w:rsidRDefault="009C1A3D" w:rsidP="009C1A3D">
      <w:pPr>
        <w:tabs>
          <w:tab w:val="left" w:pos="9090"/>
        </w:tabs>
        <w:autoSpaceDE w:val="0"/>
        <w:autoSpaceDN w:val="0"/>
        <w:adjustRightInd w:val="0"/>
        <w:spacing w:after="200" w:line="276" w:lineRule="auto"/>
        <w:ind w:left="765"/>
        <w:contextualSpacing/>
        <w:rPr>
          <w:rFonts w:ascii="Arial" w:hAnsi="Arial" w:cs="Arial"/>
          <w:color w:val="000000" w:themeColor="text1"/>
          <w:sz w:val="22"/>
          <w:szCs w:val="22"/>
        </w:rPr>
      </w:pPr>
    </w:p>
    <w:p w14:paraId="3E2C091A" w14:textId="77777777" w:rsidR="009C1A3D" w:rsidRPr="00AA27BF" w:rsidRDefault="009C1A3D">
      <w:pPr>
        <w:numPr>
          <w:ilvl w:val="0"/>
          <w:numId w:val="211"/>
        </w:numPr>
        <w:tabs>
          <w:tab w:val="left" w:pos="9090"/>
        </w:tabs>
        <w:autoSpaceDE w:val="0"/>
        <w:autoSpaceDN w:val="0"/>
        <w:adjustRightInd w:val="0"/>
        <w:spacing w:after="160" w:line="259" w:lineRule="auto"/>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I further, certify that the figures in the unaudited unconsolidated financial statements of M/s …………………. as submitted for the purposes of the Bid are true and correct and same have been duly considered and reflected in the audited consolidated financial statements and / or Annual Report of the Holding Company.</w:t>
      </w:r>
    </w:p>
    <w:p w14:paraId="3A66125F" w14:textId="77777777" w:rsidR="009C1A3D" w:rsidRPr="00AA27BF" w:rsidRDefault="009C1A3D" w:rsidP="009C1A3D">
      <w:pPr>
        <w:tabs>
          <w:tab w:val="left" w:pos="9090"/>
        </w:tabs>
        <w:autoSpaceDE w:val="0"/>
        <w:autoSpaceDN w:val="0"/>
        <w:adjustRightInd w:val="0"/>
        <w:jc w:val="right"/>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Yours faithfully,</w:t>
      </w:r>
    </w:p>
    <w:p w14:paraId="78DB9DE0" w14:textId="77777777" w:rsidR="009C1A3D" w:rsidRPr="00AA27BF" w:rsidRDefault="009C1A3D" w:rsidP="009C1A3D">
      <w:pPr>
        <w:tabs>
          <w:tab w:val="left" w:pos="9090"/>
        </w:tabs>
        <w:autoSpaceDE w:val="0"/>
        <w:autoSpaceDN w:val="0"/>
        <w:adjustRightInd w:val="0"/>
        <w:jc w:val="right"/>
        <w:rPr>
          <w:rFonts w:ascii="Arial" w:eastAsia="Calibri" w:hAnsi="Arial" w:cs="Arial"/>
          <w:color w:val="000000" w:themeColor="text1"/>
          <w:sz w:val="20"/>
          <w:szCs w:val="20"/>
        </w:rPr>
      </w:pPr>
    </w:p>
    <w:tbl>
      <w:tblPr>
        <w:tblStyle w:val="TableGrid2"/>
        <w:tblW w:w="91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846"/>
        <w:gridCol w:w="4018"/>
      </w:tblGrid>
      <w:tr w:rsidR="00BC0EF0" w:rsidRPr="00AA27BF" w14:paraId="3CD1133C" w14:textId="77777777" w:rsidTr="007E6EE9">
        <w:tc>
          <w:tcPr>
            <w:tcW w:w="2316" w:type="dxa"/>
          </w:tcPr>
          <w:p w14:paraId="1C4492A3"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Date: ………………</w:t>
            </w:r>
          </w:p>
          <w:p w14:paraId="0DBA3F39"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Place: ……………….</w:t>
            </w:r>
          </w:p>
        </w:tc>
        <w:tc>
          <w:tcPr>
            <w:tcW w:w="2846" w:type="dxa"/>
          </w:tcPr>
          <w:p w14:paraId="3D18368A"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Name &amp; Designation</w:t>
            </w:r>
          </w:p>
        </w:tc>
        <w:tc>
          <w:tcPr>
            <w:tcW w:w="4018" w:type="dxa"/>
          </w:tcPr>
          <w:p w14:paraId="64F114E3"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p w14:paraId="0FBB309E"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p>
          <w:p w14:paraId="1B44E34F"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tc>
      </w:tr>
      <w:tr w:rsidR="00BC0EF0" w:rsidRPr="00AA27BF" w14:paraId="0FFA1F71" w14:textId="77777777" w:rsidTr="007E6EE9">
        <w:tc>
          <w:tcPr>
            <w:tcW w:w="2316" w:type="dxa"/>
          </w:tcPr>
          <w:p w14:paraId="3BDBADDA"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p>
        </w:tc>
        <w:tc>
          <w:tcPr>
            <w:tcW w:w="2846" w:type="dxa"/>
          </w:tcPr>
          <w:p w14:paraId="75A961DA"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Name of the Holding Company</w:t>
            </w:r>
          </w:p>
        </w:tc>
        <w:tc>
          <w:tcPr>
            <w:tcW w:w="4018" w:type="dxa"/>
          </w:tcPr>
          <w:p w14:paraId="7E1BEA58"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tc>
      </w:tr>
      <w:tr w:rsidR="00BC0EF0" w:rsidRPr="00AA27BF" w14:paraId="5B80F692" w14:textId="77777777" w:rsidTr="007E6EE9">
        <w:tc>
          <w:tcPr>
            <w:tcW w:w="2316" w:type="dxa"/>
          </w:tcPr>
          <w:p w14:paraId="0994F411"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p>
        </w:tc>
        <w:tc>
          <w:tcPr>
            <w:tcW w:w="2846" w:type="dxa"/>
          </w:tcPr>
          <w:p w14:paraId="3263E4A0"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Seal of The Holding Company</w:t>
            </w:r>
          </w:p>
        </w:tc>
        <w:tc>
          <w:tcPr>
            <w:tcW w:w="4018" w:type="dxa"/>
          </w:tcPr>
          <w:p w14:paraId="3D46ADA9"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p>
        </w:tc>
      </w:tr>
    </w:tbl>
    <w:p w14:paraId="7D80387F" w14:textId="77777777" w:rsidR="009C1A3D" w:rsidRPr="00AA27BF" w:rsidRDefault="009C1A3D" w:rsidP="009C1A3D">
      <w:pPr>
        <w:tabs>
          <w:tab w:val="left" w:pos="1440"/>
          <w:tab w:val="left" w:pos="9090"/>
        </w:tabs>
        <w:spacing w:before="120" w:after="120"/>
        <w:jc w:val="both"/>
        <w:rPr>
          <w:rFonts w:ascii="Arial" w:hAnsi="Arial"/>
          <w:color w:val="000000" w:themeColor="text1"/>
          <w:sz w:val="18"/>
          <w:lang w:eastAsia="it-IT"/>
        </w:rPr>
        <w:sectPr w:rsidR="009C1A3D" w:rsidRPr="00AA27BF" w:rsidSect="00DC7995">
          <w:headerReference w:type="default" r:id="rId20"/>
          <w:pgSz w:w="11906" w:h="16838" w:code="9"/>
          <w:pgMar w:top="1530" w:right="1440" w:bottom="1440" w:left="1440" w:header="720" w:footer="720" w:gutter="0"/>
          <w:pgNumType w:start="1"/>
          <w:cols w:space="720"/>
          <w:docGrid w:linePitch="360"/>
        </w:sectPr>
      </w:pPr>
      <w:r w:rsidRPr="00AA27BF">
        <w:rPr>
          <w:rFonts w:ascii="Arial" w:eastAsia="Calibri" w:hAnsi="Arial" w:cs="Arial"/>
          <w:b/>
          <w:color w:val="000000" w:themeColor="text1"/>
          <w:sz w:val="22"/>
          <w:szCs w:val="22"/>
        </w:rPr>
        <w:tab/>
      </w:r>
    </w:p>
    <w:p w14:paraId="3B044AD6" w14:textId="77777777" w:rsidR="009C1A3D" w:rsidRPr="00AA27BF" w:rsidRDefault="009C1A3D" w:rsidP="009C1A3D">
      <w:pPr>
        <w:tabs>
          <w:tab w:val="left" w:pos="9090"/>
        </w:tabs>
        <w:jc w:val="center"/>
        <w:rPr>
          <w:rFonts w:ascii="Arial" w:eastAsia="Calibri" w:hAnsi="Arial" w:cs="Arial"/>
          <w:b/>
          <w:bCs/>
          <w:color w:val="000000" w:themeColor="text1"/>
          <w:sz w:val="22"/>
          <w:szCs w:val="22"/>
        </w:rPr>
      </w:pPr>
      <w:r w:rsidRPr="00AA27BF">
        <w:rPr>
          <w:rFonts w:ascii="Arial" w:eastAsia="Calibri" w:hAnsi="Arial" w:cs="Arial"/>
          <w:b/>
          <w:bCs/>
          <w:color w:val="000000" w:themeColor="text1"/>
          <w:sz w:val="22"/>
          <w:szCs w:val="22"/>
        </w:rPr>
        <w:lastRenderedPageBreak/>
        <w:t>PROFORMA OF LETTER OF UNDERTAKING</w:t>
      </w:r>
    </w:p>
    <w:p w14:paraId="2EB7C065" w14:textId="77777777" w:rsidR="009C1A3D" w:rsidRPr="00AA27BF" w:rsidRDefault="009C1A3D" w:rsidP="009C1A3D">
      <w:pPr>
        <w:tabs>
          <w:tab w:val="left" w:pos="9090"/>
        </w:tabs>
        <w:autoSpaceDE w:val="0"/>
        <w:autoSpaceDN w:val="0"/>
        <w:adjustRightInd w:val="0"/>
        <w:jc w:val="center"/>
        <w:rPr>
          <w:rFonts w:ascii="Arial" w:eastAsia="Calibri" w:hAnsi="Arial" w:cs="Arial"/>
          <w:b/>
          <w:bCs/>
          <w:color w:val="000000" w:themeColor="text1"/>
          <w:sz w:val="22"/>
          <w:szCs w:val="22"/>
        </w:rPr>
      </w:pPr>
      <w:r w:rsidRPr="00AA27BF">
        <w:rPr>
          <w:rFonts w:ascii="Arial" w:eastAsia="Calibri" w:hAnsi="Arial" w:cs="Arial"/>
          <w:b/>
          <w:bCs/>
          <w:color w:val="000000" w:themeColor="text1"/>
          <w:sz w:val="22"/>
          <w:szCs w:val="22"/>
        </w:rPr>
        <w:t xml:space="preserve"> (To be submitted by the Bidder along with the Bid)</w:t>
      </w:r>
    </w:p>
    <w:p w14:paraId="5A5CB590"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To,</w:t>
      </w:r>
    </w:p>
    <w:p w14:paraId="31AE2B1B"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01B883D4" w14:textId="77777777" w:rsidR="009C1A3D" w:rsidRPr="00AA27BF" w:rsidRDefault="009C1A3D" w:rsidP="009C1A3D">
      <w:pPr>
        <w:tabs>
          <w:tab w:val="left" w:pos="9090"/>
        </w:tabs>
        <w:ind w:right="52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 (BIFPCL)</w:t>
      </w:r>
    </w:p>
    <w:p w14:paraId="1EA60767"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6276B46A"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 Eskaton Garden</w:t>
      </w:r>
    </w:p>
    <w:p w14:paraId="7EF4279D"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Dhaka-1000, Bangladesh</w:t>
      </w:r>
    </w:p>
    <w:p w14:paraId="77A09B75" w14:textId="77777777" w:rsidR="009C1A3D" w:rsidRPr="00AA27BF" w:rsidRDefault="009C1A3D" w:rsidP="009C1A3D">
      <w:pPr>
        <w:tabs>
          <w:tab w:val="left" w:pos="9090"/>
        </w:tabs>
        <w:autoSpaceDE w:val="0"/>
        <w:autoSpaceDN w:val="0"/>
        <w:adjustRightInd w:val="0"/>
        <w:rPr>
          <w:rFonts w:ascii="Arial" w:eastAsia="Calibri" w:hAnsi="Arial" w:cs="Arial"/>
          <w:b/>
          <w:bCs/>
          <w:color w:val="000000" w:themeColor="text1"/>
          <w:sz w:val="22"/>
          <w:szCs w:val="22"/>
        </w:rPr>
      </w:pPr>
    </w:p>
    <w:p w14:paraId="6778C738" w14:textId="77777777" w:rsidR="009C1A3D" w:rsidRPr="00AA27BF" w:rsidRDefault="009C1A3D" w:rsidP="009C1A3D">
      <w:pPr>
        <w:tabs>
          <w:tab w:val="left" w:pos="9090"/>
        </w:tabs>
        <w:autoSpaceDE w:val="0"/>
        <w:autoSpaceDN w:val="0"/>
        <w:adjustRightInd w:val="0"/>
        <w:rPr>
          <w:rFonts w:ascii="Arial" w:eastAsia="Calibri" w:hAnsi="Arial" w:cs="Arial"/>
          <w:b/>
          <w:bCs/>
          <w:color w:val="000000" w:themeColor="text1"/>
          <w:sz w:val="22"/>
          <w:szCs w:val="22"/>
        </w:rPr>
      </w:pPr>
      <w:r w:rsidRPr="00AA27BF">
        <w:rPr>
          <w:rFonts w:ascii="Arial" w:eastAsia="Calibri" w:hAnsi="Arial" w:cs="Arial"/>
          <w:b/>
          <w:bCs/>
          <w:color w:val="000000" w:themeColor="text1"/>
          <w:sz w:val="22"/>
          <w:szCs w:val="22"/>
        </w:rPr>
        <w:t>Dear Sirs,</w:t>
      </w:r>
    </w:p>
    <w:p w14:paraId="1F7FA8F4" w14:textId="77777777" w:rsidR="009C1A3D" w:rsidRPr="00AA27BF" w:rsidRDefault="009C1A3D">
      <w:pPr>
        <w:numPr>
          <w:ilvl w:val="0"/>
          <w:numId w:val="212"/>
        </w:numPr>
        <w:tabs>
          <w:tab w:val="left" w:pos="9090"/>
        </w:tabs>
        <w:autoSpaceDE w:val="0"/>
        <w:autoSpaceDN w:val="0"/>
        <w:adjustRightInd w:val="0"/>
        <w:spacing w:after="160" w:line="259" w:lineRule="auto"/>
        <w:ind w:left="540" w:hanging="54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 xml:space="preserve">We, M/s.......................................... declare that we are the ……………………………………. </w:t>
      </w:r>
      <w:r w:rsidRPr="00AA27BF">
        <w:rPr>
          <w:rFonts w:ascii="Arial" w:hAnsi="Arial" w:cs="Arial"/>
          <w:color w:val="000000" w:themeColor="text1"/>
          <w:sz w:val="22"/>
          <w:szCs w:val="22"/>
          <w:vertAlign w:val="superscript"/>
        </w:rPr>
        <w:t>##</w:t>
      </w:r>
      <w:r w:rsidRPr="00AA27BF">
        <w:rPr>
          <w:rFonts w:ascii="Arial" w:hAnsi="Arial" w:cs="Arial"/>
          <w:color w:val="000000" w:themeColor="text1"/>
          <w:sz w:val="22"/>
          <w:szCs w:val="22"/>
        </w:rPr>
        <w:t>company of M/s ...................................................................... (Name of the Bidder).</w:t>
      </w:r>
    </w:p>
    <w:p w14:paraId="7F816AE9" w14:textId="77777777" w:rsidR="009C1A3D" w:rsidRPr="00AA27BF" w:rsidRDefault="009C1A3D" w:rsidP="009C1A3D">
      <w:pPr>
        <w:tabs>
          <w:tab w:val="left" w:pos="9090"/>
        </w:tabs>
        <w:autoSpaceDE w:val="0"/>
        <w:autoSpaceDN w:val="0"/>
        <w:adjustRightInd w:val="0"/>
        <w:ind w:left="540"/>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M/s. ............................................... (Name of the Bidder) proposes to submit the Bid for the package .................................. (Name of the subject package) for ............................ (Name of the Project) under IFB no. ........................... dated ..................... and have sought to rely on and derive financial strength and support from us for meeting the stipulated Financial Qualifying Requirement as per clause 5.3.(i) of the IFB.</w:t>
      </w:r>
    </w:p>
    <w:p w14:paraId="22EF576B" w14:textId="77777777" w:rsidR="009C1A3D" w:rsidRPr="00AA27BF" w:rsidRDefault="009C1A3D" w:rsidP="009C1A3D">
      <w:pPr>
        <w:tabs>
          <w:tab w:val="left" w:pos="9090"/>
        </w:tabs>
        <w:autoSpaceDE w:val="0"/>
        <w:autoSpaceDN w:val="0"/>
        <w:adjustRightInd w:val="0"/>
        <w:ind w:left="540"/>
        <w:jc w:val="both"/>
        <w:rPr>
          <w:rFonts w:ascii="Arial" w:eastAsia="Calibri" w:hAnsi="Arial" w:cs="Arial"/>
          <w:color w:val="000000" w:themeColor="text1"/>
          <w:sz w:val="22"/>
          <w:szCs w:val="22"/>
        </w:rPr>
      </w:pPr>
    </w:p>
    <w:p w14:paraId="52F97791" w14:textId="77777777" w:rsidR="009C1A3D" w:rsidRPr="00AA27BF" w:rsidRDefault="009C1A3D">
      <w:pPr>
        <w:numPr>
          <w:ilvl w:val="0"/>
          <w:numId w:val="212"/>
        </w:numPr>
        <w:tabs>
          <w:tab w:val="left" w:pos="9090"/>
        </w:tabs>
        <w:autoSpaceDE w:val="0"/>
        <w:autoSpaceDN w:val="0"/>
        <w:adjustRightInd w:val="0"/>
        <w:spacing w:after="160" w:line="259" w:lineRule="auto"/>
        <w:ind w:left="540" w:hanging="54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We hereby undertake to pledge our unconditional and irrevocable financial support for the execution of the said package to M/s. ................................. (Name of the Bidder), in case they are awarded the Contract for the said package, at the end of the bidding process. We further agree that this undertaking shall be without prejudice to the various liabilities that M/s ............................................. (Name of Bidder) would be required to undertake in terms of the Contract, including providing the Performance Security as well as other obligations of the Bidder/Contractor. We hereby undertake that our relationship status with the Bidder shall be maintained for a lock-in period of entire duration of the contract.</w:t>
      </w:r>
    </w:p>
    <w:p w14:paraId="476CCB65" w14:textId="77777777" w:rsidR="009C1A3D" w:rsidRPr="00AA27BF" w:rsidRDefault="009C1A3D" w:rsidP="009C1A3D">
      <w:pPr>
        <w:tabs>
          <w:tab w:val="left" w:pos="9090"/>
        </w:tabs>
        <w:autoSpaceDE w:val="0"/>
        <w:autoSpaceDN w:val="0"/>
        <w:adjustRightInd w:val="0"/>
        <w:spacing w:after="160" w:line="259" w:lineRule="auto"/>
        <w:ind w:left="540"/>
        <w:contextualSpacing/>
        <w:jc w:val="both"/>
        <w:rPr>
          <w:rFonts w:ascii="Arial" w:hAnsi="Arial" w:cs="Arial"/>
          <w:color w:val="000000" w:themeColor="text1"/>
          <w:sz w:val="14"/>
          <w:szCs w:val="14"/>
        </w:rPr>
      </w:pPr>
    </w:p>
    <w:p w14:paraId="33C3B3BD" w14:textId="77777777" w:rsidR="009C1A3D" w:rsidRPr="00AA27BF" w:rsidRDefault="009C1A3D">
      <w:pPr>
        <w:numPr>
          <w:ilvl w:val="0"/>
          <w:numId w:val="212"/>
        </w:numPr>
        <w:tabs>
          <w:tab w:val="left" w:pos="9090"/>
        </w:tabs>
        <w:autoSpaceDE w:val="0"/>
        <w:autoSpaceDN w:val="0"/>
        <w:adjustRightInd w:val="0"/>
        <w:spacing w:after="160" w:line="259" w:lineRule="auto"/>
        <w:ind w:left="540" w:hanging="54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This undertaking is irrevocable and unconditional, and shall remain in force till the successful execution and performance of the entire Contract and/or until discharged thereof is provided by BIFPCL.</w:t>
      </w:r>
    </w:p>
    <w:p w14:paraId="75D32F86" w14:textId="77777777" w:rsidR="009C1A3D" w:rsidRPr="00AA27BF" w:rsidRDefault="009C1A3D" w:rsidP="009C1A3D">
      <w:pPr>
        <w:tabs>
          <w:tab w:val="left" w:pos="9090"/>
        </w:tabs>
        <w:spacing w:after="200" w:line="276" w:lineRule="auto"/>
        <w:ind w:left="720"/>
        <w:contextualSpacing/>
        <w:rPr>
          <w:rFonts w:ascii="Arial" w:hAnsi="Arial" w:cs="Arial"/>
          <w:color w:val="000000" w:themeColor="text1"/>
          <w:sz w:val="12"/>
          <w:szCs w:val="12"/>
        </w:rPr>
      </w:pPr>
    </w:p>
    <w:p w14:paraId="41D32E07" w14:textId="77777777" w:rsidR="009C1A3D" w:rsidRPr="00AA27BF" w:rsidRDefault="009C1A3D">
      <w:pPr>
        <w:numPr>
          <w:ilvl w:val="0"/>
          <w:numId w:val="212"/>
        </w:numPr>
        <w:tabs>
          <w:tab w:val="left" w:pos="9090"/>
        </w:tabs>
        <w:autoSpaceDE w:val="0"/>
        <w:autoSpaceDN w:val="0"/>
        <w:adjustRightInd w:val="0"/>
        <w:spacing w:after="160" w:line="259" w:lineRule="auto"/>
        <w:ind w:left="540" w:hanging="54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We are herewith enclosing a copy of the Board Resolution of M/s ………………….. in support of this undertaking.</w:t>
      </w:r>
    </w:p>
    <w:p w14:paraId="5D99903E" w14:textId="77777777" w:rsidR="009C1A3D" w:rsidRPr="00AA27BF" w:rsidRDefault="009C1A3D" w:rsidP="009C1A3D">
      <w:pPr>
        <w:tabs>
          <w:tab w:val="left" w:pos="9090"/>
        </w:tabs>
        <w:spacing w:after="200" w:line="276" w:lineRule="auto"/>
        <w:ind w:left="720"/>
        <w:contextualSpacing/>
        <w:rPr>
          <w:rFonts w:ascii="Arial" w:hAnsi="Arial" w:cs="Arial"/>
          <w:color w:val="000000" w:themeColor="text1"/>
          <w:sz w:val="22"/>
          <w:szCs w:val="22"/>
        </w:rPr>
      </w:pPr>
    </w:p>
    <w:p w14:paraId="673F8239" w14:textId="77777777" w:rsidR="009C1A3D" w:rsidRPr="00AA27BF" w:rsidRDefault="009C1A3D" w:rsidP="009C1A3D">
      <w:pPr>
        <w:tabs>
          <w:tab w:val="left" w:pos="9090"/>
        </w:tabs>
        <w:spacing w:after="200" w:line="276" w:lineRule="auto"/>
        <w:ind w:left="720"/>
        <w:contextualSpacing/>
        <w:rPr>
          <w:rFonts w:ascii="Arial" w:hAnsi="Arial" w:cs="Arial"/>
          <w:color w:val="000000" w:themeColor="text1"/>
          <w:sz w:val="12"/>
          <w:szCs w:val="12"/>
        </w:rPr>
      </w:pPr>
    </w:p>
    <w:p w14:paraId="0A73AD89" w14:textId="77777777" w:rsidR="009C1A3D" w:rsidRPr="00AA27BF" w:rsidRDefault="009C1A3D" w:rsidP="009C1A3D">
      <w:pPr>
        <w:tabs>
          <w:tab w:val="left" w:pos="9090"/>
        </w:tabs>
        <w:autoSpaceDE w:val="0"/>
        <w:autoSpaceDN w:val="0"/>
        <w:adjustRightInd w:val="0"/>
        <w:spacing w:after="200" w:line="276" w:lineRule="auto"/>
        <w:ind w:left="720"/>
        <w:contextualSpacing/>
        <w:jc w:val="right"/>
        <w:rPr>
          <w:rFonts w:ascii="Arial" w:hAnsi="Arial" w:cs="Arial"/>
          <w:color w:val="000000" w:themeColor="text1"/>
          <w:sz w:val="20"/>
          <w:szCs w:val="20"/>
        </w:rPr>
      </w:pPr>
      <w:r w:rsidRPr="00AA27BF">
        <w:rPr>
          <w:rFonts w:ascii="Arial" w:hAnsi="Arial" w:cs="Arial"/>
          <w:color w:val="000000" w:themeColor="text1"/>
          <w:sz w:val="20"/>
          <w:szCs w:val="20"/>
        </w:rPr>
        <w:t>(Signature of Authorized Signatory)</w:t>
      </w:r>
    </w:p>
    <w:tbl>
      <w:tblPr>
        <w:tblStyle w:val="TableGrid2"/>
        <w:tblW w:w="89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3420"/>
        <w:gridCol w:w="3850"/>
      </w:tblGrid>
      <w:tr w:rsidR="00BC0EF0" w:rsidRPr="00AA27BF" w14:paraId="39987B83" w14:textId="77777777" w:rsidTr="007E6EE9">
        <w:tc>
          <w:tcPr>
            <w:tcW w:w="1710" w:type="dxa"/>
          </w:tcPr>
          <w:p w14:paraId="12D518AB" w14:textId="77777777" w:rsidR="009C1A3D" w:rsidRPr="00AA27BF" w:rsidRDefault="009C1A3D" w:rsidP="007E6EE9">
            <w:pPr>
              <w:tabs>
                <w:tab w:val="left" w:pos="851"/>
                <w:tab w:val="left" w:pos="9090"/>
              </w:tabs>
              <w:rPr>
                <w:rFonts w:ascii="Arial" w:eastAsia="Calibri" w:hAnsi="Arial" w:cs="Arial"/>
                <w:color w:val="000000" w:themeColor="text1"/>
                <w:sz w:val="20"/>
                <w:szCs w:val="20"/>
              </w:rPr>
            </w:pPr>
            <w:r w:rsidRPr="00AA27BF">
              <w:rPr>
                <w:rFonts w:ascii="Arial" w:eastAsia="Calibri" w:hAnsi="Arial" w:cs="Arial"/>
                <w:color w:val="000000" w:themeColor="text1"/>
                <w:sz w:val="20"/>
                <w:szCs w:val="20"/>
              </w:rPr>
              <w:t>Date: ………</w:t>
            </w:r>
          </w:p>
          <w:p w14:paraId="14201EEE" w14:textId="77777777" w:rsidR="009C1A3D" w:rsidRPr="00AA27BF" w:rsidRDefault="009C1A3D" w:rsidP="007E6EE9">
            <w:pPr>
              <w:tabs>
                <w:tab w:val="left" w:pos="851"/>
                <w:tab w:val="left" w:pos="9090"/>
              </w:tabs>
              <w:rPr>
                <w:rFonts w:ascii="Arial" w:eastAsia="Calibri" w:hAnsi="Arial" w:cs="Arial"/>
                <w:color w:val="000000" w:themeColor="text1"/>
                <w:sz w:val="20"/>
                <w:szCs w:val="20"/>
              </w:rPr>
            </w:pPr>
            <w:r w:rsidRPr="00AA27BF">
              <w:rPr>
                <w:rFonts w:ascii="Arial" w:eastAsia="Calibri" w:hAnsi="Arial" w:cs="Arial"/>
                <w:color w:val="000000" w:themeColor="text1"/>
                <w:sz w:val="20"/>
                <w:szCs w:val="20"/>
              </w:rPr>
              <w:t>Place: ………..</w:t>
            </w:r>
          </w:p>
        </w:tc>
        <w:tc>
          <w:tcPr>
            <w:tcW w:w="3420" w:type="dxa"/>
          </w:tcPr>
          <w:p w14:paraId="2F4F5CE4" w14:textId="77777777" w:rsidR="009C1A3D" w:rsidRPr="00AA27BF" w:rsidRDefault="009C1A3D" w:rsidP="007E6EE9">
            <w:pPr>
              <w:tabs>
                <w:tab w:val="left" w:pos="851"/>
                <w:tab w:val="left" w:pos="9090"/>
              </w:tabs>
              <w:jc w:val="right"/>
              <w:rPr>
                <w:rFonts w:ascii="Arial" w:hAnsi="Arial" w:cs="Arial"/>
                <w:b/>
                <w:color w:val="000000" w:themeColor="text1"/>
                <w:sz w:val="20"/>
                <w:szCs w:val="20"/>
                <w:lang w:eastAsia="it-IT"/>
              </w:rPr>
            </w:pPr>
            <w:r w:rsidRPr="00AA27BF">
              <w:rPr>
                <w:rFonts w:ascii="Arial" w:eastAsia="Calibri" w:hAnsi="Arial" w:cs="Arial"/>
                <w:color w:val="000000" w:themeColor="text1"/>
                <w:sz w:val="20"/>
                <w:szCs w:val="20"/>
              </w:rPr>
              <w:t>(Name &amp; Designation)</w:t>
            </w:r>
          </w:p>
        </w:tc>
        <w:tc>
          <w:tcPr>
            <w:tcW w:w="3850" w:type="dxa"/>
          </w:tcPr>
          <w:p w14:paraId="12AB54CC" w14:textId="77777777" w:rsidR="009C1A3D" w:rsidRPr="00AA27BF" w:rsidRDefault="009C1A3D" w:rsidP="007E6EE9">
            <w:pPr>
              <w:tabs>
                <w:tab w:val="left" w:pos="851"/>
                <w:tab w:val="left" w:pos="9090"/>
              </w:tabs>
              <w:rPr>
                <w:rFonts w:ascii="Arial" w:hAnsi="Arial" w:cs="Arial"/>
                <w:b/>
                <w:color w:val="000000" w:themeColor="text1"/>
                <w:sz w:val="20"/>
                <w:szCs w:val="20"/>
                <w:lang w:eastAsia="it-IT"/>
              </w:rPr>
            </w:pPr>
            <w:r w:rsidRPr="00AA27BF">
              <w:rPr>
                <w:rFonts w:ascii="Arial" w:hAnsi="Arial" w:cs="Arial"/>
                <w:b/>
                <w:color w:val="000000" w:themeColor="text1"/>
                <w:sz w:val="20"/>
                <w:szCs w:val="20"/>
                <w:lang w:eastAsia="it-IT"/>
              </w:rPr>
              <w:t>…………………………………………….</w:t>
            </w:r>
          </w:p>
          <w:p w14:paraId="51E0D1E7" w14:textId="77777777" w:rsidR="009C1A3D" w:rsidRPr="00AA27BF" w:rsidRDefault="009C1A3D" w:rsidP="007E6EE9">
            <w:pPr>
              <w:tabs>
                <w:tab w:val="left" w:pos="851"/>
                <w:tab w:val="left" w:pos="9090"/>
              </w:tabs>
              <w:rPr>
                <w:rFonts w:ascii="Arial" w:hAnsi="Arial" w:cs="Arial"/>
                <w:b/>
                <w:color w:val="000000" w:themeColor="text1"/>
                <w:sz w:val="20"/>
                <w:szCs w:val="20"/>
                <w:lang w:eastAsia="it-IT"/>
              </w:rPr>
            </w:pPr>
          </w:p>
          <w:p w14:paraId="38E162CF" w14:textId="77777777" w:rsidR="009C1A3D" w:rsidRPr="00AA27BF" w:rsidRDefault="009C1A3D" w:rsidP="007E6EE9">
            <w:pPr>
              <w:tabs>
                <w:tab w:val="left" w:pos="851"/>
                <w:tab w:val="left" w:pos="9090"/>
              </w:tabs>
              <w:rPr>
                <w:rFonts w:ascii="Arial" w:hAnsi="Arial" w:cs="Arial"/>
                <w:b/>
                <w:color w:val="000000" w:themeColor="text1"/>
                <w:sz w:val="20"/>
                <w:szCs w:val="20"/>
                <w:lang w:eastAsia="it-IT"/>
              </w:rPr>
            </w:pPr>
            <w:r w:rsidRPr="00AA27BF">
              <w:rPr>
                <w:rFonts w:ascii="Arial" w:hAnsi="Arial" w:cs="Arial"/>
                <w:b/>
                <w:color w:val="000000" w:themeColor="text1"/>
                <w:sz w:val="20"/>
                <w:szCs w:val="20"/>
                <w:lang w:eastAsia="it-IT"/>
              </w:rPr>
              <w:t>…………………………………………..</w:t>
            </w:r>
          </w:p>
        </w:tc>
      </w:tr>
      <w:tr w:rsidR="00BC0EF0" w:rsidRPr="00AA27BF" w14:paraId="6F7DE909" w14:textId="77777777" w:rsidTr="007E6EE9">
        <w:tc>
          <w:tcPr>
            <w:tcW w:w="5130" w:type="dxa"/>
            <w:gridSpan w:val="2"/>
          </w:tcPr>
          <w:p w14:paraId="29C7220A" w14:textId="77777777" w:rsidR="009C1A3D" w:rsidRPr="00AA27BF" w:rsidRDefault="009C1A3D" w:rsidP="007E6EE9">
            <w:pPr>
              <w:tabs>
                <w:tab w:val="left" w:pos="851"/>
                <w:tab w:val="left" w:pos="9090"/>
              </w:tabs>
              <w:spacing w:before="120" w:after="120"/>
              <w:jc w:val="right"/>
              <w:rPr>
                <w:rFonts w:ascii="Arial" w:hAnsi="Arial" w:cs="Arial"/>
                <w:b/>
                <w:color w:val="000000" w:themeColor="text1"/>
                <w:sz w:val="20"/>
                <w:szCs w:val="20"/>
                <w:lang w:eastAsia="it-IT"/>
              </w:rPr>
            </w:pPr>
            <w:r w:rsidRPr="00AA27BF">
              <w:rPr>
                <w:rFonts w:ascii="Arial" w:eastAsia="Calibri" w:hAnsi="Arial" w:cs="Arial"/>
                <w:color w:val="000000" w:themeColor="text1"/>
                <w:sz w:val="20"/>
                <w:szCs w:val="20"/>
              </w:rPr>
              <w:t>(Name of the *HOLDING COMPANY’/*‘SUBSIDIARY COMPANY’</w:t>
            </w:r>
            <w:r w:rsidRPr="00AA27BF" w:rsidDel="000C7C91">
              <w:rPr>
                <w:rFonts w:ascii="Arial" w:eastAsia="Calibri" w:hAnsi="Arial" w:cs="Arial"/>
                <w:color w:val="000000" w:themeColor="text1"/>
                <w:sz w:val="20"/>
                <w:szCs w:val="20"/>
              </w:rPr>
              <w:t xml:space="preserve"> </w:t>
            </w:r>
            <w:r w:rsidRPr="00AA27BF">
              <w:rPr>
                <w:rFonts w:ascii="Arial" w:eastAsia="Calibri" w:hAnsi="Arial" w:cs="Arial"/>
                <w:color w:val="000000" w:themeColor="text1"/>
                <w:sz w:val="20"/>
                <w:szCs w:val="20"/>
              </w:rPr>
              <w:t>/ *’JV COMPANY’/*‘SUBSIDIARY OF BIDDER’S HOLDING COMPANY’)</w:t>
            </w:r>
          </w:p>
        </w:tc>
        <w:tc>
          <w:tcPr>
            <w:tcW w:w="3850" w:type="dxa"/>
          </w:tcPr>
          <w:p w14:paraId="57719E1E" w14:textId="77777777" w:rsidR="009C1A3D" w:rsidRPr="00AA27BF" w:rsidRDefault="009C1A3D" w:rsidP="007E6EE9">
            <w:pPr>
              <w:tabs>
                <w:tab w:val="left" w:pos="851"/>
                <w:tab w:val="left" w:pos="9090"/>
              </w:tabs>
              <w:spacing w:before="120" w:after="120"/>
              <w:rPr>
                <w:rFonts w:ascii="Arial" w:hAnsi="Arial" w:cs="Arial"/>
                <w:b/>
                <w:color w:val="000000" w:themeColor="text1"/>
                <w:sz w:val="20"/>
                <w:szCs w:val="20"/>
                <w:lang w:eastAsia="it-IT"/>
              </w:rPr>
            </w:pPr>
          </w:p>
          <w:p w14:paraId="3CCBBF7D" w14:textId="77777777" w:rsidR="009C1A3D" w:rsidRPr="00AA27BF" w:rsidRDefault="009C1A3D" w:rsidP="007E6EE9">
            <w:pPr>
              <w:tabs>
                <w:tab w:val="left" w:pos="851"/>
                <w:tab w:val="left" w:pos="9090"/>
              </w:tabs>
              <w:spacing w:before="120" w:after="120"/>
              <w:rPr>
                <w:rFonts w:ascii="Arial" w:hAnsi="Arial" w:cs="Arial"/>
                <w:b/>
                <w:color w:val="000000" w:themeColor="text1"/>
                <w:sz w:val="20"/>
                <w:szCs w:val="20"/>
                <w:lang w:eastAsia="it-IT"/>
              </w:rPr>
            </w:pPr>
            <w:r w:rsidRPr="00AA27BF">
              <w:rPr>
                <w:rFonts w:ascii="Arial" w:hAnsi="Arial" w:cs="Arial"/>
                <w:b/>
                <w:color w:val="000000" w:themeColor="text1"/>
                <w:sz w:val="20"/>
                <w:szCs w:val="20"/>
                <w:lang w:eastAsia="it-IT"/>
              </w:rPr>
              <w:t>…………………………………………….</w:t>
            </w:r>
          </w:p>
        </w:tc>
      </w:tr>
      <w:tr w:rsidR="00BC0EF0" w:rsidRPr="00AA27BF" w14:paraId="29C95CEF" w14:textId="77777777" w:rsidTr="007E6EE9">
        <w:tc>
          <w:tcPr>
            <w:tcW w:w="5130" w:type="dxa"/>
            <w:gridSpan w:val="2"/>
          </w:tcPr>
          <w:p w14:paraId="4C61FB2D" w14:textId="77777777" w:rsidR="009C1A3D" w:rsidRPr="00AA27BF" w:rsidRDefault="009C1A3D" w:rsidP="007E6EE9">
            <w:pPr>
              <w:tabs>
                <w:tab w:val="left" w:pos="851"/>
                <w:tab w:val="left" w:pos="9090"/>
              </w:tabs>
              <w:spacing w:before="120" w:after="120"/>
              <w:jc w:val="right"/>
              <w:rPr>
                <w:rFonts w:ascii="Arial" w:eastAsia="Calibri" w:hAnsi="Arial" w:cs="Arial"/>
                <w:color w:val="000000" w:themeColor="text1"/>
                <w:sz w:val="20"/>
                <w:szCs w:val="20"/>
              </w:rPr>
            </w:pPr>
            <w:r w:rsidRPr="00AA27BF">
              <w:rPr>
                <w:rFonts w:ascii="Arial" w:eastAsia="Calibri" w:hAnsi="Arial" w:cs="Arial"/>
                <w:color w:val="000000" w:themeColor="text1"/>
                <w:sz w:val="20"/>
                <w:szCs w:val="20"/>
              </w:rPr>
              <w:t>(Seal of the *HOLDING COMPANY’/*‘SUBSIDIARY COMPANY’/*’JV COMPANY’/*‘SUBSIDIARY OF BIDDER’S HOLDING COMPANY’)</w:t>
            </w:r>
          </w:p>
        </w:tc>
        <w:tc>
          <w:tcPr>
            <w:tcW w:w="3850" w:type="dxa"/>
          </w:tcPr>
          <w:p w14:paraId="65EDBF64" w14:textId="77777777" w:rsidR="009C1A3D" w:rsidRPr="00AA27BF" w:rsidRDefault="009C1A3D" w:rsidP="007E6EE9">
            <w:pPr>
              <w:tabs>
                <w:tab w:val="left" w:pos="851"/>
                <w:tab w:val="left" w:pos="9090"/>
              </w:tabs>
              <w:spacing w:before="120" w:after="120"/>
              <w:rPr>
                <w:rFonts w:ascii="Arial" w:hAnsi="Arial" w:cs="Arial"/>
                <w:b/>
                <w:color w:val="000000" w:themeColor="text1"/>
                <w:sz w:val="20"/>
                <w:szCs w:val="20"/>
                <w:lang w:eastAsia="it-IT"/>
              </w:rPr>
            </w:pPr>
          </w:p>
          <w:p w14:paraId="6CD45B8F" w14:textId="77777777" w:rsidR="009C1A3D" w:rsidRPr="00AA27BF" w:rsidRDefault="009C1A3D" w:rsidP="007E6EE9">
            <w:pPr>
              <w:tabs>
                <w:tab w:val="left" w:pos="851"/>
                <w:tab w:val="left" w:pos="9090"/>
              </w:tabs>
              <w:spacing w:before="120" w:after="120"/>
              <w:rPr>
                <w:rFonts w:ascii="Arial" w:hAnsi="Arial" w:cs="Arial"/>
                <w:b/>
                <w:color w:val="000000" w:themeColor="text1"/>
                <w:sz w:val="20"/>
                <w:szCs w:val="20"/>
                <w:lang w:eastAsia="it-IT"/>
              </w:rPr>
            </w:pPr>
            <w:r w:rsidRPr="00AA27BF">
              <w:rPr>
                <w:rFonts w:ascii="Arial" w:hAnsi="Arial" w:cs="Arial"/>
                <w:b/>
                <w:color w:val="000000" w:themeColor="text1"/>
                <w:sz w:val="20"/>
                <w:szCs w:val="20"/>
                <w:lang w:eastAsia="it-IT"/>
              </w:rPr>
              <w:t>…………………………………………….</w:t>
            </w:r>
          </w:p>
        </w:tc>
      </w:tr>
    </w:tbl>
    <w:p w14:paraId="2CFF0A87" w14:textId="77777777" w:rsidR="009C1A3D" w:rsidRPr="00AA27BF" w:rsidRDefault="009C1A3D" w:rsidP="009C1A3D">
      <w:pPr>
        <w:tabs>
          <w:tab w:val="left" w:pos="1440"/>
          <w:tab w:val="left" w:pos="9090"/>
        </w:tabs>
        <w:ind w:left="1440" w:hanging="720"/>
        <w:jc w:val="both"/>
        <w:rPr>
          <w:rFonts w:ascii="Arial" w:eastAsia="Calibri" w:hAnsi="Arial" w:cs="Arial"/>
          <w:color w:val="000000" w:themeColor="text1"/>
          <w:sz w:val="20"/>
          <w:szCs w:val="20"/>
        </w:rPr>
      </w:pPr>
      <w:r w:rsidRPr="00AA27BF">
        <w:rPr>
          <w:rFonts w:ascii="Arial" w:eastAsia="Calibri" w:hAnsi="Arial" w:cs="Arial"/>
          <w:b/>
          <w:bCs/>
          <w:color w:val="000000" w:themeColor="text1"/>
          <w:sz w:val="20"/>
          <w:szCs w:val="20"/>
        </w:rPr>
        <w:t xml:space="preserve">Note: </w:t>
      </w:r>
      <w:r w:rsidRPr="00AA27BF">
        <w:rPr>
          <w:rFonts w:ascii="Arial" w:eastAsia="Calibri" w:hAnsi="Arial" w:cs="Arial"/>
          <w:color w:val="000000" w:themeColor="text1"/>
          <w:sz w:val="20"/>
          <w:szCs w:val="20"/>
          <w:vertAlign w:val="superscript"/>
        </w:rPr>
        <w:t>##</w:t>
      </w:r>
      <w:r w:rsidRPr="00AA27BF">
        <w:rPr>
          <w:rFonts w:ascii="Arial" w:hAnsi="Arial" w:cs="Arial"/>
          <w:color w:val="000000" w:themeColor="text1"/>
          <w:sz w:val="20"/>
          <w:szCs w:val="20"/>
          <w:lang w:eastAsia="it-IT"/>
        </w:rPr>
        <w:t xml:space="preserve">Mention relationship i.e. </w:t>
      </w:r>
      <w:r w:rsidRPr="00AA27BF">
        <w:rPr>
          <w:rFonts w:ascii="Arial" w:eastAsia="Calibri" w:hAnsi="Arial" w:cs="Arial"/>
          <w:color w:val="000000" w:themeColor="text1"/>
          <w:sz w:val="20"/>
          <w:szCs w:val="20"/>
        </w:rPr>
        <w:t xml:space="preserve">*HOLDING COMPANY’/ *‘SUBSIDIARY COMPANY’ / *’JV COMPANY’/*‘SUBSIDIARY OF BIDDER’s HOLDING COMPANY’ </w:t>
      </w:r>
      <w:r w:rsidRPr="00AA27BF">
        <w:rPr>
          <w:rFonts w:ascii="Arial" w:hAnsi="Arial" w:cs="Arial"/>
          <w:color w:val="000000" w:themeColor="text1"/>
          <w:sz w:val="20"/>
          <w:szCs w:val="20"/>
          <w:lang w:eastAsia="it-IT"/>
        </w:rPr>
        <w:t>with the Bidder</w:t>
      </w:r>
      <w:r w:rsidRPr="00AA27BF">
        <w:rPr>
          <w:rFonts w:ascii="Arial" w:eastAsia="Calibri" w:hAnsi="Arial" w:cs="Arial"/>
          <w:color w:val="000000" w:themeColor="text1"/>
          <w:sz w:val="20"/>
          <w:szCs w:val="20"/>
        </w:rPr>
        <w:t>)</w:t>
      </w:r>
    </w:p>
    <w:p w14:paraId="4F439E61" w14:textId="77777777" w:rsidR="009C1A3D" w:rsidRPr="00AA27BF" w:rsidRDefault="009C1A3D" w:rsidP="009C1A3D">
      <w:pPr>
        <w:tabs>
          <w:tab w:val="left" w:pos="1440"/>
          <w:tab w:val="left" w:pos="9090"/>
        </w:tabs>
        <w:spacing w:before="120" w:after="120"/>
        <w:ind w:left="1440" w:hanging="720"/>
        <w:jc w:val="both"/>
        <w:rPr>
          <w:rFonts w:ascii="Arial" w:eastAsia="Calibri" w:hAnsi="Arial" w:cs="Arial"/>
          <w:color w:val="000000" w:themeColor="text1"/>
          <w:sz w:val="20"/>
          <w:szCs w:val="20"/>
        </w:rPr>
      </w:pPr>
      <w:r w:rsidRPr="00AA27BF">
        <w:rPr>
          <w:rFonts w:ascii="Arial" w:eastAsia="Calibri" w:hAnsi="Arial" w:cs="Arial"/>
          <w:b/>
          <w:bCs/>
          <w:color w:val="000000" w:themeColor="text1"/>
          <w:sz w:val="20"/>
          <w:szCs w:val="20"/>
        </w:rPr>
        <w:t>*</w:t>
      </w:r>
      <w:r w:rsidRPr="00AA27BF">
        <w:rPr>
          <w:rFonts w:ascii="Arial" w:eastAsia="Calibri" w:hAnsi="Arial" w:cs="Arial"/>
          <w:color w:val="000000" w:themeColor="text1"/>
          <w:sz w:val="20"/>
          <w:szCs w:val="20"/>
        </w:rPr>
        <w:t>Strikeout whichever is not applicable.</w:t>
      </w:r>
    </w:p>
    <w:p w14:paraId="701FD80F" w14:textId="77777777" w:rsidR="009C1A3D" w:rsidRPr="00AA27BF" w:rsidRDefault="009C1A3D" w:rsidP="009C1A3D">
      <w:pPr>
        <w:tabs>
          <w:tab w:val="left" w:pos="9090"/>
        </w:tabs>
        <w:spacing w:after="160" w:line="259" w:lineRule="auto"/>
        <w:rPr>
          <w:rFonts w:ascii="Arial" w:eastAsia="Calibri" w:hAnsi="Arial" w:cs="Arial"/>
          <w:color w:val="000000" w:themeColor="text1"/>
          <w:lang w:eastAsia="zh-CN"/>
        </w:rPr>
        <w:sectPr w:rsidR="009C1A3D" w:rsidRPr="00AA27BF" w:rsidSect="00DC7995">
          <w:headerReference w:type="default" r:id="rId21"/>
          <w:pgSz w:w="11906" w:h="16838" w:code="9"/>
          <w:pgMar w:top="1530" w:right="1440" w:bottom="1260" w:left="1440" w:header="720" w:footer="720" w:gutter="0"/>
          <w:pgNumType w:start="1"/>
          <w:cols w:space="720"/>
          <w:docGrid w:linePitch="360"/>
        </w:sectPr>
      </w:pPr>
    </w:p>
    <w:p w14:paraId="10B0BC13" w14:textId="77777777" w:rsidR="009C1A3D" w:rsidRPr="00AA27BF" w:rsidRDefault="009C1A3D" w:rsidP="009C1A3D">
      <w:pPr>
        <w:tabs>
          <w:tab w:val="left" w:pos="9090"/>
        </w:tabs>
        <w:rPr>
          <w:rFonts w:ascii="Arial" w:eastAsia="Calibri" w:hAnsi="Arial" w:cs="Arial"/>
          <w:color w:val="000000" w:themeColor="text1"/>
          <w:lang w:eastAsia="zh-CN"/>
        </w:rPr>
      </w:pPr>
    </w:p>
    <w:p w14:paraId="672BEBDB" w14:textId="77777777" w:rsidR="009C1A3D" w:rsidRPr="00AA27BF" w:rsidRDefault="009C1A3D" w:rsidP="009C1A3D">
      <w:pPr>
        <w:tabs>
          <w:tab w:val="left" w:pos="9090"/>
        </w:tabs>
        <w:autoSpaceDE w:val="0"/>
        <w:autoSpaceDN w:val="0"/>
        <w:adjustRightInd w:val="0"/>
        <w:jc w:val="center"/>
        <w:rPr>
          <w:rFonts w:ascii="Arial" w:eastAsia="Calibri" w:hAnsi="Arial" w:cs="Arial"/>
          <w:b/>
          <w:bCs/>
          <w:color w:val="000000" w:themeColor="text1"/>
          <w:sz w:val="22"/>
          <w:szCs w:val="22"/>
        </w:rPr>
      </w:pPr>
      <w:r w:rsidRPr="00AA27BF">
        <w:rPr>
          <w:rFonts w:ascii="Arial" w:eastAsia="Calibri" w:hAnsi="Arial" w:cs="Arial"/>
          <w:b/>
          <w:bCs/>
          <w:color w:val="000000" w:themeColor="text1"/>
          <w:sz w:val="22"/>
          <w:szCs w:val="22"/>
        </w:rPr>
        <w:t>PROFORMA OF CERTIFICATE FROM THE CEO/CFO OF THE BIDDER COMPANY IN ACCORDANCE WITH CLAUSE 5.3 OF THE IFB (IF APPLICABLE) READ IN CONJUNCTION WITH  PARA 3 OF NOTE TO CLAUSE 5.3 OF THE IFB</w:t>
      </w:r>
    </w:p>
    <w:p w14:paraId="1B04314A" w14:textId="77777777" w:rsidR="009C1A3D" w:rsidRPr="00AA27BF" w:rsidRDefault="009C1A3D" w:rsidP="009C1A3D">
      <w:pPr>
        <w:tabs>
          <w:tab w:val="left" w:pos="9090"/>
        </w:tabs>
        <w:autoSpaceDE w:val="0"/>
        <w:autoSpaceDN w:val="0"/>
        <w:adjustRightInd w:val="0"/>
        <w:rPr>
          <w:rFonts w:ascii="Arial" w:eastAsia="Calibri" w:hAnsi="Arial" w:cs="Arial"/>
          <w:color w:val="000000" w:themeColor="text1"/>
          <w:sz w:val="22"/>
          <w:szCs w:val="22"/>
        </w:rPr>
      </w:pPr>
    </w:p>
    <w:p w14:paraId="0AE3999C"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To,</w:t>
      </w:r>
    </w:p>
    <w:p w14:paraId="5888B236"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0F29B8D5" w14:textId="77777777" w:rsidR="009C1A3D" w:rsidRPr="00AA27BF" w:rsidRDefault="009C1A3D" w:rsidP="009C1A3D">
      <w:pPr>
        <w:tabs>
          <w:tab w:val="left" w:pos="9090"/>
        </w:tabs>
        <w:ind w:right="52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 (BIFPCL)</w:t>
      </w:r>
    </w:p>
    <w:p w14:paraId="4EA4767B"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166221E1"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4DBA7C5F"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Eskaton Garden</w:t>
      </w:r>
    </w:p>
    <w:p w14:paraId="064214DE"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Dhaka-1000, Bangladesh</w:t>
      </w:r>
    </w:p>
    <w:p w14:paraId="30273FA6" w14:textId="77777777" w:rsidR="009C1A3D" w:rsidRPr="00AA27BF" w:rsidRDefault="009C1A3D" w:rsidP="009C1A3D">
      <w:pPr>
        <w:tabs>
          <w:tab w:val="left" w:pos="9090"/>
        </w:tabs>
        <w:autoSpaceDE w:val="0"/>
        <w:autoSpaceDN w:val="0"/>
        <w:adjustRightInd w:val="0"/>
        <w:rPr>
          <w:rFonts w:ascii="Arial" w:eastAsia="Calibri" w:hAnsi="Arial" w:cs="Arial"/>
          <w:color w:val="000000" w:themeColor="text1"/>
          <w:sz w:val="22"/>
          <w:szCs w:val="22"/>
        </w:rPr>
      </w:pPr>
    </w:p>
    <w:p w14:paraId="6CC18337" w14:textId="77777777" w:rsidR="009C1A3D" w:rsidRPr="00AA27BF" w:rsidRDefault="009C1A3D" w:rsidP="009C1A3D">
      <w:pPr>
        <w:tabs>
          <w:tab w:val="left" w:pos="9090"/>
        </w:tabs>
        <w:autoSpaceDE w:val="0"/>
        <w:autoSpaceDN w:val="0"/>
        <w:adjustRightInd w:val="0"/>
        <w:rPr>
          <w:rFonts w:ascii="Arial" w:eastAsia="Calibri" w:hAnsi="Arial" w:cs="Arial"/>
          <w:b/>
          <w:bCs/>
          <w:color w:val="000000" w:themeColor="text1"/>
          <w:sz w:val="22"/>
          <w:szCs w:val="22"/>
        </w:rPr>
      </w:pPr>
    </w:p>
    <w:p w14:paraId="56D3D2DC" w14:textId="77777777" w:rsidR="009C1A3D" w:rsidRPr="00AA27BF" w:rsidRDefault="009C1A3D" w:rsidP="009C1A3D">
      <w:pPr>
        <w:tabs>
          <w:tab w:val="left" w:pos="9090"/>
        </w:tabs>
        <w:autoSpaceDE w:val="0"/>
        <w:autoSpaceDN w:val="0"/>
        <w:adjustRightInd w:val="0"/>
        <w:rPr>
          <w:rFonts w:ascii="Arial" w:eastAsia="Calibri" w:hAnsi="Arial" w:cs="Arial"/>
          <w:b/>
          <w:bCs/>
          <w:color w:val="000000" w:themeColor="text1"/>
          <w:sz w:val="22"/>
          <w:szCs w:val="22"/>
        </w:rPr>
      </w:pPr>
      <w:r w:rsidRPr="00AA27BF">
        <w:rPr>
          <w:rFonts w:ascii="Arial" w:eastAsia="Calibri" w:hAnsi="Arial" w:cs="Arial"/>
          <w:b/>
          <w:bCs/>
          <w:color w:val="000000" w:themeColor="text1"/>
          <w:sz w:val="22"/>
          <w:szCs w:val="22"/>
        </w:rPr>
        <w:t>Dear Sirs,</w:t>
      </w:r>
    </w:p>
    <w:p w14:paraId="174D21C2" w14:textId="77777777" w:rsidR="009C1A3D" w:rsidRPr="00AA27BF" w:rsidRDefault="009C1A3D" w:rsidP="009C1A3D">
      <w:pPr>
        <w:tabs>
          <w:tab w:val="left" w:pos="9090"/>
        </w:tabs>
        <w:autoSpaceDE w:val="0"/>
        <w:autoSpaceDN w:val="0"/>
        <w:adjustRightInd w:val="0"/>
        <w:rPr>
          <w:rFonts w:ascii="Arial" w:eastAsia="Calibri" w:hAnsi="Arial" w:cs="Arial"/>
          <w:b/>
          <w:bCs/>
          <w:color w:val="000000" w:themeColor="text1"/>
          <w:sz w:val="22"/>
          <w:szCs w:val="22"/>
        </w:rPr>
      </w:pPr>
    </w:p>
    <w:p w14:paraId="0514CF2B" w14:textId="77777777" w:rsidR="009C1A3D" w:rsidRPr="00AA27BF" w:rsidRDefault="009C1A3D" w:rsidP="009C1A3D">
      <w:pPr>
        <w:tabs>
          <w:tab w:val="left" w:pos="9090"/>
        </w:tabs>
        <w:autoSpaceDE w:val="0"/>
        <w:autoSpaceDN w:val="0"/>
        <w:adjustRightInd w:val="0"/>
        <w:spacing w:after="160" w:line="259" w:lineRule="auto"/>
        <w:jc w:val="both"/>
        <w:rPr>
          <w:rFonts w:ascii="Arial" w:eastAsia="SimSun" w:hAnsi="Arial" w:cs="Arial"/>
          <w:color w:val="000000" w:themeColor="text1"/>
          <w:lang w:eastAsia="zh-CN"/>
        </w:rPr>
      </w:pPr>
      <w:r w:rsidRPr="00AA27BF">
        <w:rPr>
          <w:rFonts w:ascii="Arial" w:eastAsia="SimSun" w:hAnsi="Arial" w:cs="Arial"/>
          <w:color w:val="000000" w:themeColor="text1"/>
          <w:lang w:eastAsia="zh-CN"/>
        </w:rPr>
        <w:t>I, Mr./ Ms. ....................................................................(*CEO of the Company / *CFO of the Company) M/s ………………………….., (“</w:t>
      </w:r>
      <w:r w:rsidRPr="00AA27BF">
        <w:rPr>
          <w:rFonts w:ascii="Arial" w:eastAsia="SimSun" w:hAnsi="Arial" w:cs="Arial"/>
          <w:b/>
          <w:color w:val="000000" w:themeColor="text1"/>
          <w:lang w:eastAsia="zh-CN"/>
        </w:rPr>
        <w:t>Entity</w:t>
      </w:r>
      <w:r w:rsidRPr="00AA27BF">
        <w:rPr>
          <w:rFonts w:ascii="Arial" w:eastAsia="SimSun" w:hAnsi="Arial" w:cs="Arial"/>
          <w:color w:val="000000" w:themeColor="text1"/>
          <w:lang w:eastAsia="zh-CN"/>
        </w:rPr>
        <w:t>”) declare that the financial statements/ results/ reports pertaining to the last financial year in respect of the Entity, being Financial Year _____, are presently under audit in terms of applicable laws, and herewith attach the Certificate obtained from the practicing Chartered Accountant of the Entity certifying that the audited financial results/ statements for the last financial year as on the date of opening of Technical Proposal are not available. Accordingly, we are submitting the audited results of four consecutive financial years preceding the last Financial Year.</w:t>
      </w:r>
    </w:p>
    <w:p w14:paraId="0A5C673C" w14:textId="77777777" w:rsidR="009C1A3D" w:rsidRPr="00AA27BF" w:rsidRDefault="009C1A3D" w:rsidP="009C1A3D">
      <w:pPr>
        <w:tabs>
          <w:tab w:val="left" w:pos="9090"/>
        </w:tabs>
        <w:autoSpaceDE w:val="0"/>
        <w:autoSpaceDN w:val="0"/>
        <w:adjustRightInd w:val="0"/>
        <w:spacing w:after="200" w:line="276" w:lineRule="auto"/>
        <w:ind w:left="765"/>
        <w:contextualSpacing/>
        <w:rPr>
          <w:rFonts w:ascii="Arial" w:hAnsi="Arial" w:cs="Arial"/>
          <w:color w:val="000000" w:themeColor="text1"/>
          <w:sz w:val="22"/>
          <w:szCs w:val="22"/>
        </w:rPr>
      </w:pPr>
    </w:p>
    <w:p w14:paraId="15F12EA2" w14:textId="77777777" w:rsidR="009C1A3D" w:rsidRPr="00AA27BF" w:rsidRDefault="009C1A3D" w:rsidP="009C1A3D">
      <w:pPr>
        <w:tabs>
          <w:tab w:val="left" w:pos="9090"/>
        </w:tabs>
        <w:autoSpaceDE w:val="0"/>
        <w:autoSpaceDN w:val="0"/>
        <w:adjustRightInd w:val="0"/>
        <w:spacing w:after="160" w:line="259" w:lineRule="auto"/>
        <w:ind w:left="765"/>
        <w:contextualSpacing/>
        <w:jc w:val="both"/>
        <w:rPr>
          <w:rFonts w:ascii="Arial" w:hAnsi="Arial" w:cs="Arial"/>
          <w:color w:val="000000" w:themeColor="text1"/>
          <w:sz w:val="22"/>
          <w:szCs w:val="22"/>
        </w:rPr>
      </w:pPr>
    </w:p>
    <w:p w14:paraId="6096BB6A" w14:textId="77777777" w:rsidR="009C1A3D" w:rsidRPr="00AA27BF" w:rsidRDefault="009C1A3D" w:rsidP="009C1A3D">
      <w:pPr>
        <w:tabs>
          <w:tab w:val="left" w:pos="9090"/>
        </w:tabs>
        <w:autoSpaceDE w:val="0"/>
        <w:autoSpaceDN w:val="0"/>
        <w:adjustRightInd w:val="0"/>
        <w:jc w:val="right"/>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Yours faithfully,</w:t>
      </w:r>
    </w:p>
    <w:p w14:paraId="11A0C50D" w14:textId="77777777" w:rsidR="009C1A3D" w:rsidRPr="00AA27BF" w:rsidRDefault="009C1A3D" w:rsidP="009C1A3D">
      <w:pPr>
        <w:tabs>
          <w:tab w:val="left" w:pos="9090"/>
        </w:tabs>
        <w:autoSpaceDE w:val="0"/>
        <w:autoSpaceDN w:val="0"/>
        <w:adjustRightInd w:val="0"/>
        <w:jc w:val="right"/>
        <w:rPr>
          <w:rFonts w:ascii="Arial" w:eastAsia="Calibri" w:hAnsi="Arial" w:cs="Arial"/>
          <w:color w:val="000000" w:themeColor="text1"/>
          <w:sz w:val="22"/>
          <w:szCs w:val="22"/>
        </w:rPr>
      </w:pPr>
    </w:p>
    <w:p w14:paraId="5FB43AA5" w14:textId="77777777" w:rsidR="009C1A3D" w:rsidRPr="00AA27BF" w:rsidRDefault="009C1A3D" w:rsidP="009C1A3D">
      <w:pPr>
        <w:tabs>
          <w:tab w:val="left" w:pos="9090"/>
        </w:tabs>
        <w:autoSpaceDE w:val="0"/>
        <w:autoSpaceDN w:val="0"/>
        <w:adjustRightInd w:val="0"/>
        <w:jc w:val="right"/>
        <w:rPr>
          <w:rFonts w:ascii="Arial" w:eastAsia="Calibri" w:hAnsi="Arial" w:cs="Arial"/>
          <w:color w:val="000000" w:themeColor="text1"/>
          <w:sz w:val="22"/>
          <w:szCs w:val="22"/>
        </w:rPr>
      </w:pPr>
    </w:p>
    <w:tbl>
      <w:tblPr>
        <w:tblStyle w:val="TableGrid2"/>
        <w:tblW w:w="91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2898"/>
        <w:gridCol w:w="3956"/>
      </w:tblGrid>
      <w:tr w:rsidR="00BC0EF0" w:rsidRPr="00AA27BF" w14:paraId="6EAD1E66" w14:textId="77777777" w:rsidTr="007E6EE9">
        <w:trPr>
          <w:trHeight w:val="621"/>
        </w:trPr>
        <w:tc>
          <w:tcPr>
            <w:tcW w:w="2340" w:type="dxa"/>
          </w:tcPr>
          <w:p w14:paraId="203AAB41"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Date: ………………</w:t>
            </w:r>
          </w:p>
          <w:p w14:paraId="05C891E4"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Place:……………..</w:t>
            </w:r>
          </w:p>
        </w:tc>
        <w:tc>
          <w:tcPr>
            <w:tcW w:w="2970" w:type="dxa"/>
          </w:tcPr>
          <w:p w14:paraId="7A9190EC"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Name of the Authorized Signatory</w:t>
            </w:r>
          </w:p>
          <w:p w14:paraId="3D71974F"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 xml:space="preserve">Designation of the Authorized Signatory </w:t>
            </w:r>
          </w:p>
        </w:tc>
        <w:tc>
          <w:tcPr>
            <w:tcW w:w="3870" w:type="dxa"/>
          </w:tcPr>
          <w:p w14:paraId="49C688FE"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p w14:paraId="60824333"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p>
          <w:p w14:paraId="0058EDF2"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(*CEO/*CFO)</w:t>
            </w:r>
          </w:p>
        </w:tc>
      </w:tr>
      <w:tr w:rsidR="00BC0EF0" w:rsidRPr="00AA27BF" w14:paraId="364A2A3E" w14:textId="77777777" w:rsidTr="007E6EE9">
        <w:tc>
          <w:tcPr>
            <w:tcW w:w="2340" w:type="dxa"/>
          </w:tcPr>
          <w:p w14:paraId="027425D2"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p>
        </w:tc>
        <w:tc>
          <w:tcPr>
            <w:tcW w:w="2970" w:type="dxa"/>
          </w:tcPr>
          <w:p w14:paraId="3CDBA768"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Name of the Company</w:t>
            </w:r>
          </w:p>
        </w:tc>
        <w:tc>
          <w:tcPr>
            <w:tcW w:w="3870" w:type="dxa"/>
          </w:tcPr>
          <w:p w14:paraId="51B20A83"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tc>
      </w:tr>
      <w:tr w:rsidR="00BC0EF0" w:rsidRPr="00AA27BF" w14:paraId="66DD73AC" w14:textId="77777777" w:rsidTr="007E6EE9">
        <w:tc>
          <w:tcPr>
            <w:tcW w:w="2340" w:type="dxa"/>
          </w:tcPr>
          <w:p w14:paraId="56436084"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p>
        </w:tc>
        <w:tc>
          <w:tcPr>
            <w:tcW w:w="2970" w:type="dxa"/>
          </w:tcPr>
          <w:p w14:paraId="71DA998B"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Seal of The Company</w:t>
            </w:r>
          </w:p>
        </w:tc>
        <w:tc>
          <w:tcPr>
            <w:tcW w:w="3870" w:type="dxa"/>
          </w:tcPr>
          <w:p w14:paraId="6A41516B"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p>
        </w:tc>
      </w:tr>
    </w:tbl>
    <w:p w14:paraId="58AB8CB6" w14:textId="77777777" w:rsidR="009C1A3D" w:rsidRPr="00AA27BF" w:rsidRDefault="009C1A3D" w:rsidP="009C1A3D">
      <w:pPr>
        <w:tabs>
          <w:tab w:val="left" w:pos="1440"/>
          <w:tab w:val="left" w:pos="9090"/>
        </w:tabs>
        <w:spacing w:before="120" w:after="120"/>
        <w:jc w:val="both"/>
        <w:rPr>
          <w:rFonts w:ascii="Arial" w:eastAsia="Calibri" w:hAnsi="Arial" w:cs="Arial"/>
          <w:b/>
          <w:color w:val="000000" w:themeColor="text1"/>
          <w:sz w:val="22"/>
          <w:szCs w:val="22"/>
        </w:rPr>
      </w:pPr>
      <w:r w:rsidRPr="00AA27BF">
        <w:rPr>
          <w:rFonts w:ascii="Arial" w:eastAsia="Calibri" w:hAnsi="Arial" w:cs="Arial"/>
          <w:b/>
          <w:color w:val="000000" w:themeColor="text1"/>
          <w:sz w:val="22"/>
          <w:szCs w:val="22"/>
        </w:rPr>
        <w:tab/>
      </w:r>
    </w:p>
    <w:p w14:paraId="48420C4A" w14:textId="77777777" w:rsidR="009C1A3D" w:rsidRPr="00AA27BF" w:rsidRDefault="009C1A3D" w:rsidP="009C1A3D">
      <w:pPr>
        <w:tabs>
          <w:tab w:val="left" w:pos="9090"/>
        </w:tabs>
        <w:autoSpaceDE w:val="0"/>
        <w:autoSpaceDN w:val="0"/>
        <w:adjustRightInd w:val="0"/>
        <w:rPr>
          <w:rFonts w:ascii="Arial" w:eastAsia="SimSun" w:hAnsi="Arial" w:cs="Arial"/>
          <w:i/>
          <w:color w:val="000000" w:themeColor="text1"/>
          <w:sz w:val="20"/>
          <w:szCs w:val="20"/>
          <w:lang w:eastAsia="zh-CN"/>
        </w:rPr>
      </w:pPr>
      <w:r w:rsidRPr="00AA27BF">
        <w:rPr>
          <w:rFonts w:ascii="Arial" w:eastAsia="SimSun" w:hAnsi="Arial" w:cs="Arial"/>
          <w:i/>
          <w:color w:val="000000" w:themeColor="text1"/>
          <w:sz w:val="20"/>
          <w:szCs w:val="20"/>
          <w:lang w:eastAsia="zh-CN"/>
        </w:rPr>
        <w:t>(*Strike off whichever is not applicable.)</w:t>
      </w:r>
    </w:p>
    <w:p w14:paraId="28DE5B7C" w14:textId="77777777" w:rsidR="009C1A3D" w:rsidRPr="00AA27BF" w:rsidRDefault="009C1A3D" w:rsidP="009C1A3D">
      <w:pPr>
        <w:tabs>
          <w:tab w:val="left" w:pos="9090"/>
        </w:tabs>
        <w:spacing w:after="200" w:line="276" w:lineRule="auto"/>
        <w:ind w:left="720"/>
        <w:contextualSpacing/>
        <w:rPr>
          <w:rFonts w:ascii="Arial" w:hAnsi="Arial" w:cs="Arial"/>
          <w:color w:val="000000" w:themeColor="text1"/>
          <w:sz w:val="22"/>
          <w:szCs w:val="22"/>
        </w:rPr>
        <w:sectPr w:rsidR="009C1A3D" w:rsidRPr="00AA27BF" w:rsidSect="00DC7995">
          <w:headerReference w:type="default" r:id="rId22"/>
          <w:pgSz w:w="11906" w:h="16838" w:code="9"/>
          <w:pgMar w:top="1530" w:right="1440" w:bottom="1260" w:left="1440" w:header="720" w:footer="720" w:gutter="0"/>
          <w:pgNumType w:start="1"/>
          <w:cols w:space="720"/>
          <w:docGrid w:linePitch="360"/>
        </w:sectPr>
      </w:pPr>
    </w:p>
    <w:p w14:paraId="75686D66" w14:textId="0CEEEDB2"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Bidding Document No.: BIFPCL/MSTPP/COAL/202</w:t>
      </w:r>
      <w:r w:rsidR="007D0CAA" w:rsidRPr="00AA27BF">
        <w:rPr>
          <w:rFonts w:ascii="Arial" w:eastAsia="SimSun" w:hAnsi="Arial" w:cs="Arial"/>
          <w:color w:val="000000" w:themeColor="text1"/>
          <w:sz w:val="22"/>
          <w:szCs w:val="22"/>
          <w:lang w:eastAsia="zh-CN"/>
        </w:rPr>
        <w:t>6</w:t>
      </w:r>
      <w:r w:rsidRPr="00AA27BF">
        <w:rPr>
          <w:rFonts w:ascii="Arial" w:eastAsia="SimSun" w:hAnsi="Arial" w:cs="Arial"/>
          <w:color w:val="000000" w:themeColor="text1"/>
          <w:sz w:val="22"/>
          <w:szCs w:val="22"/>
          <w:lang w:eastAsia="zh-CN"/>
        </w:rPr>
        <w:t>/01</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w:t>
      </w:r>
    </w:p>
    <w:p w14:paraId="4239DB97"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40A9FB4F"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Package: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541ADC2A" w14:textId="77777777" w:rsidR="009C1A3D" w:rsidRPr="00AA27BF" w:rsidRDefault="009C1A3D" w:rsidP="009C1A3D">
      <w:pPr>
        <w:tabs>
          <w:tab w:val="left" w:pos="9090"/>
        </w:tabs>
        <w:autoSpaceDE w:val="0"/>
        <w:autoSpaceDN w:val="0"/>
        <w:adjustRightInd w:val="0"/>
        <w:jc w:val="center"/>
        <w:rPr>
          <w:rFonts w:ascii="Arial" w:eastAsia="SimSun" w:hAnsi="Arial" w:cs="Arial"/>
          <w:b/>
          <w:color w:val="000000" w:themeColor="text1"/>
          <w:sz w:val="28"/>
          <w:szCs w:val="22"/>
          <w:lang w:eastAsia="zh-CN"/>
        </w:rPr>
      </w:pPr>
    </w:p>
    <w:p w14:paraId="257D28A0"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8"/>
          <w:szCs w:val="22"/>
          <w:lang w:eastAsia="zh-CN"/>
        </w:rPr>
      </w:pPr>
      <w:r w:rsidRPr="00AA27BF">
        <w:rPr>
          <w:rFonts w:ascii="Arial" w:eastAsia="SimSun" w:hAnsi="Arial" w:cs="Arial"/>
          <w:b/>
          <w:color w:val="000000" w:themeColor="text1"/>
          <w:sz w:val="28"/>
          <w:szCs w:val="22"/>
          <w:lang w:eastAsia="zh-CN"/>
        </w:rPr>
        <w:t>--Not Used--</w:t>
      </w:r>
    </w:p>
    <w:p w14:paraId="4D8C5525" w14:textId="77777777" w:rsidR="009C1A3D" w:rsidRPr="00AA27BF" w:rsidRDefault="009C1A3D" w:rsidP="009C1A3D">
      <w:pPr>
        <w:tabs>
          <w:tab w:val="left" w:pos="9090"/>
        </w:tabs>
        <w:spacing w:after="160" w:line="259" w:lineRule="auto"/>
        <w:jc w:val="center"/>
        <w:rPr>
          <w:rFonts w:ascii="Arial" w:eastAsia="SimSun" w:hAnsi="Arial" w:cs="Arial"/>
          <w:i/>
          <w:color w:val="000000" w:themeColor="text1"/>
          <w:sz w:val="20"/>
          <w:szCs w:val="20"/>
          <w:lang w:eastAsia="zh-CN"/>
        </w:rPr>
      </w:pPr>
    </w:p>
    <w:p w14:paraId="1BAB502C" w14:textId="77777777" w:rsidR="009C1A3D" w:rsidRPr="00AA27BF" w:rsidRDefault="009C1A3D" w:rsidP="009C1A3D">
      <w:pPr>
        <w:tabs>
          <w:tab w:val="left" w:pos="9090"/>
        </w:tabs>
        <w:spacing w:after="160" w:line="259" w:lineRule="auto"/>
        <w:jc w:val="center"/>
        <w:rPr>
          <w:rFonts w:ascii="Arial" w:eastAsia="SimSun" w:hAnsi="Arial" w:cs="Arial"/>
          <w:i/>
          <w:color w:val="000000" w:themeColor="text1"/>
          <w:sz w:val="20"/>
          <w:szCs w:val="20"/>
          <w:lang w:eastAsia="zh-CN"/>
        </w:rPr>
      </w:pPr>
    </w:p>
    <w:p w14:paraId="162F78C3" w14:textId="77777777" w:rsidR="009C1A3D" w:rsidRPr="00AA27BF" w:rsidRDefault="009C1A3D" w:rsidP="009C1A3D">
      <w:pPr>
        <w:tabs>
          <w:tab w:val="left" w:pos="9090"/>
        </w:tabs>
        <w:spacing w:after="160" w:line="259" w:lineRule="auto"/>
        <w:jc w:val="center"/>
        <w:rPr>
          <w:rFonts w:ascii="Arial" w:eastAsia="SimSun" w:hAnsi="Arial" w:cs="Arial"/>
          <w:i/>
          <w:color w:val="000000" w:themeColor="text1"/>
          <w:sz w:val="20"/>
          <w:szCs w:val="20"/>
          <w:lang w:eastAsia="zh-CN"/>
        </w:rPr>
      </w:pPr>
    </w:p>
    <w:p w14:paraId="36387CF9" w14:textId="77777777" w:rsidR="009C1A3D" w:rsidRPr="00AA27BF" w:rsidRDefault="009C1A3D" w:rsidP="009C1A3D">
      <w:pPr>
        <w:tabs>
          <w:tab w:val="left" w:pos="9090"/>
        </w:tabs>
        <w:spacing w:after="160" w:line="259" w:lineRule="auto"/>
        <w:jc w:val="center"/>
        <w:rPr>
          <w:rFonts w:ascii="Arial" w:eastAsia="SimSun" w:hAnsi="Arial" w:cs="Arial"/>
          <w:i/>
          <w:color w:val="000000" w:themeColor="text1"/>
          <w:sz w:val="20"/>
          <w:szCs w:val="20"/>
          <w:lang w:eastAsia="zh-CN"/>
        </w:rPr>
      </w:pPr>
    </w:p>
    <w:p w14:paraId="301F35C6" w14:textId="77777777" w:rsidR="009C1A3D" w:rsidRPr="00AA27BF" w:rsidRDefault="009C1A3D" w:rsidP="009C1A3D">
      <w:pPr>
        <w:tabs>
          <w:tab w:val="left" w:pos="9090"/>
        </w:tabs>
        <w:spacing w:after="160" w:line="259" w:lineRule="auto"/>
        <w:jc w:val="center"/>
        <w:rPr>
          <w:rFonts w:ascii="Arial" w:eastAsia="SimSun" w:hAnsi="Arial" w:cs="Arial"/>
          <w:i/>
          <w:color w:val="000000" w:themeColor="text1"/>
          <w:sz w:val="20"/>
          <w:szCs w:val="20"/>
          <w:lang w:eastAsia="zh-CN"/>
        </w:rPr>
      </w:pPr>
    </w:p>
    <w:p w14:paraId="385EB430" w14:textId="77777777" w:rsidR="009C1A3D" w:rsidRPr="00AA27BF" w:rsidRDefault="009C1A3D" w:rsidP="009C1A3D">
      <w:pPr>
        <w:tabs>
          <w:tab w:val="left" w:pos="9090"/>
        </w:tabs>
        <w:spacing w:after="160" w:line="259" w:lineRule="auto"/>
        <w:jc w:val="center"/>
        <w:rPr>
          <w:rFonts w:ascii="Arial" w:eastAsia="SimSun" w:hAnsi="Arial" w:cs="Arial"/>
          <w:b/>
          <w:bCs/>
          <w:color w:val="000000" w:themeColor="text1"/>
          <w:sz w:val="22"/>
          <w:szCs w:val="22"/>
          <w:lang w:eastAsia="zh-CN"/>
        </w:rPr>
        <w:sectPr w:rsidR="009C1A3D" w:rsidRPr="00AA27BF" w:rsidSect="00DC7995">
          <w:headerReference w:type="default" r:id="rId23"/>
          <w:pgSz w:w="11906" w:h="16838" w:code="9"/>
          <w:pgMar w:top="1440" w:right="1440" w:bottom="1440" w:left="1440" w:header="720" w:footer="720" w:gutter="0"/>
          <w:pgNumType w:start="1"/>
          <w:cols w:space="720"/>
          <w:docGrid w:linePitch="360"/>
        </w:sectPr>
      </w:pPr>
    </w:p>
    <w:p w14:paraId="24336550"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i/>
          <w:color w:val="000000" w:themeColor="text1"/>
          <w:sz w:val="20"/>
          <w:szCs w:val="20"/>
          <w:lang w:eastAsia="zh-CN"/>
        </w:rPr>
        <w:lastRenderedPageBreak/>
        <w:t xml:space="preserve">Not Used </w:t>
      </w:r>
      <w:r w:rsidRPr="00AA27BF">
        <w:rPr>
          <w:rFonts w:ascii="Arial" w:eastAsia="SimSun" w:hAnsi="Arial" w:cs="Arial"/>
          <w:color w:val="000000" w:themeColor="text1"/>
          <w:sz w:val="22"/>
          <w:szCs w:val="22"/>
          <w:lang w:eastAsia="zh-CN"/>
        </w:rPr>
        <w:t>Bidding Document No.: 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62C279AA"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59C25329"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Package: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0EFD3506" w14:textId="77777777" w:rsidR="009C1A3D" w:rsidRPr="00AA27BF" w:rsidRDefault="009C1A3D" w:rsidP="009C1A3D">
      <w:pPr>
        <w:tabs>
          <w:tab w:val="left" w:pos="9090"/>
        </w:tabs>
        <w:autoSpaceDE w:val="0"/>
        <w:autoSpaceDN w:val="0"/>
        <w:adjustRightInd w:val="0"/>
        <w:jc w:val="center"/>
        <w:rPr>
          <w:rFonts w:ascii="Arial" w:eastAsia="SimSun" w:hAnsi="Arial" w:cs="Arial"/>
          <w:b/>
          <w:color w:val="000000" w:themeColor="text1"/>
          <w:sz w:val="28"/>
          <w:szCs w:val="22"/>
          <w:lang w:eastAsia="zh-CN"/>
        </w:rPr>
      </w:pPr>
    </w:p>
    <w:p w14:paraId="22E7D497"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8"/>
          <w:szCs w:val="22"/>
          <w:lang w:eastAsia="zh-CN"/>
        </w:rPr>
      </w:pPr>
      <w:r w:rsidRPr="00AA27BF">
        <w:rPr>
          <w:rFonts w:ascii="Arial" w:eastAsia="SimSun" w:hAnsi="Arial" w:cs="Arial"/>
          <w:b/>
          <w:color w:val="000000" w:themeColor="text1"/>
          <w:sz w:val="28"/>
          <w:szCs w:val="22"/>
          <w:lang w:eastAsia="zh-CN"/>
        </w:rPr>
        <w:t>--Not Used--</w:t>
      </w:r>
    </w:p>
    <w:p w14:paraId="32D35B2E" w14:textId="77777777" w:rsidR="009C1A3D" w:rsidRPr="00AA27BF" w:rsidRDefault="009C1A3D" w:rsidP="009C1A3D">
      <w:pPr>
        <w:tabs>
          <w:tab w:val="left" w:pos="9090"/>
        </w:tabs>
        <w:spacing w:after="160" w:line="259" w:lineRule="auto"/>
        <w:jc w:val="center"/>
        <w:rPr>
          <w:rFonts w:ascii="Arial" w:eastAsia="SimSun" w:hAnsi="Arial" w:cs="Arial"/>
          <w:b/>
          <w:bCs/>
          <w:color w:val="000000" w:themeColor="text1"/>
          <w:sz w:val="22"/>
          <w:szCs w:val="22"/>
          <w:lang w:eastAsia="zh-CN"/>
        </w:rPr>
        <w:sectPr w:rsidR="009C1A3D" w:rsidRPr="00AA27BF" w:rsidSect="00DC7995">
          <w:headerReference w:type="default" r:id="rId24"/>
          <w:pgSz w:w="11906" w:h="16838" w:code="9"/>
          <w:pgMar w:top="1440" w:right="1440" w:bottom="1440" w:left="1440" w:header="720" w:footer="720" w:gutter="0"/>
          <w:pgNumType w:start="1"/>
          <w:cols w:space="720"/>
          <w:docGrid w:linePitch="360"/>
        </w:sectPr>
      </w:pPr>
      <w:r w:rsidRPr="00AA27BF">
        <w:rPr>
          <w:rFonts w:ascii="Arial" w:eastAsia="SimSun" w:hAnsi="Arial" w:cs="Arial"/>
          <w:color w:val="000000" w:themeColor="text1"/>
          <w:sz w:val="22"/>
          <w:szCs w:val="22"/>
          <w:lang w:eastAsia="zh-CN"/>
        </w:rPr>
        <w:t xml:space="preserve"> </w:t>
      </w:r>
    </w:p>
    <w:p w14:paraId="715DC1A2"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Bidding Document No.: 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34DA6075"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38B3450B"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Package: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506C76FC"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p>
    <w:p w14:paraId="6C1D8007"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42C58E9E"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2FFD29D4" w14:textId="77777777" w:rsidR="009C1A3D" w:rsidRPr="00AA27BF" w:rsidRDefault="009C1A3D" w:rsidP="009C1A3D">
      <w:pPr>
        <w:tabs>
          <w:tab w:val="left" w:pos="9090"/>
        </w:tabs>
        <w:jc w:val="center"/>
        <w:rPr>
          <w:rFonts w:ascii="Arial" w:eastAsia="SimSun" w:hAnsi="Arial" w:cs="Arial"/>
          <w:b/>
          <w:bCs/>
          <w:color w:val="000000" w:themeColor="text1"/>
          <w:sz w:val="22"/>
          <w:szCs w:val="22"/>
          <w:u w:val="single"/>
          <w:lang w:eastAsia="zh-CN"/>
        </w:rPr>
      </w:pPr>
      <w:r w:rsidRPr="00AA27BF">
        <w:rPr>
          <w:rFonts w:ascii="Arial" w:eastAsia="SimSun" w:hAnsi="Arial" w:cs="Arial"/>
          <w:b/>
          <w:bCs/>
          <w:color w:val="000000" w:themeColor="text1"/>
          <w:sz w:val="22"/>
          <w:szCs w:val="22"/>
          <w:u w:val="single"/>
          <w:lang w:eastAsia="zh-CN"/>
        </w:rPr>
        <w:t>Deed(s) of Joint Undertaking</w:t>
      </w:r>
    </w:p>
    <w:p w14:paraId="1E3A691C" w14:textId="77777777" w:rsidR="009C1A3D" w:rsidRPr="00AA27BF" w:rsidRDefault="009C1A3D" w:rsidP="009C1A3D">
      <w:pPr>
        <w:tabs>
          <w:tab w:val="left" w:pos="9090"/>
        </w:tabs>
        <w:spacing w:after="160" w:line="259" w:lineRule="auto"/>
        <w:rPr>
          <w:rFonts w:ascii="Arial" w:eastAsia="SimSun" w:hAnsi="Arial" w:cs="Arial"/>
          <w:color w:val="000000" w:themeColor="text1"/>
          <w:sz w:val="22"/>
          <w:szCs w:val="22"/>
          <w:lang w:eastAsia="zh-CN"/>
        </w:rPr>
      </w:pPr>
    </w:p>
    <w:p w14:paraId="41DF0866" w14:textId="77777777" w:rsidR="009C1A3D" w:rsidRPr="00AA27BF" w:rsidRDefault="009C1A3D" w:rsidP="009C1A3D">
      <w:pPr>
        <w:tabs>
          <w:tab w:val="left" w:pos="9090"/>
        </w:tabs>
        <w:autoSpaceDE w:val="0"/>
        <w:autoSpaceDN w:val="0"/>
        <w:adjustRightInd w:val="0"/>
        <w:jc w:val="both"/>
        <w:rPr>
          <w:rFonts w:ascii="Arial" w:eastAsia="Calibri" w:hAnsi="Arial" w:cs="Arial"/>
          <w:color w:val="000000" w:themeColor="text1"/>
          <w:sz w:val="22"/>
          <w:szCs w:val="22"/>
        </w:rPr>
      </w:pPr>
      <w:r w:rsidRPr="00AA27BF">
        <w:rPr>
          <w:rFonts w:ascii="Arial" w:eastAsia="Calibri" w:hAnsi="Arial" w:cs="Arial"/>
          <w:bCs/>
          <w:color w:val="000000" w:themeColor="text1"/>
          <w:sz w:val="22"/>
          <w:szCs w:val="22"/>
        </w:rPr>
        <w:t>Bidder to furnish Deed(s) of Joint Undertaking in line with the Qualifying Requirements at Clause 5.0 of the Invitation for Bids (IFB) and as per format (whichever applicable) enclosed in Section-V (Forms and Procedures) of the Bidding Document. The required Deed(s) of Joint Undertaking shall be enclosed with this Attachment-3E.</w:t>
      </w:r>
    </w:p>
    <w:p w14:paraId="245217DC" w14:textId="77777777" w:rsidR="009C1A3D" w:rsidRPr="00AA27BF" w:rsidRDefault="009C1A3D" w:rsidP="009C1A3D">
      <w:pPr>
        <w:tabs>
          <w:tab w:val="left" w:pos="9090"/>
        </w:tabs>
        <w:spacing w:after="160" w:line="259" w:lineRule="auto"/>
        <w:rPr>
          <w:rFonts w:ascii="Arial" w:eastAsia="SimSun" w:hAnsi="Arial" w:cs="Arial"/>
          <w:color w:val="000000" w:themeColor="text1"/>
          <w:sz w:val="22"/>
          <w:szCs w:val="22"/>
          <w:lang w:eastAsia="zh-CN"/>
        </w:rPr>
      </w:pPr>
    </w:p>
    <w:p w14:paraId="7C6A0E7D" w14:textId="77777777" w:rsidR="009C1A3D" w:rsidRPr="00AA27BF" w:rsidRDefault="009C1A3D" w:rsidP="009C1A3D">
      <w:pPr>
        <w:tabs>
          <w:tab w:val="left" w:pos="9090"/>
        </w:tabs>
        <w:spacing w:after="160" w:line="259" w:lineRule="auto"/>
        <w:rPr>
          <w:rFonts w:ascii="Arial" w:eastAsia="SimSun" w:hAnsi="Arial" w:cs="Arial"/>
          <w:b/>
          <w:bCs/>
          <w:color w:val="000000" w:themeColor="text1"/>
          <w:sz w:val="22"/>
          <w:szCs w:val="22"/>
          <w:lang w:eastAsia="zh-CN"/>
        </w:rPr>
        <w:sectPr w:rsidR="009C1A3D" w:rsidRPr="00AA27BF" w:rsidSect="00DC7995">
          <w:headerReference w:type="default" r:id="rId25"/>
          <w:pgSz w:w="11906" w:h="16838" w:code="9"/>
          <w:pgMar w:top="1440" w:right="1440" w:bottom="1440" w:left="1440" w:header="720" w:footer="720" w:gutter="0"/>
          <w:pgNumType w:start="1"/>
          <w:cols w:space="720"/>
          <w:docGrid w:linePitch="360"/>
        </w:sectPr>
      </w:pPr>
    </w:p>
    <w:p w14:paraId="0BBABAC3"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Bidding Document No.: 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159B8D4E"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p>
    <w:p w14:paraId="0B88A13C"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Package: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139E419B"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3947A3BC"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0C6147A1" w14:textId="77777777" w:rsidR="009C1A3D" w:rsidRPr="00AA27BF" w:rsidRDefault="009C1A3D" w:rsidP="009C1A3D">
      <w:pPr>
        <w:tabs>
          <w:tab w:val="left" w:pos="9090"/>
        </w:tabs>
        <w:ind w:right="4"/>
        <w:jc w:val="both"/>
        <w:rPr>
          <w:rFonts w:ascii="Arial" w:eastAsia="SimSun" w:hAnsi="Arial" w:cs="Arial"/>
          <w:b/>
          <w:color w:val="000000" w:themeColor="text1"/>
          <w:sz w:val="22"/>
          <w:szCs w:val="22"/>
          <w:u w:val="single"/>
          <w:lang w:eastAsia="zh-CN"/>
        </w:rPr>
      </w:pPr>
      <w:r w:rsidRPr="00AA27BF">
        <w:rPr>
          <w:rFonts w:ascii="Arial" w:eastAsia="SimSun" w:hAnsi="Arial" w:cs="Arial"/>
          <w:b/>
          <w:color w:val="000000" w:themeColor="text1"/>
          <w:sz w:val="22"/>
          <w:szCs w:val="22"/>
          <w:u w:val="single"/>
          <w:lang w:eastAsia="zh-CN"/>
        </w:rPr>
        <w:t>Consortium Agreement inter-se the Consortium Partners (if Bid is submitted as Consortium)</w:t>
      </w:r>
    </w:p>
    <w:p w14:paraId="0B05A749" w14:textId="77777777" w:rsidR="009C1A3D" w:rsidRPr="00AA27BF" w:rsidRDefault="009C1A3D" w:rsidP="009C1A3D">
      <w:pPr>
        <w:tabs>
          <w:tab w:val="left" w:pos="9090"/>
        </w:tabs>
        <w:jc w:val="center"/>
        <w:rPr>
          <w:rFonts w:ascii="Arial" w:eastAsia="SimSun" w:hAnsi="Arial" w:cs="Arial"/>
          <w:b/>
          <w:color w:val="000000" w:themeColor="text1"/>
          <w:sz w:val="22"/>
          <w:szCs w:val="22"/>
          <w:u w:val="single"/>
          <w:lang w:eastAsia="zh-CN"/>
        </w:rPr>
      </w:pPr>
    </w:p>
    <w:p w14:paraId="72EF4D0B" w14:textId="77777777" w:rsidR="009C1A3D" w:rsidRPr="00AA27BF" w:rsidRDefault="009C1A3D" w:rsidP="009C1A3D">
      <w:pPr>
        <w:tabs>
          <w:tab w:val="left" w:pos="9090"/>
        </w:tabs>
        <w:jc w:val="center"/>
        <w:rPr>
          <w:rFonts w:ascii="Arial" w:eastAsia="SimSun" w:hAnsi="Arial" w:cs="Arial"/>
          <w:b/>
          <w:color w:val="000000" w:themeColor="text1"/>
          <w:sz w:val="22"/>
          <w:szCs w:val="22"/>
          <w:u w:val="single"/>
          <w:lang w:eastAsia="zh-CN"/>
        </w:rPr>
      </w:pPr>
    </w:p>
    <w:p w14:paraId="616BA1AB" w14:textId="77777777" w:rsidR="009C1A3D" w:rsidRPr="00AA27BF" w:rsidRDefault="009C1A3D" w:rsidP="009C1A3D">
      <w:pPr>
        <w:tabs>
          <w:tab w:val="left" w:pos="9090"/>
        </w:tabs>
        <w:autoSpaceDE w:val="0"/>
        <w:autoSpaceDN w:val="0"/>
        <w:adjustRightInd w:val="0"/>
        <w:jc w:val="both"/>
        <w:rPr>
          <w:rFonts w:ascii="Arial" w:eastAsia="Calibri" w:hAnsi="Arial" w:cs="Arial"/>
          <w:i/>
          <w:color w:val="000000" w:themeColor="text1"/>
          <w:sz w:val="22"/>
          <w:szCs w:val="22"/>
        </w:rPr>
      </w:pPr>
      <w:r w:rsidRPr="00AA27BF">
        <w:rPr>
          <w:rFonts w:ascii="Arial" w:eastAsia="Calibri" w:hAnsi="Arial" w:cs="Arial"/>
          <w:bCs/>
          <w:i/>
          <w:color w:val="000000" w:themeColor="text1"/>
          <w:sz w:val="22"/>
          <w:szCs w:val="22"/>
        </w:rPr>
        <w:t>Bidder to furnish Consortium Agreement in line with the Qualifying Requirements at Clause 5.1.2 of the Invitation for Bids (IFB) and as per format (whichever applicable) enclosed in Section-V(B) (Forms and Procedures) of the Bidding Document. The required Deed of Joint Undertaking shall be enclosed with this Attachment-3F.</w:t>
      </w:r>
    </w:p>
    <w:p w14:paraId="792614EE" w14:textId="77777777" w:rsidR="009C1A3D" w:rsidRPr="00AA27BF" w:rsidRDefault="009C1A3D" w:rsidP="009C1A3D">
      <w:pPr>
        <w:tabs>
          <w:tab w:val="left" w:pos="9090"/>
        </w:tabs>
        <w:jc w:val="center"/>
        <w:rPr>
          <w:rFonts w:ascii="Arial" w:eastAsia="SimSun" w:hAnsi="Arial" w:cs="Arial"/>
          <w:b/>
          <w:bCs/>
          <w:color w:val="000000" w:themeColor="text1"/>
          <w:sz w:val="22"/>
          <w:szCs w:val="22"/>
          <w:u w:val="single"/>
          <w:lang w:eastAsia="zh-CN"/>
        </w:rPr>
      </w:pPr>
    </w:p>
    <w:p w14:paraId="44FDD94F" w14:textId="77777777" w:rsidR="009C1A3D" w:rsidRPr="00AA27BF" w:rsidRDefault="009C1A3D" w:rsidP="009C1A3D">
      <w:pPr>
        <w:tabs>
          <w:tab w:val="left" w:pos="9090"/>
        </w:tabs>
        <w:jc w:val="center"/>
        <w:rPr>
          <w:rFonts w:ascii="Arial" w:eastAsia="SimSun" w:hAnsi="Arial" w:cs="Arial"/>
          <w:b/>
          <w:bCs/>
          <w:color w:val="000000" w:themeColor="text1"/>
          <w:sz w:val="22"/>
          <w:szCs w:val="22"/>
          <w:u w:val="single"/>
          <w:lang w:eastAsia="zh-CN"/>
        </w:rPr>
      </w:pPr>
    </w:p>
    <w:p w14:paraId="59868670" w14:textId="77777777" w:rsidR="009C1A3D" w:rsidRPr="00AA27BF" w:rsidRDefault="009C1A3D" w:rsidP="009C1A3D">
      <w:pPr>
        <w:tabs>
          <w:tab w:val="left" w:pos="9090"/>
        </w:tabs>
        <w:jc w:val="center"/>
        <w:rPr>
          <w:rFonts w:ascii="Arial" w:eastAsia="SimSun" w:hAnsi="Arial" w:cs="Arial"/>
          <w:b/>
          <w:bCs/>
          <w:color w:val="000000" w:themeColor="text1"/>
          <w:sz w:val="22"/>
          <w:szCs w:val="22"/>
          <w:u w:val="single"/>
          <w:lang w:eastAsia="zh-CN"/>
        </w:rPr>
        <w:sectPr w:rsidR="009C1A3D" w:rsidRPr="00AA27BF" w:rsidSect="00DC7995">
          <w:headerReference w:type="default" r:id="rId26"/>
          <w:pgSz w:w="11906" w:h="16838" w:code="9"/>
          <w:pgMar w:top="1440" w:right="1440" w:bottom="1440" w:left="1440" w:header="720" w:footer="720" w:gutter="0"/>
          <w:pgNumType w:start="1"/>
          <w:cols w:space="720"/>
          <w:docGrid w:linePitch="360"/>
        </w:sectPr>
      </w:pPr>
    </w:p>
    <w:p w14:paraId="18E04F41"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Bidding Document No.: 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704D3EE9"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5E7369BA"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Package: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 of 8.0 MMT of Imported Coal at Plant Jetty (CDP) for 2x660MW Maitree Super Thermal Power Project at Rampal, District- Bagerhat, Bangladesh</w:t>
      </w:r>
    </w:p>
    <w:p w14:paraId="0CABF2CB" w14:textId="77777777" w:rsidR="009C1A3D" w:rsidRPr="00AA27BF" w:rsidRDefault="009C1A3D" w:rsidP="009C1A3D">
      <w:pPr>
        <w:tabs>
          <w:tab w:val="left" w:pos="9090"/>
        </w:tabs>
        <w:autoSpaceDE w:val="0"/>
        <w:autoSpaceDN w:val="0"/>
        <w:adjustRightInd w:val="0"/>
        <w:jc w:val="center"/>
        <w:rPr>
          <w:rFonts w:ascii="Arial" w:eastAsia="SimSun" w:hAnsi="Arial" w:cs="Arial"/>
          <w:b/>
          <w:color w:val="000000" w:themeColor="text1"/>
          <w:sz w:val="28"/>
          <w:szCs w:val="22"/>
          <w:lang w:eastAsia="zh-CN"/>
        </w:rPr>
      </w:pPr>
    </w:p>
    <w:p w14:paraId="3B8E10A4"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8"/>
          <w:szCs w:val="22"/>
          <w:lang w:eastAsia="zh-CN"/>
        </w:rPr>
      </w:pPr>
      <w:r w:rsidRPr="00AA27BF">
        <w:rPr>
          <w:rFonts w:ascii="Arial" w:eastAsia="SimSun" w:hAnsi="Arial" w:cs="Arial"/>
          <w:b/>
          <w:color w:val="000000" w:themeColor="text1"/>
          <w:sz w:val="28"/>
          <w:szCs w:val="22"/>
          <w:lang w:eastAsia="zh-CN"/>
        </w:rPr>
        <w:t>--Not Used--</w:t>
      </w:r>
    </w:p>
    <w:p w14:paraId="54213493" w14:textId="77777777" w:rsidR="009C1A3D" w:rsidRPr="00AA27BF" w:rsidRDefault="009C1A3D" w:rsidP="009C1A3D">
      <w:pPr>
        <w:tabs>
          <w:tab w:val="left" w:pos="9090"/>
        </w:tabs>
        <w:spacing w:after="160" w:line="259" w:lineRule="auto"/>
        <w:rPr>
          <w:rFonts w:ascii="Arial" w:eastAsia="SimSun" w:hAnsi="Arial" w:cs="Arial"/>
          <w:b/>
          <w:bCs/>
          <w:color w:val="000000" w:themeColor="text1"/>
          <w:sz w:val="22"/>
          <w:szCs w:val="22"/>
          <w:lang w:eastAsia="zh-CN"/>
        </w:rPr>
        <w:sectPr w:rsidR="009C1A3D" w:rsidRPr="00AA27BF" w:rsidSect="00DC7995">
          <w:headerReference w:type="default" r:id="rId27"/>
          <w:pgSz w:w="11906" w:h="16838" w:code="9"/>
          <w:pgMar w:top="1440" w:right="1440" w:bottom="1440" w:left="1440" w:header="720" w:footer="720" w:gutter="0"/>
          <w:pgNumType w:start="1"/>
          <w:cols w:space="720"/>
          <w:docGrid w:linePitch="360"/>
        </w:sectPr>
      </w:pPr>
    </w:p>
    <w:p w14:paraId="18EAD2CE"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Bidding Document No.: 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03A5F5CB"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10D30EC4"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Package: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0BEA3A84"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33D38E1B" w14:textId="77777777" w:rsidR="009C1A3D" w:rsidRPr="00AA27BF" w:rsidRDefault="009C1A3D" w:rsidP="009C1A3D">
      <w:pPr>
        <w:tabs>
          <w:tab w:val="left" w:pos="9090"/>
        </w:tabs>
        <w:spacing w:before="120" w:after="120" w:line="259" w:lineRule="auto"/>
        <w:jc w:val="center"/>
        <w:rPr>
          <w:rFonts w:ascii="Arial" w:hAnsi="Arial" w:cs="Arial"/>
          <w:b/>
          <w:bCs/>
          <w:color w:val="000000" w:themeColor="text1"/>
          <w:sz w:val="22"/>
          <w:szCs w:val="22"/>
          <w:lang w:val="en-GB"/>
        </w:rPr>
      </w:pPr>
      <w:r w:rsidRPr="00AA27BF">
        <w:rPr>
          <w:rFonts w:ascii="Arial" w:hAnsi="Arial" w:cs="Arial"/>
          <w:b/>
          <w:bCs/>
          <w:color w:val="000000" w:themeColor="text1"/>
          <w:sz w:val="22"/>
          <w:szCs w:val="22"/>
        </w:rPr>
        <w:t>(Technical Solution and Data)</w:t>
      </w:r>
    </w:p>
    <w:p w14:paraId="55FF6578"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41E48742" w14:textId="77777777" w:rsidR="009C1A3D" w:rsidRPr="00AA27BF" w:rsidRDefault="009C1A3D" w:rsidP="009C1A3D">
      <w:pPr>
        <w:tabs>
          <w:tab w:val="left" w:pos="9090"/>
        </w:tabs>
        <w:spacing w:before="120" w:after="120" w:line="259" w:lineRule="auto"/>
        <w:jc w:val="center"/>
        <w:rPr>
          <w:rFonts w:ascii="Arial" w:hAnsi="Arial" w:cs="Arial"/>
          <w:b/>
          <w:bCs/>
          <w:color w:val="000000" w:themeColor="text1"/>
          <w:sz w:val="22"/>
          <w:szCs w:val="22"/>
          <w:lang w:val="en-GB"/>
        </w:rPr>
      </w:pPr>
      <w:r w:rsidRPr="00AA27BF">
        <w:rPr>
          <w:rFonts w:ascii="Arial" w:hAnsi="Arial" w:cs="Arial"/>
          <w:b/>
          <w:bCs/>
          <w:color w:val="000000" w:themeColor="text1"/>
          <w:sz w:val="22"/>
          <w:szCs w:val="22"/>
          <w:lang w:val="en-GB"/>
        </w:rPr>
        <w:t>(Bidder has to mandatorily give details of a minimum two mines and fill all the data mandatorily meeting the Specification requirement)</w:t>
      </w:r>
    </w:p>
    <w:p w14:paraId="7725C092" w14:textId="77777777" w:rsidR="009C1A3D" w:rsidRPr="00AA27BF" w:rsidRDefault="009C1A3D" w:rsidP="009C1A3D">
      <w:pPr>
        <w:tabs>
          <w:tab w:val="left" w:pos="9090"/>
        </w:tabs>
        <w:autoSpaceDE w:val="0"/>
        <w:autoSpaceDN w:val="0"/>
        <w:adjustRightInd w:val="0"/>
        <w:spacing w:before="240" w:after="240" w:line="276" w:lineRule="auto"/>
        <w:jc w:val="center"/>
        <w:rPr>
          <w:rFonts w:ascii="Arial" w:eastAsia="Calibri" w:hAnsi="Arial" w:cs="Arial"/>
          <w:color w:val="000000" w:themeColor="text1"/>
          <w:sz w:val="22"/>
          <w:szCs w:val="22"/>
        </w:rPr>
      </w:pPr>
      <w:r w:rsidRPr="00AA27BF">
        <w:rPr>
          <w:rFonts w:ascii="Arial" w:hAnsi="Arial" w:cs="Arial"/>
          <w:color w:val="000000" w:themeColor="text1"/>
        </w:rPr>
        <w:t>(For approval of mine, the data declared under Table 1 and other details as deemed necessary of the Coal mine may be verified at the sole discretion of BIFPCL. The supply of coal will take place from approved coal mines only. Bidders are advised to refer to the relevant provisions in this regard stipulated in the Bidding Document.)</w:t>
      </w:r>
    </w:p>
    <w:p w14:paraId="7E5999D2"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4E6F05FF" w14:textId="77777777" w:rsidR="009C1A3D" w:rsidRPr="00AA27BF" w:rsidRDefault="009C1A3D" w:rsidP="009C1A3D">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Bidder's Name &amp; Address: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To,</w:t>
      </w:r>
    </w:p>
    <w:p w14:paraId="1445F975"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5B7FAD9B"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w:t>
      </w:r>
    </w:p>
    <w:p w14:paraId="4C3404AD"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02A433DF"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7066AF60"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Eskaton Garden, Dhaka-1000,                   </w:t>
      </w:r>
    </w:p>
    <w:p w14:paraId="2E62ED04"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w:t>
      </w:r>
    </w:p>
    <w:p w14:paraId="242B75AA" w14:textId="77777777" w:rsidR="009C1A3D" w:rsidRPr="00AA27BF" w:rsidRDefault="009C1A3D" w:rsidP="009C1A3D">
      <w:pPr>
        <w:tabs>
          <w:tab w:val="left" w:pos="9090"/>
        </w:tabs>
        <w:autoSpaceDE w:val="0"/>
        <w:autoSpaceDN w:val="0"/>
        <w:adjustRightInd w:val="0"/>
        <w:spacing w:before="240" w:after="240" w:line="276" w:lineRule="auto"/>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Dear Sirs,</w:t>
      </w:r>
    </w:p>
    <w:p w14:paraId="324DD1FA" w14:textId="77777777" w:rsidR="009C1A3D" w:rsidRPr="00AA27BF" w:rsidRDefault="009C1A3D" w:rsidP="009C1A3D">
      <w:pPr>
        <w:tabs>
          <w:tab w:val="left" w:pos="9090"/>
        </w:tabs>
        <w:autoSpaceDE w:val="0"/>
        <w:autoSpaceDN w:val="0"/>
        <w:adjustRightInd w:val="0"/>
        <w:spacing w:before="240" w:after="240" w:line="276" w:lineRule="auto"/>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 xml:space="preserve">We furnish the following as a part of our Technical Proposal for the subject mentioned work:  </w:t>
      </w:r>
    </w:p>
    <w:p w14:paraId="6E7D27C7" w14:textId="77777777" w:rsidR="009C1A3D" w:rsidRPr="00AA27BF" w:rsidRDefault="009C1A3D" w:rsidP="009C1A3D">
      <w:pPr>
        <w:tabs>
          <w:tab w:val="left" w:pos="9090"/>
        </w:tabs>
        <w:spacing w:before="120" w:after="120" w:line="259" w:lineRule="auto"/>
        <w:jc w:val="both"/>
        <w:rPr>
          <w:rFonts w:ascii="Arial" w:hAnsi="Arial" w:cs="Arial"/>
          <w:b/>
          <w:bCs/>
          <w:color w:val="000000" w:themeColor="text1"/>
          <w:sz w:val="22"/>
          <w:szCs w:val="22"/>
          <w:lang w:val="en-GB"/>
        </w:rPr>
      </w:pPr>
      <w:r w:rsidRPr="00AA27BF">
        <w:rPr>
          <w:rFonts w:ascii="Arial" w:hAnsi="Arial" w:cs="Arial"/>
          <w:b/>
          <w:bCs/>
          <w:color w:val="000000" w:themeColor="text1"/>
          <w:sz w:val="22"/>
          <w:szCs w:val="22"/>
          <w:lang w:val="en-GB"/>
        </w:rPr>
        <w:t>(Bidder has to give details of a minimum two mines.)</w:t>
      </w:r>
    </w:p>
    <w:p w14:paraId="526BF3D4" w14:textId="77777777" w:rsidR="009C1A3D" w:rsidRPr="00AA27BF" w:rsidRDefault="009C1A3D" w:rsidP="009C1A3D">
      <w:pPr>
        <w:tabs>
          <w:tab w:val="left" w:pos="9090"/>
        </w:tabs>
        <w:autoSpaceDE w:val="0"/>
        <w:autoSpaceDN w:val="0"/>
        <w:adjustRightInd w:val="0"/>
        <w:spacing w:before="240" w:after="240" w:line="276" w:lineRule="auto"/>
        <w:jc w:val="both"/>
        <w:rPr>
          <w:rFonts w:ascii="Arial" w:hAnsi="Arial" w:cs="Arial"/>
          <w:color w:val="000000" w:themeColor="text1"/>
          <w:sz w:val="22"/>
          <w:szCs w:val="22"/>
        </w:rPr>
      </w:pPr>
      <w:r w:rsidRPr="00AA27BF">
        <w:rPr>
          <w:rFonts w:ascii="Arial" w:hAnsi="Arial" w:cs="Arial"/>
          <w:color w:val="000000" w:themeColor="text1"/>
          <w:sz w:val="22"/>
          <w:szCs w:val="22"/>
        </w:rPr>
        <w:t>For approval of mine, the data declared hereunder the table and other details as deemed necessary of the Coal mine shall be verified. The supply of coal will take place from these designated coal mines only after approval</w:t>
      </w:r>
    </w:p>
    <w:p w14:paraId="1275F3A5" w14:textId="77777777" w:rsidR="009C1A3D" w:rsidRPr="00AA27BF" w:rsidRDefault="009C1A3D" w:rsidP="009C1A3D">
      <w:pPr>
        <w:tabs>
          <w:tab w:val="left" w:pos="9090"/>
        </w:tabs>
        <w:autoSpaceDE w:val="0"/>
        <w:autoSpaceDN w:val="0"/>
        <w:adjustRightInd w:val="0"/>
        <w:spacing w:before="240" w:after="240" w:line="276" w:lineRule="auto"/>
        <w:jc w:val="both"/>
        <w:rPr>
          <w:rFonts w:ascii="Arial" w:hAnsi="Arial" w:cs="Arial"/>
          <w:color w:val="000000" w:themeColor="text1"/>
          <w:sz w:val="22"/>
          <w:szCs w:val="22"/>
        </w:rPr>
      </w:pPr>
    </w:p>
    <w:p w14:paraId="5210BC6F" w14:textId="77777777" w:rsidR="009C1A3D" w:rsidRPr="00AA27BF" w:rsidRDefault="009C1A3D" w:rsidP="009C1A3D">
      <w:pPr>
        <w:tabs>
          <w:tab w:val="left" w:pos="9090"/>
        </w:tabs>
        <w:autoSpaceDE w:val="0"/>
        <w:autoSpaceDN w:val="0"/>
        <w:adjustRightInd w:val="0"/>
        <w:spacing w:before="240" w:after="240" w:line="276" w:lineRule="auto"/>
        <w:jc w:val="center"/>
        <w:rPr>
          <w:rFonts w:ascii="Arial" w:eastAsia="Calibri" w:hAnsi="Arial" w:cs="Arial"/>
          <w:b/>
          <w:color w:val="000000" w:themeColor="text1"/>
          <w:sz w:val="22"/>
          <w:szCs w:val="22"/>
          <w:u w:val="single"/>
        </w:rPr>
      </w:pPr>
      <w:r w:rsidRPr="00AA27BF">
        <w:rPr>
          <w:rFonts w:ascii="Calibri" w:hAnsi="Calibri" w:cs="Mangal"/>
          <w:b/>
          <w:color w:val="000000" w:themeColor="text1"/>
          <w:u w:val="single"/>
        </w:rPr>
        <w:lastRenderedPageBreak/>
        <w:t>Table-1 (Coal Mine Details)</w:t>
      </w:r>
    </w:p>
    <w:tbl>
      <w:tblPr>
        <w:tblW w:w="12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421"/>
        <w:gridCol w:w="1013"/>
        <w:gridCol w:w="1777"/>
        <w:gridCol w:w="1986"/>
        <w:gridCol w:w="1889"/>
        <w:gridCol w:w="2049"/>
        <w:gridCol w:w="8"/>
      </w:tblGrid>
      <w:tr w:rsidR="00657FE2" w:rsidRPr="00AA27BF" w14:paraId="7FCD9015" w14:textId="77777777" w:rsidTr="007E6EE9">
        <w:trPr>
          <w:gridAfter w:val="1"/>
          <w:wAfter w:w="8" w:type="dxa"/>
          <w:trHeight w:val="300"/>
        </w:trPr>
        <w:tc>
          <w:tcPr>
            <w:tcW w:w="624" w:type="dxa"/>
            <w:noWrap/>
            <w:vAlign w:val="center"/>
          </w:tcPr>
          <w:p w14:paraId="6719D0B4"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Sl. No.</w:t>
            </w:r>
          </w:p>
        </w:tc>
        <w:tc>
          <w:tcPr>
            <w:tcW w:w="3421" w:type="dxa"/>
            <w:noWrap/>
            <w:vAlign w:val="center"/>
          </w:tcPr>
          <w:p w14:paraId="6468762F"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Description</w:t>
            </w:r>
          </w:p>
        </w:tc>
        <w:tc>
          <w:tcPr>
            <w:tcW w:w="1013" w:type="dxa"/>
            <w:noWrap/>
            <w:vAlign w:val="center"/>
          </w:tcPr>
          <w:p w14:paraId="168ADF64"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UOM</w:t>
            </w:r>
          </w:p>
        </w:tc>
        <w:tc>
          <w:tcPr>
            <w:tcW w:w="1777" w:type="dxa"/>
            <w:vAlign w:val="center"/>
          </w:tcPr>
          <w:p w14:paraId="68A8AB89"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Acceptable Range</w:t>
            </w:r>
          </w:p>
        </w:tc>
        <w:tc>
          <w:tcPr>
            <w:tcW w:w="1986" w:type="dxa"/>
            <w:noWrap/>
            <w:vAlign w:val="center"/>
          </w:tcPr>
          <w:p w14:paraId="29C9870E"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Mine-1</w:t>
            </w:r>
          </w:p>
        </w:tc>
        <w:tc>
          <w:tcPr>
            <w:tcW w:w="1889" w:type="dxa"/>
            <w:noWrap/>
            <w:vAlign w:val="center"/>
          </w:tcPr>
          <w:p w14:paraId="334EE739"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Mine-2</w:t>
            </w:r>
          </w:p>
        </w:tc>
        <w:tc>
          <w:tcPr>
            <w:tcW w:w="2049" w:type="dxa"/>
            <w:noWrap/>
            <w:vAlign w:val="center"/>
          </w:tcPr>
          <w:p w14:paraId="750945F4"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Mine-3</w:t>
            </w:r>
          </w:p>
        </w:tc>
      </w:tr>
      <w:tr w:rsidR="00657FE2" w:rsidRPr="00AA27BF" w14:paraId="3E37292F" w14:textId="77777777" w:rsidTr="007E6EE9">
        <w:trPr>
          <w:gridAfter w:val="1"/>
          <w:wAfter w:w="8" w:type="dxa"/>
          <w:trHeight w:val="300"/>
        </w:trPr>
        <w:tc>
          <w:tcPr>
            <w:tcW w:w="624" w:type="dxa"/>
            <w:noWrap/>
            <w:vAlign w:val="center"/>
            <w:hideMark/>
          </w:tcPr>
          <w:p w14:paraId="0C1D6BF2"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1</w:t>
            </w:r>
          </w:p>
        </w:tc>
        <w:tc>
          <w:tcPr>
            <w:tcW w:w="3421" w:type="dxa"/>
            <w:noWrap/>
            <w:vAlign w:val="center"/>
            <w:hideMark/>
          </w:tcPr>
          <w:p w14:paraId="5FC2CF32"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Details of Coal Mine(s)</w:t>
            </w:r>
          </w:p>
        </w:tc>
        <w:tc>
          <w:tcPr>
            <w:tcW w:w="1013" w:type="dxa"/>
            <w:noWrap/>
            <w:vAlign w:val="center"/>
          </w:tcPr>
          <w:p w14:paraId="4F93986A"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p>
        </w:tc>
        <w:tc>
          <w:tcPr>
            <w:tcW w:w="1777" w:type="dxa"/>
            <w:vAlign w:val="center"/>
          </w:tcPr>
          <w:p w14:paraId="6C4AFFE2" w14:textId="77777777" w:rsidR="009C1A3D" w:rsidRPr="00AA27BF" w:rsidRDefault="009C1A3D" w:rsidP="007E6EE9">
            <w:pPr>
              <w:tabs>
                <w:tab w:val="left" w:pos="9090"/>
              </w:tabs>
              <w:rPr>
                <w:rFonts w:ascii="Arial" w:hAnsi="Arial" w:cs="Arial"/>
                <w:b/>
                <w:bCs/>
                <w:color w:val="000000" w:themeColor="text1"/>
                <w:sz w:val="22"/>
                <w:szCs w:val="22"/>
                <w:lang w:bidi="mr-IN"/>
              </w:rPr>
            </w:pPr>
          </w:p>
        </w:tc>
        <w:tc>
          <w:tcPr>
            <w:tcW w:w="1986" w:type="dxa"/>
            <w:noWrap/>
            <w:vAlign w:val="center"/>
          </w:tcPr>
          <w:p w14:paraId="14477817" w14:textId="77777777" w:rsidR="009C1A3D" w:rsidRPr="00AA27BF" w:rsidRDefault="009C1A3D" w:rsidP="007E6EE9">
            <w:pPr>
              <w:tabs>
                <w:tab w:val="left" w:pos="9090"/>
              </w:tabs>
              <w:rPr>
                <w:rFonts w:ascii="Arial" w:hAnsi="Arial" w:cs="Arial"/>
                <w:b/>
                <w:bCs/>
                <w:color w:val="000000" w:themeColor="text1"/>
                <w:sz w:val="22"/>
                <w:szCs w:val="22"/>
                <w:lang w:bidi="mr-IN"/>
              </w:rPr>
            </w:pPr>
          </w:p>
        </w:tc>
        <w:tc>
          <w:tcPr>
            <w:tcW w:w="1889" w:type="dxa"/>
            <w:noWrap/>
            <w:vAlign w:val="center"/>
          </w:tcPr>
          <w:p w14:paraId="14D6CEEB" w14:textId="77777777" w:rsidR="009C1A3D" w:rsidRPr="00AA27BF" w:rsidRDefault="009C1A3D" w:rsidP="007E6EE9">
            <w:pPr>
              <w:tabs>
                <w:tab w:val="left" w:pos="9090"/>
              </w:tabs>
              <w:rPr>
                <w:rFonts w:ascii="Arial" w:hAnsi="Arial" w:cs="Arial"/>
                <w:b/>
                <w:bCs/>
                <w:color w:val="000000" w:themeColor="text1"/>
                <w:sz w:val="22"/>
                <w:szCs w:val="22"/>
                <w:lang w:bidi="mr-IN"/>
              </w:rPr>
            </w:pPr>
          </w:p>
        </w:tc>
        <w:tc>
          <w:tcPr>
            <w:tcW w:w="2049" w:type="dxa"/>
            <w:noWrap/>
            <w:vAlign w:val="center"/>
          </w:tcPr>
          <w:p w14:paraId="0FCCC891" w14:textId="77777777" w:rsidR="009C1A3D" w:rsidRPr="00AA27BF" w:rsidRDefault="009C1A3D" w:rsidP="007E6EE9">
            <w:pPr>
              <w:tabs>
                <w:tab w:val="left" w:pos="9090"/>
              </w:tabs>
              <w:rPr>
                <w:rFonts w:ascii="Arial" w:hAnsi="Arial" w:cs="Arial"/>
                <w:b/>
                <w:bCs/>
                <w:color w:val="000000" w:themeColor="text1"/>
                <w:sz w:val="22"/>
                <w:szCs w:val="22"/>
                <w:lang w:bidi="mr-IN"/>
              </w:rPr>
            </w:pPr>
          </w:p>
        </w:tc>
      </w:tr>
      <w:tr w:rsidR="00657FE2" w:rsidRPr="00AA27BF" w14:paraId="2567EBCE" w14:textId="77777777" w:rsidTr="007E6EE9">
        <w:trPr>
          <w:gridAfter w:val="1"/>
          <w:wAfter w:w="8" w:type="dxa"/>
          <w:trHeight w:val="600"/>
        </w:trPr>
        <w:tc>
          <w:tcPr>
            <w:tcW w:w="624" w:type="dxa"/>
            <w:noWrap/>
            <w:vAlign w:val="center"/>
            <w:hideMark/>
          </w:tcPr>
          <w:p w14:paraId="6533C6FD"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a.</w:t>
            </w:r>
          </w:p>
        </w:tc>
        <w:tc>
          <w:tcPr>
            <w:tcW w:w="3421" w:type="dxa"/>
            <w:vAlign w:val="center"/>
            <w:hideMark/>
          </w:tcPr>
          <w:p w14:paraId="0E65CCBA"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xml:space="preserve">Name of the designated coal mine </w:t>
            </w:r>
            <w:r w:rsidRPr="00AA27BF">
              <w:rPr>
                <w:rFonts w:ascii="Arial" w:hAnsi="Arial" w:cs="Arial"/>
                <w:color w:val="000000" w:themeColor="text1"/>
                <w:sz w:val="22"/>
                <w:szCs w:val="22"/>
                <w:lang w:bidi="mr-IN"/>
              </w:rPr>
              <w:br/>
            </w:r>
            <w:r w:rsidRPr="00AA27BF">
              <w:rPr>
                <w:rFonts w:ascii="Arial" w:hAnsi="Arial" w:cs="Arial"/>
                <w:b/>
                <w:bCs/>
                <w:i/>
                <w:iCs/>
                <w:color w:val="000000" w:themeColor="text1"/>
                <w:sz w:val="22"/>
                <w:szCs w:val="22"/>
                <w:lang w:bidi="mr-IN"/>
              </w:rPr>
              <w:t>(Bidder has to give data at least for two mines.)</w:t>
            </w:r>
          </w:p>
        </w:tc>
        <w:tc>
          <w:tcPr>
            <w:tcW w:w="1013" w:type="dxa"/>
            <w:noWrap/>
            <w:vAlign w:val="center"/>
            <w:hideMark/>
          </w:tcPr>
          <w:p w14:paraId="726BB5DD"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vAlign w:val="center"/>
          </w:tcPr>
          <w:p w14:paraId="292CC544"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noWrap/>
            <w:vAlign w:val="center"/>
            <w:hideMark/>
          </w:tcPr>
          <w:p w14:paraId="35987D6C"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889" w:type="dxa"/>
            <w:noWrap/>
            <w:vAlign w:val="center"/>
            <w:hideMark/>
          </w:tcPr>
          <w:p w14:paraId="36106928"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xml:space="preserve"> </w:t>
            </w:r>
          </w:p>
        </w:tc>
        <w:tc>
          <w:tcPr>
            <w:tcW w:w="2049" w:type="dxa"/>
            <w:noWrap/>
            <w:vAlign w:val="center"/>
            <w:hideMark/>
          </w:tcPr>
          <w:p w14:paraId="2E9F03F7"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r>
      <w:tr w:rsidR="00657FE2" w:rsidRPr="00AA27BF" w14:paraId="3ECCFA29" w14:textId="77777777" w:rsidTr="007E6EE9">
        <w:trPr>
          <w:gridAfter w:val="1"/>
          <w:wAfter w:w="8" w:type="dxa"/>
          <w:trHeight w:val="600"/>
        </w:trPr>
        <w:tc>
          <w:tcPr>
            <w:tcW w:w="624" w:type="dxa"/>
            <w:noWrap/>
            <w:vAlign w:val="center"/>
            <w:hideMark/>
          </w:tcPr>
          <w:p w14:paraId="1ECE05D8"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b.</w:t>
            </w:r>
          </w:p>
        </w:tc>
        <w:tc>
          <w:tcPr>
            <w:tcW w:w="3421" w:type="dxa"/>
            <w:vAlign w:val="center"/>
            <w:hideMark/>
          </w:tcPr>
          <w:p w14:paraId="60C2F84C"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xml:space="preserve">Source Country </w:t>
            </w:r>
          </w:p>
        </w:tc>
        <w:tc>
          <w:tcPr>
            <w:tcW w:w="1013" w:type="dxa"/>
            <w:noWrap/>
            <w:vAlign w:val="center"/>
            <w:hideMark/>
          </w:tcPr>
          <w:p w14:paraId="32BC6ABB"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vAlign w:val="center"/>
          </w:tcPr>
          <w:p w14:paraId="015749BA"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noWrap/>
            <w:vAlign w:val="center"/>
            <w:hideMark/>
          </w:tcPr>
          <w:p w14:paraId="0CB4041E"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889" w:type="dxa"/>
            <w:noWrap/>
            <w:vAlign w:val="center"/>
            <w:hideMark/>
          </w:tcPr>
          <w:p w14:paraId="710EB86E"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2049" w:type="dxa"/>
            <w:noWrap/>
            <w:vAlign w:val="center"/>
            <w:hideMark/>
          </w:tcPr>
          <w:p w14:paraId="5CC64EE1"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r>
      <w:tr w:rsidR="00657FE2" w:rsidRPr="00AA27BF" w14:paraId="58BFE65D" w14:textId="77777777" w:rsidTr="007E6EE9">
        <w:trPr>
          <w:gridAfter w:val="1"/>
          <w:wAfter w:w="8" w:type="dxa"/>
          <w:trHeight w:val="300"/>
        </w:trPr>
        <w:tc>
          <w:tcPr>
            <w:tcW w:w="624" w:type="dxa"/>
            <w:noWrap/>
            <w:vAlign w:val="center"/>
            <w:hideMark/>
          </w:tcPr>
          <w:p w14:paraId="58A5CA5D"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c. </w:t>
            </w:r>
          </w:p>
        </w:tc>
        <w:tc>
          <w:tcPr>
            <w:tcW w:w="3421" w:type="dxa"/>
            <w:noWrap/>
            <w:vAlign w:val="center"/>
            <w:hideMark/>
          </w:tcPr>
          <w:p w14:paraId="6B5138F6"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Mine Address</w:t>
            </w:r>
          </w:p>
        </w:tc>
        <w:tc>
          <w:tcPr>
            <w:tcW w:w="1013" w:type="dxa"/>
            <w:noWrap/>
            <w:vAlign w:val="center"/>
            <w:hideMark/>
          </w:tcPr>
          <w:p w14:paraId="260313C7"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vAlign w:val="center"/>
          </w:tcPr>
          <w:p w14:paraId="5F1A8E09"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noWrap/>
            <w:vAlign w:val="center"/>
            <w:hideMark/>
          </w:tcPr>
          <w:p w14:paraId="18C7D9D2"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889" w:type="dxa"/>
            <w:noWrap/>
            <w:vAlign w:val="center"/>
            <w:hideMark/>
          </w:tcPr>
          <w:p w14:paraId="45FC0C01"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2049" w:type="dxa"/>
            <w:noWrap/>
            <w:vAlign w:val="center"/>
            <w:hideMark/>
          </w:tcPr>
          <w:p w14:paraId="71655D79"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r>
      <w:tr w:rsidR="00657FE2" w:rsidRPr="00AA27BF" w14:paraId="0785E4F7" w14:textId="77777777" w:rsidTr="007E6EE9">
        <w:trPr>
          <w:gridAfter w:val="1"/>
          <w:wAfter w:w="8" w:type="dxa"/>
          <w:trHeight w:val="300"/>
        </w:trPr>
        <w:tc>
          <w:tcPr>
            <w:tcW w:w="624" w:type="dxa"/>
            <w:noWrap/>
            <w:vAlign w:val="center"/>
            <w:hideMark/>
          </w:tcPr>
          <w:p w14:paraId="54F55DEB"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d.</w:t>
            </w:r>
          </w:p>
        </w:tc>
        <w:tc>
          <w:tcPr>
            <w:tcW w:w="3421" w:type="dxa"/>
            <w:noWrap/>
            <w:vAlign w:val="center"/>
            <w:hideMark/>
          </w:tcPr>
          <w:p w14:paraId="6420DBEE"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Owner Of the coal Mine along with address.</w:t>
            </w:r>
          </w:p>
        </w:tc>
        <w:tc>
          <w:tcPr>
            <w:tcW w:w="1013" w:type="dxa"/>
            <w:noWrap/>
            <w:vAlign w:val="center"/>
            <w:hideMark/>
          </w:tcPr>
          <w:p w14:paraId="5BA23850"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vAlign w:val="center"/>
          </w:tcPr>
          <w:p w14:paraId="795742C1"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noWrap/>
            <w:vAlign w:val="center"/>
            <w:hideMark/>
          </w:tcPr>
          <w:p w14:paraId="23A8E352"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889" w:type="dxa"/>
            <w:noWrap/>
            <w:vAlign w:val="center"/>
            <w:hideMark/>
          </w:tcPr>
          <w:p w14:paraId="21258859"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2049" w:type="dxa"/>
            <w:noWrap/>
            <w:vAlign w:val="center"/>
            <w:hideMark/>
          </w:tcPr>
          <w:p w14:paraId="37EC83B7"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r>
      <w:tr w:rsidR="00657FE2" w:rsidRPr="00AA27BF" w14:paraId="307DB460" w14:textId="77777777" w:rsidTr="007E6EE9">
        <w:trPr>
          <w:gridAfter w:val="1"/>
          <w:wAfter w:w="8" w:type="dxa"/>
          <w:trHeight w:val="300"/>
        </w:trPr>
        <w:tc>
          <w:tcPr>
            <w:tcW w:w="624" w:type="dxa"/>
            <w:noWrap/>
            <w:vAlign w:val="center"/>
          </w:tcPr>
          <w:p w14:paraId="36AD9745"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w:t>
            </w:r>
          </w:p>
        </w:tc>
        <w:tc>
          <w:tcPr>
            <w:tcW w:w="3421" w:type="dxa"/>
            <w:noWrap/>
            <w:vAlign w:val="center"/>
          </w:tcPr>
          <w:p w14:paraId="3C910D1B"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Mining Permission (Enclose a copy issued by the appropriate government Authority / statutory authority including reference to Expiry date )</w:t>
            </w:r>
          </w:p>
        </w:tc>
        <w:tc>
          <w:tcPr>
            <w:tcW w:w="1013" w:type="dxa"/>
            <w:noWrap/>
            <w:vAlign w:val="center"/>
          </w:tcPr>
          <w:p w14:paraId="23B092E3" w14:textId="77777777" w:rsidR="009C1A3D" w:rsidRPr="00AA27BF" w:rsidRDefault="009C1A3D" w:rsidP="007E6EE9">
            <w:pPr>
              <w:tabs>
                <w:tab w:val="left" w:pos="9090"/>
              </w:tabs>
              <w:jc w:val="center"/>
              <w:rPr>
                <w:rFonts w:ascii="Arial" w:hAnsi="Arial" w:cs="Arial"/>
                <w:color w:val="000000" w:themeColor="text1"/>
                <w:sz w:val="22"/>
                <w:szCs w:val="22"/>
                <w:lang w:bidi="mr-IN"/>
              </w:rPr>
            </w:pPr>
          </w:p>
        </w:tc>
        <w:tc>
          <w:tcPr>
            <w:tcW w:w="1777" w:type="dxa"/>
            <w:vAlign w:val="center"/>
          </w:tcPr>
          <w:p w14:paraId="47FFCC48"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Yes, enclosed</w:t>
            </w:r>
          </w:p>
        </w:tc>
        <w:tc>
          <w:tcPr>
            <w:tcW w:w="1986" w:type="dxa"/>
            <w:noWrap/>
            <w:vAlign w:val="center"/>
          </w:tcPr>
          <w:p w14:paraId="3B4CBA60"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c>
          <w:tcPr>
            <w:tcW w:w="1889" w:type="dxa"/>
            <w:noWrap/>
            <w:vAlign w:val="center"/>
          </w:tcPr>
          <w:p w14:paraId="0996D503"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c>
          <w:tcPr>
            <w:tcW w:w="2049" w:type="dxa"/>
            <w:noWrap/>
            <w:vAlign w:val="center"/>
          </w:tcPr>
          <w:p w14:paraId="7A768949"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r>
      <w:tr w:rsidR="00657FE2" w:rsidRPr="00AA27BF" w14:paraId="2746AA57" w14:textId="77777777" w:rsidTr="007E6EE9">
        <w:trPr>
          <w:gridAfter w:val="1"/>
          <w:wAfter w:w="8" w:type="dxa"/>
          <w:trHeight w:val="300"/>
        </w:trPr>
        <w:tc>
          <w:tcPr>
            <w:tcW w:w="624" w:type="dxa"/>
            <w:noWrap/>
            <w:vAlign w:val="center"/>
          </w:tcPr>
          <w:p w14:paraId="617D8E48"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f.</w:t>
            </w:r>
          </w:p>
        </w:tc>
        <w:tc>
          <w:tcPr>
            <w:tcW w:w="3421" w:type="dxa"/>
            <w:noWrap/>
            <w:vAlign w:val="center"/>
          </w:tcPr>
          <w:p w14:paraId="28C83DF8"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Export Permit and license (Enclose a copy issued by the appropriate government Authority / statutory authority including reference to Expiry date)</w:t>
            </w:r>
          </w:p>
        </w:tc>
        <w:tc>
          <w:tcPr>
            <w:tcW w:w="1013" w:type="dxa"/>
            <w:noWrap/>
            <w:vAlign w:val="center"/>
          </w:tcPr>
          <w:p w14:paraId="24FE1675" w14:textId="77777777" w:rsidR="009C1A3D" w:rsidRPr="00AA27BF" w:rsidRDefault="009C1A3D" w:rsidP="007E6EE9">
            <w:pPr>
              <w:tabs>
                <w:tab w:val="left" w:pos="9090"/>
              </w:tabs>
              <w:jc w:val="center"/>
              <w:rPr>
                <w:rFonts w:ascii="Arial" w:hAnsi="Arial" w:cs="Arial"/>
                <w:color w:val="000000" w:themeColor="text1"/>
                <w:sz w:val="22"/>
                <w:szCs w:val="22"/>
                <w:lang w:bidi="mr-IN"/>
              </w:rPr>
            </w:pPr>
          </w:p>
        </w:tc>
        <w:tc>
          <w:tcPr>
            <w:tcW w:w="1777" w:type="dxa"/>
            <w:vAlign w:val="center"/>
          </w:tcPr>
          <w:p w14:paraId="42B0454B"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Yes, enclosed</w:t>
            </w:r>
          </w:p>
        </w:tc>
        <w:tc>
          <w:tcPr>
            <w:tcW w:w="1986" w:type="dxa"/>
            <w:noWrap/>
            <w:vAlign w:val="center"/>
          </w:tcPr>
          <w:p w14:paraId="7F5F3053"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c>
          <w:tcPr>
            <w:tcW w:w="1889" w:type="dxa"/>
            <w:noWrap/>
            <w:vAlign w:val="center"/>
          </w:tcPr>
          <w:p w14:paraId="01CDD771"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c>
          <w:tcPr>
            <w:tcW w:w="2049" w:type="dxa"/>
            <w:noWrap/>
            <w:vAlign w:val="center"/>
          </w:tcPr>
          <w:p w14:paraId="50CEC41F"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r>
      <w:tr w:rsidR="00657FE2" w:rsidRPr="00AA27BF" w14:paraId="1400B0D3" w14:textId="77777777" w:rsidTr="007E6EE9">
        <w:trPr>
          <w:gridAfter w:val="1"/>
          <w:wAfter w:w="8" w:type="dxa"/>
          <w:trHeight w:val="300"/>
        </w:trPr>
        <w:tc>
          <w:tcPr>
            <w:tcW w:w="624" w:type="dxa"/>
            <w:noWrap/>
            <w:vAlign w:val="center"/>
            <w:hideMark/>
          </w:tcPr>
          <w:p w14:paraId="5D018440"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xml:space="preserve">g. </w:t>
            </w:r>
          </w:p>
        </w:tc>
        <w:tc>
          <w:tcPr>
            <w:tcW w:w="3421" w:type="dxa"/>
            <w:noWrap/>
            <w:vAlign w:val="center"/>
            <w:hideMark/>
          </w:tcPr>
          <w:p w14:paraId="1E3B7161"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Annual Production Capacity</w:t>
            </w:r>
          </w:p>
        </w:tc>
        <w:tc>
          <w:tcPr>
            <w:tcW w:w="1013" w:type="dxa"/>
            <w:noWrap/>
            <w:vAlign w:val="center"/>
            <w:hideMark/>
          </w:tcPr>
          <w:p w14:paraId="69795FD1"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MMTPA</w:t>
            </w:r>
          </w:p>
        </w:tc>
        <w:tc>
          <w:tcPr>
            <w:tcW w:w="1777" w:type="dxa"/>
            <w:vAlign w:val="center"/>
          </w:tcPr>
          <w:p w14:paraId="705DBD00"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noWrap/>
            <w:vAlign w:val="center"/>
            <w:hideMark/>
          </w:tcPr>
          <w:p w14:paraId="57288E4D"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889" w:type="dxa"/>
            <w:noWrap/>
            <w:vAlign w:val="center"/>
            <w:hideMark/>
          </w:tcPr>
          <w:p w14:paraId="49E80FFD"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2049" w:type="dxa"/>
            <w:noWrap/>
            <w:vAlign w:val="center"/>
            <w:hideMark/>
          </w:tcPr>
          <w:p w14:paraId="66BA4BF4"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r>
      <w:tr w:rsidR="00657FE2" w:rsidRPr="00AA27BF" w14:paraId="04CCBE06" w14:textId="77777777" w:rsidTr="007E6EE9">
        <w:trPr>
          <w:gridAfter w:val="1"/>
          <w:wAfter w:w="8" w:type="dxa"/>
          <w:trHeight w:val="300"/>
        </w:trPr>
        <w:tc>
          <w:tcPr>
            <w:tcW w:w="624" w:type="dxa"/>
            <w:noWrap/>
            <w:vAlign w:val="center"/>
          </w:tcPr>
          <w:p w14:paraId="798C58AE"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h.</w:t>
            </w:r>
          </w:p>
        </w:tc>
        <w:tc>
          <w:tcPr>
            <w:tcW w:w="3421" w:type="dxa"/>
            <w:noWrap/>
            <w:vAlign w:val="center"/>
          </w:tcPr>
          <w:p w14:paraId="1832F6BC"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xml:space="preserve">Extractable Reserve of Coal Mine meeting Coal quality parameter specified at Sl. No. 2 </w:t>
            </w:r>
          </w:p>
        </w:tc>
        <w:tc>
          <w:tcPr>
            <w:tcW w:w="1013" w:type="dxa"/>
            <w:noWrap/>
            <w:vAlign w:val="center"/>
          </w:tcPr>
          <w:p w14:paraId="763056F2"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MMT</w:t>
            </w:r>
          </w:p>
        </w:tc>
        <w:tc>
          <w:tcPr>
            <w:tcW w:w="1777" w:type="dxa"/>
            <w:vAlign w:val="center"/>
          </w:tcPr>
          <w:p w14:paraId="37847B26"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noWrap/>
            <w:vAlign w:val="center"/>
          </w:tcPr>
          <w:p w14:paraId="707536BF"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889" w:type="dxa"/>
            <w:noWrap/>
            <w:vAlign w:val="center"/>
          </w:tcPr>
          <w:p w14:paraId="5BC22456"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2049" w:type="dxa"/>
            <w:noWrap/>
            <w:vAlign w:val="center"/>
          </w:tcPr>
          <w:p w14:paraId="41F8E743" w14:textId="77777777" w:rsidR="009C1A3D" w:rsidRPr="00AA27BF" w:rsidRDefault="009C1A3D" w:rsidP="007E6EE9">
            <w:pPr>
              <w:tabs>
                <w:tab w:val="left" w:pos="9090"/>
              </w:tabs>
              <w:rPr>
                <w:rFonts w:ascii="Arial" w:hAnsi="Arial" w:cs="Arial"/>
                <w:color w:val="000000" w:themeColor="text1"/>
                <w:sz w:val="22"/>
                <w:szCs w:val="22"/>
                <w:lang w:bidi="mr-IN"/>
              </w:rPr>
            </w:pPr>
          </w:p>
        </w:tc>
      </w:tr>
      <w:tr w:rsidR="00657FE2" w:rsidRPr="00AA27BF" w14:paraId="0F8C50A8" w14:textId="77777777" w:rsidTr="007E6EE9">
        <w:trPr>
          <w:gridAfter w:val="1"/>
          <w:wAfter w:w="8" w:type="dxa"/>
          <w:trHeight w:val="300"/>
        </w:trPr>
        <w:tc>
          <w:tcPr>
            <w:tcW w:w="624" w:type="dxa"/>
            <w:noWrap/>
            <w:vAlign w:val="center"/>
          </w:tcPr>
          <w:p w14:paraId="3DA2A700"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w:t>
            </w:r>
          </w:p>
        </w:tc>
        <w:tc>
          <w:tcPr>
            <w:tcW w:w="3421" w:type="dxa"/>
            <w:noWrap/>
            <w:vAlign w:val="center"/>
          </w:tcPr>
          <w:p w14:paraId="23ED7508"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xml:space="preserve">Intended quantity to be supplied under this contract from each mine. </w:t>
            </w:r>
          </w:p>
        </w:tc>
        <w:tc>
          <w:tcPr>
            <w:tcW w:w="1013" w:type="dxa"/>
            <w:noWrap/>
            <w:vAlign w:val="center"/>
          </w:tcPr>
          <w:p w14:paraId="67AF7910"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MMT</w:t>
            </w:r>
          </w:p>
        </w:tc>
        <w:tc>
          <w:tcPr>
            <w:tcW w:w="1777" w:type="dxa"/>
            <w:vAlign w:val="center"/>
          </w:tcPr>
          <w:p w14:paraId="51C44DC0"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Sum-total shall not be less than specification requirement of 8.0 MMT ± 50%</w:t>
            </w:r>
          </w:p>
        </w:tc>
        <w:tc>
          <w:tcPr>
            <w:tcW w:w="1986" w:type="dxa"/>
            <w:noWrap/>
            <w:vAlign w:val="center"/>
          </w:tcPr>
          <w:p w14:paraId="72E7B103"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889" w:type="dxa"/>
            <w:noWrap/>
            <w:vAlign w:val="center"/>
          </w:tcPr>
          <w:p w14:paraId="3D7EC05E"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2049" w:type="dxa"/>
            <w:noWrap/>
            <w:vAlign w:val="center"/>
          </w:tcPr>
          <w:p w14:paraId="42A6AECA" w14:textId="77777777" w:rsidR="009C1A3D" w:rsidRPr="00AA27BF" w:rsidRDefault="009C1A3D" w:rsidP="007E6EE9">
            <w:pPr>
              <w:tabs>
                <w:tab w:val="left" w:pos="9090"/>
              </w:tabs>
              <w:rPr>
                <w:rFonts w:ascii="Arial" w:hAnsi="Arial" w:cs="Arial"/>
                <w:color w:val="000000" w:themeColor="text1"/>
                <w:sz w:val="22"/>
                <w:szCs w:val="22"/>
                <w:lang w:bidi="mr-IN"/>
              </w:rPr>
            </w:pPr>
          </w:p>
        </w:tc>
      </w:tr>
      <w:tr w:rsidR="00657FE2" w:rsidRPr="00AA27BF" w14:paraId="56E2B39A" w14:textId="77777777" w:rsidTr="007E6EE9">
        <w:trPr>
          <w:gridAfter w:val="1"/>
          <w:wAfter w:w="8" w:type="dxa"/>
          <w:trHeight w:val="900"/>
        </w:trPr>
        <w:tc>
          <w:tcPr>
            <w:tcW w:w="624" w:type="dxa"/>
            <w:noWrap/>
            <w:vAlign w:val="center"/>
            <w:hideMark/>
          </w:tcPr>
          <w:p w14:paraId="14FEE545"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lastRenderedPageBreak/>
              <w:t>j.</w:t>
            </w:r>
          </w:p>
        </w:tc>
        <w:tc>
          <w:tcPr>
            <w:tcW w:w="3421" w:type="dxa"/>
            <w:vAlign w:val="center"/>
            <w:hideMark/>
          </w:tcPr>
          <w:p w14:paraId="11AE504D"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Available production capacity per annum for BIFPCL’s consumption (not committed to any other customer)</w:t>
            </w:r>
          </w:p>
        </w:tc>
        <w:tc>
          <w:tcPr>
            <w:tcW w:w="1013" w:type="dxa"/>
            <w:vAlign w:val="center"/>
            <w:hideMark/>
          </w:tcPr>
          <w:p w14:paraId="674B5158"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MMTPA</w:t>
            </w:r>
          </w:p>
        </w:tc>
        <w:tc>
          <w:tcPr>
            <w:tcW w:w="1777" w:type="dxa"/>
            <w:vAlign w:val="center"/>
          </w:tcPr>
          <w:p w14:paraId="4F7C7FB9"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noWrap/>
            <w:vAlign w:val="center"/>
            <w:hideMark/>
          </w:tcPr>
          <w:p w14:paraId="763CC57A"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889" w:type="dxa"/>
            <w:noWrap/>
            <w:vAlign w:val="center"/>
            <w:hideMark/>
          </w:tcPr>
          <w:p w14:paraId="1470E165"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2049" w:type="dxa"/>
            <w:noWrap/>
            <w:vAlign w:val="center"/>
            <w:hideMark/>
          </w:tcPr>
          <w:p w14:paraId="49838DC6"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r>
      <w:tr w:rsidR="00657FE2" w:rsidRPr="00AA27BF" w14:paraId="69A70DCF" w14:textId="77777777" w:rsidTr="007E6EE9">
        <w:trPr>
          <w:gridAfter w:val="1"/>
          <w:wAfter w:w="8" w:type="dxa"/>
          <w:trHeight w:val="900"/>
        </w:trPr>
        <w:tc>
          <w:tcPr>
            <w:tcW w:w="624" w:type="dxa"/>
            <w:noWrap/>
            <w:vAlign w:val="center"/>
            <w:hideMark/>
          </w:tcPr>
          <w:p w14:paraId="52111082"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k.</w:t>
            </w:r>
          </w:p>
        </w:tc>
        <w:tc>
          <w:tcPr>
            <w:tcW w:w="3421" w:type="dxa"/>
            <w:vAlign w:val="center"/>
            <w:hideMark/>
          </w:tcPr>
          <w:p w14:paraId="73B324D7"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Coal Seam Profile of Mine</w:t>
            </w:r>
          </w:p>
        </w:tc>
        <w:tc>
          <w:tcPr>
            <w:tcW w:w="1013" w:type="dxa"/>
            <w:vAlign w:val="center"/>
            <w:hideMark/>
          </w:tcPr>
          <w:p w14:paraId="3A992F3C"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vAlign w:val="center"/>
          </w:tcPr>
          <w:p w14:paraId="21B5F6A0"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vAlign w:val="center"/>
            <w:hideMark/>
          </w:tcPr>
          <w:p w14:paraId="5CC32C31"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c>
          <w:tcPr>
            <w:tcW w:w="1889" w:type="dxa"/>
            <w:vAlign w:val="center"/>
            <w:hideMark/>
          </w:tcPr>
          <w:p w14:paraId="46834C5C"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c>
          <w:tcPr>
            <w:tcW w:w="2049" w:type="dxa"/>
            <w:vAlign w:val="center"/>
            <w:hideMark/>
          </w:tcPr>
          <w:p w14:paraId="3615493A"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r>
      <w:tr w:rsidR="00657FE2" w:rsidRPr="00AA27BF" w14:paraId="6A631B7D" w14:textId="77777777" w:rsidTr="007E6EE9">
        <w:trPr>
          <w:gridAfter w:val="1"/>
          <w:wAfter w:w="8" w:type="dxa"/>
          <w:trHeight w:val="900"/>
        </w:trPr>
        <w:tc>
          <w:tcPr>
            <w:tcW w:w="624" w:type="dxa"/>
            <w:noWrap/>
            <w:vAlign w:val="center"/>
            <w:hideMark/>
          </w:tcPr>
          <w:p w14:paraId="48C9B2F0"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l.</w:t>
            </w:r>
          </w:p>
        </w:tc>
        <w:tc>
          <w:tcPr>
            <w:tcW w:w="3421" w:type="dxa"/>
            <w:vAlign w:val="center"/>
            <w:hideMark/>
          </w:tcPr>
          <w:p w14:paraId="7CE27AE0"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Geological cross section map of the mine for five year production plan</w:t>
            </w:r>
          </w:p>
        </w:tc>
        <w:tc>
          <w:tcPr>
            <w:tcW w:w="1013" w:type="dxa"/>
            <w:vAlign w:val="center"/>
            <w:hideMark/>
          </w:tcPr>
          <w:p w14:paraId="1790CD7A"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vAlign w:val="center"/>
          </w:tcPr>
          <w:p w14:paraId="29277C97"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vAlign w:val="center"/>
            <w:hideMark/>
          </w:tcPr>
          <w:p w14:paraId="6AE37A54"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c>
          <w:tcPr>
            <w:tcW w:w="1889" w:type="dxa"/>
            <w:vAlign w:val="center"/>
            <w:hideMark/>
          </w:tcPr>
          <w:p w14:paraId="33D8E1AD"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c>
          <w:tcPr>
            <w:tcW w:w="2049" w:type="dxa"/>
            <w:vAlign w:val="center"/>
            <w:hideMark/>
          </w:tcPr>
          <w:p w14:paraId="225678C0"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r>
      <w:tr w:rsidR="00657FE2" w:rsidRPr="00AA27BF" w14:paraId="2941AA43" w14:textId="77777777" w:rsidTr="007E6EE9">
        <w:trPr>
          <w:gridAfter w:val="1"/>
          <w:wAfter w:w="8" w:type="dxa"/>
          <w:trHeight w:val="900"/>
        </w:trPr>
        <w:tc>
          <w:tcPr>
            <w:tcW w:w="624" w:type="dxa"/>
            <w:noWrap/>
            <w:vAlign w:val="center"/>
          </w:tcPr>
          <w:p w14:paraId="77227E05"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w:t>
            </w:r>
          </w:p>
        </w:tc>
        <w:tc>
          <w:tcPr>
            <w:tcW w:w="3421" w:type="dxa"/>
            <w:vAlign w:val="center"/>
          </w:tcPr>
          <w:p w14:paraId="01499070"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Production capacity adequate to meet BIFPCL Requirement</w:t>
            </w:r>
          </w:p>
          <w:p w14:paraId="7E36CDA9"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(Bidder should have evidence in support of the production capacity)</w:t>
            </w:r>
          </w:p>
        </w:tc>
        <w:tc>
          <w:tcPr>
            <w:tcW w:w="1013" w:type="dxa"/>
            <w:vAlign w:val="center"/>
          </w:tcPr>
          <w:p w14:paraId="177CB659"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MMTPA</w:t>
            </w:r>
          </w:p>
        </w:tc>
        <w:tc>
          <w:tcPr>
            <w:tcW w:w="1777" w:type="dxa"/>
            <w:vAlign w:val="center"/>
          </w:tcPr>
          <w:p w14:paraId="266C2D34"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vAlign w:val="center"/>
          </w:tcPr>
          <w:p w14:paraId="1F0EF890"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889" w:type="dxa"/>
            <w:vAlign w:val="center"/>
          </w:tcPr>
          <w:p w14:paraId="1C626988"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2049" w:type="dxa"/>
            <w:vAlign w:val="center"/>
          </w:tcPr>
          <w:p w14:paraId="0677493F" w14:textId="77777777" w:rsidR="009C1A3D" w:rsidRPr="00AA27BF" w:rsidRDefault="009C1A3D" w:rsidP="007E6EE9">
            <w:pPr>
              <w:tabs>
                <w:tab w:val="left" w:pos="9090"/>
              </w:tabs>
              <w:rPr>
                <w:rFonts w:ascii="Arial" w:hAnsi="Arial" w:cs="Arial"/>
                <w:color w:val="000000" w:themeColor="text1"/>
                <w:sz w:val="22"/>
                <w:szCs w:val="22"/>
                <w:lang w:bidi="mr-IN"/>
              </w:rPr>
            </w:pPr>
          </w:p>
        </w:tc>
      </w:tr>
      <w:tr w:rsidR="00657FE2" w:rsidRPr="00AA27BF" w14:paraId="0FEC857D" w14:textId="77777777" w:rsidTr="007E6EE9">
        <w:trPr>
          <w:gridAfter w:val="1"/>
          <w:wAfter w:w="8" w:type="dxa"/>
          <w:trHeight w:val="900"/>
        </w:trPr>
        <w:tc>
          <w:tcPr>
            <w:tcW w:w="624" w:type="dxa"/>
            <w:noWrap/>
            <w:vAlign w:val="center"/>
            <w:hideMark/>
          </w:tcPr>
          <w:p w14:paraId="572DA4E7"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n.</w:t>
            </w:r>
          </w:p>
        </w:tc>
        <w:tc>
          <w:tcPr>
            <w:tcW w:w="3421" w:type="dxa"/>
            <w:vAlign w:val="center"/>
            <w:hideMark/>
          </w:tcPr>
          <w:p w14:paraId="0D1C2696"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Quality Control ( Enclose a flow diagram of coal preparation Plant and brief write up)</w:t>
            </w:r>
          </w:p>
        </w:tc>
        <w:tc>
          <w:tcPr>
            <w:tcW w:w="1013" w:type="dxa"/>
            <w:vAlign w:val="center"/>
            <w:hideMark/>
          </w:tcPr>
          <w:p w14:paraId="0C00F4DA"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vAlign w:val="center"/>
          </w:tcPr>
          <w:p w14:paraId="1BBE170E"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vAlign w:val="center"/>
            <w:hideMark/>
          </w:tcPr>
          <w:p w14:paraId="66872EFA"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c>
          <w:tcPr>
            <w:tcW w:w="1889" w:type="dxa"/>
            <w:vAlign w:val="center"/>
            <w:hideMark/>
          </w:tcPr>
          <w:p w14:paraId="6B22242E"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c>
          <w:tcPr>
            <w:tcW w:w="2049" w:type="dxa"/>
            <w:vAlign w:val="center"/>
            <w:hideMark/>
          </w:tcPr>
          <w:p w14:paraId="17D2E01D"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r>
      <w:tr w:rsidR="00657FE2" w:rsidRPr="00AA27BF" w14:paraId="015367B9" w14:textId="77777777" w:rsidTr="007E6EE9">
        <w:trPr>
          <w:gridAfter w:val="1"/>
          <w:wAfter w:w="8" w:type="dxa"/>
          <w:trHeight w:val="300"/>
        </w:trPr>
        <w:tc>
          <w:tcPr>
            <w:tcW w:w="624" w:type="dxa"/>
            <w:noWrap/>
            <w:vAlign w:val="center"/>
            <w:hideMark/>
          </w:tcPr>
          <w:p w14:paraId="7FC9D4CA"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o.</w:t>
            </w:r>
          </w:p>
        </w:tc>
        <w:tc>
          <w:tcPr>
            <w:tcW w:w="3421" w:type="dxa"/>
            <w:vAlign w:val="center"/>
            <w:hideMark/>
          </w:tcPr>
          <w:p w14:paraId="7CF5350D"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xml:space="preserve">Availability of laboratory for Coal quality testing. Indicate facility details </w:t>
            </w:r>
          </w:p>
        </w:tc>
        <w:tc>
          <w:tcPr>
            <w:tcW w:w="1013" w:type="dxa"/>
            <w:vAlign w:val="center"/>
          </w:tcPr>
          <w:p w14:paraId="660134AC"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Yes/No</w:t>
            </w:r>
          </w:p>
        </w:tc>
        <w:tc>
          <w:tcPr>
            <w:tcW w:w="1777" w:type="dxa"/>
            <w:vAlign w:val="center"/>
          </w:tcPr>
          <w:p w14:paraId="574E9B8D"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vAlign w:val="center"/>
            <w:hideMark/>
          </w:tcPr>
          <w:p w14:paraId="7DB24DBB"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details at Appendix- …... to this attachment)</w:t>
            </w:r>
          </w:p>
        </w:tc>
        <w:tc>
          <w:tcPr>
            <w:tcW w:w="1889" w:type="dxa"/>
            <w:vAlign w:val="center"/>
            <w:hideMark/>
          </w:tcPr>
          <w:p w14:paraId="3C5CF326"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details at Appendix- …... to this attachment)</w:t>
            </w:r>
          </w:p>
        </w:tc>
        <w:tc>
          <w:tcPr>
            <w:tcW w:w="2049" w:type="dxa"/>
            <w:vAlign w:val="center"/>
            <w:hideMark/>
          </w:tcPr>
          <w:p w14:paraId="54E8C827"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details at Appendix- …... to this attachment)</w:t>
            </w:r>
          </w:p>
        </w:tc>
      </w:tr>
      <w:tr w:rsidR="00657FE2" w:rsidRPr="00AA27BF" w14:paraId="1EA76BA6" w14:textId="77777777" w:rsidTr="007E6EE9">
        <w:trPr>
          <w:gridAfter w:val="1"/>
          <w:wAfter w:w="8" w:type="dxa"/>
          <w:trHeight w:val="300"/>
        </w:trPr>
        <w:tc>
          <w:tcPr>
            <w:tcW w:w="624" w:type="dxa"/>
            <w:noWrap/>
            <w:vAlign w:val="center"/>
            <w:hideMark/>
          </w:tcPr>
          <w:p w14:paraId="77BED8BB"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p.</w:t>
            </w:r>
          </w:p>
        </w:tc>
        <w:tc>
          <w:tcPr>
            <w:tcW w:w="3421" w:type="dxa"/>
            <w:noWrap/>
            <w:vAlign w:val="center"/>
            <w:hideMark/>
          </w:tcPr>
          <w:p w14:paraId="6F8D646F"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Coal loading port</w:t>
            </w:r>
          </w:p>
        </w:tc>
        <w:tc>
          <w:tcPr>
            <w:tcW w:w="1013" w:type="dxa"/>
            <w:vAlign w:val="center"/>
            <w:hideMark/>
          </w:tcPr>
          <w:p w14:paraId="1E52EE49"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vAlign w:val="center"/>
          </w:tcPr>
          <w:p w14:paraId="6E8C3903"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vAlign w:val="center"/>
            <w:hideMark/>
          </w:tcPr>
          <w:p w14:paraId="147427C5"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889" w:type="dxa"/>
            <w:vAlign w:val="center"/>
            <w:hideMark/>
          </w:tcPr>
          <w:p w14:paraId="472677D3"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2049" w:type="dxa"/>
            <w:vAlign w:val="center"/>
            <w:hideMark/>
          </w:tcPr>
          <w:p w14:paraId="29CFA987"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r>
      <w:tr w:rsidR="00657FE2" w:rsidRPr="00AA27BF" w14:paraId="2CD48DF9" w14:textId="77777777" w:rsidTr="007E6EE9">
        <w:trPr>
          <w:gridAfter w:val="1"/>
          <w:wAfter w:w="8" w:type="dxa"/>
          <w:trHeight w:val="900"/>
        </w:trPr>
        <w:tc>
          <w:tcPr>
            <w:tcW w:w="624" w:type="dxa"/>
            <w:noWrap/>
            <w:vAlign w:val="center"/>
            <w:hideMark/>
          </w:tcPr>
          <w:p w14:paraId="17D97D59"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q.</w:t>
            </w:r>
          </w:p>
        </w:tc>
        <w:tc>
          <w:tcPr>
            <w:tcW w:w="3421" w:type="dxa"/>
            <w:vAlign w:val="center"/>
            <w:hideMark/>
          </w:tcPr>
          <w:p w14:paraId="0DAA8219"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Other information/comments on mining activities and coal quality control procedure (enclose, if any)</w:t>
            </w:r>
          </w:p>
        </w:tc>
        <w:tc>
          <w:tcPr>
            <w:tcW w:w="1013" w:type="dxa"/>
            <w:vAlign w:val="center"/>
            <w:hideMark/>
          </w:tcPr>
          <w:p w14:paraId="614DA67D"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vAlign w:val="center"/>
          </w:tcPr>
          <w:p w14:paraId="7AF8E618"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vAlign w:val="center"/>
            <w:hideMark/>
          </w:tcPr>
          <w:p w14:paraId="39A01B02"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c>
          <w:tcPr>
            <w:tcW w:w="1889" w:type="dxa"/>
            <w:vAlign w:val="center"/>
            <w:hideMark/>
          </w:tcPr>
          <w:p w14:paraId="4E38F1F8"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c>
          <w:tcPr>
            <w:tcW w:w="2049" w:type="dxa"/>
            <w:vAlign w:val="center"/>
            <w:hideMark/>
          </w:tcPr>
          <w:p w14:paraId="79A7938D"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(Enclosed at Appendix- …... to this attachment)</w:t>
            </w:r>
          </w:p>
        </w:tc>
      </w:tr>
      <w:tr w:rsidR="00657FE2" w:rsidRPr="00AA27BF" w14:paraId="699FA2EF" w14:textId="77777777" w:rsidTr="007E6EE9">
        <w:trPr>
          <w:gridAfter w:val="1"/>
          <w:wAfter w:w="8" w:type="dxa"/>
          <w:trHeight w:val="600"/>
        </w:trPr>
        <w:tc>
          <w:tcPr>
            <w:tcW w:w="624" w:type="dxa"/>
            <w:noWrap/>
            <w:vAlign w:val="center"/>
            <w:hideMark/>
          </w:tcPr>
          <w:p w14:paraId="715745C6"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2.</w:t>
            </w:r>
          </w:p>
        </w:tc>
        <w:tc>
          <w:tcPr>
            <w:tcW w:w="3421" w:type="dxa"/>
            <w:vAlign w:val="center"/>
            <w:hideMark/>
          </w:tcPr>
          <w:p w14:paraId="3C1C9F3C"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Coal Quality Parameters of designated coal mines *</w:t>
            </w:r>
          </w:p>
        </w:tc>
        <w:tc>
          <w:tcPr>
            <w:tcW w:w="1013" w:type="dxa"/>
            <w:noWrap/>
            <w:vAlign w:val="center"/>
            <w:hideMark/>
          </w:tcPr>
          <w:p w14:paraId="3115A6A0"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vAlign w:val="center"/>
          </w:tcPr>
          <w:p w14:paraId="26A61C32"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noWrap/>
            <w:vAlign w:val="center"/>
            <w:hideMark/>
          </w:tcPr>
          <w:p w14:paraId="4D947C5C"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Range (Min- max)</w:t>
            </w:r>
          </w:p>
        </w:tc>
        <w:tc>
          <w:tcPr>
            <w:tcW w:w="1889" w:type="dxa"/>
            <w:noWrap/>
            <w:vAlign w:val="center"/>
            <w:hideMark/>
          </w:tcPr>
          <w:p w14:paraId="5473B93A"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Range (Min- max)</w:t>
            </w:r>
          </w:p>
        </w:tc>
        <w:tc>
          <w:tcPr>
            <w:tcW w:w="2049" w:type="dxa"/>
            <w:noWrap/>
            <w:vAlign w:val="center"/>
            <w:hideMark/>
          </w:tcPr>
          <w:p w14:paraId="7695BDCF"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Range (Min- max)</w:t>
            </w:r>
          </w:p>
        </w:tc>
      </w:tr>
      <w:tr w:rsidR="00657FE2" w:rsidRPr="00AA27BF" w14:paraId="38075E0E" w14:textId="77777777" w:rsidTr="007E6EE9">
        <w:trPr>
          <w:gridAfter w:val="1"/>
          <w:wAfter w:w="8" w:type="dxa"/>
          <w:trHeight w:val="300"/>
        </w:trPr>
        <w:tc>
          <w:tcPr>
            <w:tcW w:w="624" w:type="dxa"/>
            <w:noWrap/>
            <w:vAlign w:val="center"/>
          </w:tcPr>
          <w:p w14:paraId="2C3AAB07" w14:textId="77777777" w:rsidR="009C1A3D" w:rsidRPr="00AA27BF" w:rsidRDefault="009C1A3D">
            <w:pPr>
              <w:numPr>
                <w:ilvl w:val="0"/>
                <w:numId w:val="225"/>
              </w:numPr>
              <w:tabs>
                <w:tab w:val="left" w:pos="9090"/>
              </w:tabs>
              <w:spacing w:after="200" w:line="276" w:lineRule="auto"/>
              <w:ind w:left="0" w:hanging="19"/>
              <w:contextualSpacing/>
              <w:rPr>
                <w:rFonts w:ascii="Arial" w:hAnsi="Arial" w:cs="Arial"/>
                <w:color w:val="000000" w:themeColor="text1"/>
                <w:sz w:val="22"/>
                <w:szCs w:val="22"/>
                <w:lang w:bidi="mr-IN"/>
              </w:rPr>
            </w:pPr>
          </w:p>
        </w:tc>
        <w:tc>
          <w:tcPr>
            <w:tcW w:w="3421" w:type="dxa"/>
            <w:noWrap/>
            <w:vAlign w:val="center"/>
          </w:tcPr>
          <w:p w14:paraId="61BFFD37"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Net Calorific Value (NCV) (ARB)</w:t>
            </w:r>
          </w:p>
        </w:tc>
        <w:tc>
          <w:tcPr>
            <w:tcW w:w="1013" w:type="dxa"/>
            <w:noWrap/>
            <w:vAlign w:val="center"/>
          </w:tcPr>
          <w:p w14:paraId="1D62005F"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Kcal/kg</w:t>
            </w:r>
          </w:p>
        </w:tc>
        <w:tc>
          <w:tcPr>
            <w:tcW w:w="1777" w:type="dxa"/>
            <w:vAlign w:val="center"/>
          </w:tcPr>
          <w:p w14:paraId="53B50ABC" w14:textId="179AA218"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5</w:t>
            </w:r>
            <w:r w:rsidR="00314727" w:rsidRPr="00AA27BF">
              <w:rPr>
                <w:rFonts w:ascii="Arial" w:hAnsi="Arial" w:cs="Arial"/>
                <w:color w:val="000000" w:themeColor="text1"/>
                <w:sz w:val="22"/>
                <w:szCs w:val="22"/>
              </w:rPr>
              <w:t>2</w:t>
            </w:r>
            <w:r w:rsidRPr="00AA27BF">
              <w:rPr>
                <w:rFonts w:ascii="Arial" w:hAnsi="Arial" w:cs="Arial"/>
                <w:color w:val="000000" w:themeColor="text1"/>
                <w:sz w:val="22"/>
                <w:szCs w:val="22"/>
              </w:rPr>
              <w:t>00 - 5900</w:t>
            </w:r>
          </w:p>
        </w:tc>
        <w:tc>
          <w:tcPr>
            <w:tcW w:w="1986" w:type="dxa"/>
            <w:noWrap/>
            <w:vAlign w:val="center"/>
            <w:hideMark/>
          </w:tcPr>
          <w:p w14:paraId="6369C069"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6B076E7C"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17266BEF"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657FE2" w:rsidRPr="00AA27BF" w14:paraId="15D75A28" w14:textId="77777777" w:rsidTr="007E6EE9">
        <w:trPr>
          <w:gridAfter w:val="1"/>
          <w:wAfter w:w="8" w:type="dxa"/>
          <w:trHeight w:val="300"/>
        </w:trPr>
        <w:tc>
          <w:tcPr>
            <w:tcW w:w="624" w:type="dxa"/>
            <w:noWrap/>
            <w:vAlign w:val="center"/>
          </w:tcPr>
          <w:p w14:paraId="0DB01BB3" w14:textId="77777777" w:rsidR="009C1A3D" w:rsidRPr="00AA27BF" w:rsidRDefault="009C1A3D">
            <w:pPr>
              <w:numPr>
                <w:ilvl w:val="0"/>
                <w:numId w:val="225"/>
              </w:numPr>
              <w:tabs>
                <w:tab w:val="left" w:pos="9090"/>
              </w:tabs>
              <w:spacing w:after="200" w:line="276" w:lineRule="auto"/>
              <w:ind w:left="0" w:hanging="19"/>
              <w:contextualSpacing/>
              <w:rPr>
                <w:rFonts w:ascii="Arial" w:hAnsi="Arial" w:cs="Arial"/>
                <w:color w:val="000000" w:themeColor="text1"/>
                <w:sz w:val="22"/>
                <w:szCs w:val="22"/>
                <w:lang w:bidi="mr-IN"/>
              </w:rPr>
            </w:pPr>
          </w:p>
        </w:tc>
        <w:tc>
          <w:tcPr>
            <w:tcW w:w="3421" w:type="dxa"/>
            <w:noWrap/>
            <w:vAlign w:val="center"/>
          </w:tcPr>
          <w:p w14:paraId="382368FC"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Total moisture (ARB)</w:t>
            </w:r>
          </w:p>
        </w:tc>
        <w:tc>
          <w:tcPr>
            <w:tcW w:w="1013" w:type="dxa"/>
            <w:noWrap/>
            <w:vAlign w:val="center"/>
          </w:tcPr>
          <w:p w14:paraId="417F65E9"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777" w:type="dxa"/>
            <w:vAlign w:val="center"/>
          </w:tcPr>
          <w:p w14:paraId="4F7577BB" w14:textId="47237739" w:rsidR="009C1A3D" w:rsidRPr="00AA27BF" w:rsidRDefault="00314727"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24</w:t>
            </w:r>
            <w:r w:rsidR="009C1A3D" w:rsidRPr="00AA27BF">
              <w:rPr>
                <w:rFonts w:ascii="Arial" w:hAnsi="Arial" w:cs="Arial"/>
                <w:color w:val="000000" w:themeColor="text1"/>
                <w:sz w:val="22"/>
                <w:szCs w:val="22"/>
                <w:lang w:bidi="mr-IN"/>
              </w:rPr>
              <w:t>.0 Max.</w:t>
            </w:r>
          </w:p>
        </w:tc>
        <w:tc>
          <w:tcPr>
            <w:tcW w:w="1986" w:type="dxa"/>
            <w:noWrap/>
            <w:vAlign w:val="center"/>
            <w:hideMark/>
          </w:tcPr>
          <w:p w14:paraId="687F23D6"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708EBFF3"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2F66CD1B"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657FE2" w:rsidRPr="00AA27BF" w14:paraId="369F5327" w14:textId="77777777" w:rsidTr="007E6EE9">
        <w:trPr>
          <w:gridAfter w:val="1"/>
          <w:wAfter w:w="8" w:type="dxa"/>
          <w:trHeight w:val="300"/>
        </w:trPr>
        <w:tc>
          <w:tcPr>
            <w:tcW w:w="624" w:type="dxa"/>
            <w:noWrap/>
            <w:vAlign w:val="center"/>
          </w:tcPr>
          <w:p w14:paraId="01AA5FBD" w14:textId="77777777" w:rsidR="009C1A3D" w:rsidRPr="00AA27BF" w:rsidRDefault="009C1A3D">
            <w:pPr>
              <w:numPr>
                <w:ilvl w:val="0"/>
                <w:numId w:val="225"/>
              </w:numPr>
              <w:tabs>
                <w:tab w:val="left" w:pos="9090"/>
              </w:tabs>
              <w:spacing w:after="200" w:line="276" w:lineRule="auto"/>
              <w:ind w:left="0" w:hanging="19"/>
              <w:contextualSpacing/>
              <w:rPr>
                <w:rFonts w:ascii="Arial" w:hAnsi="Arial" w:cs="Arial"/>
                <w:color w:val="000000" w:themeColor="text1"/>
                <w:sz w:val="22"/>
                <w:szCs w:val="22"/>
                <w:lang w:bidi="mr-IN"/>
              </w:rPr>
            </w:pPr>
          </w:p>
        </w:tc>
        <w:tc>
          <w:tcPr>
            <w:tcW w:w="3421" w:type="dxa"/>
            <w:noWrap/>
            <w:vAlign w:val="center"/>
            <w:hideMark/>
          </w:tcPr>
          <w:p w14:paraId="002799C6" w14:textId="3CBBB72D"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Ash content (A</w:t>
            </w:r>
            <w:r w:rsidR="00314727" w:rsidRPr="00AA27BF">
              <w:rPr>
                <w:rFonts w:ascii="Arial" w:hAnsi="Arial" w:cs="Arial"/>
                <w:color w:val="000000" w:themeColor="text1"/>
                <w:sz w:val="22"/>
                <w:szCs w:val="22"/>
                <w:lang w:bidi="mr-IN"/>
              </w:rPr>
              <w:t>R</w:t>
            </w:r>
            <w:r w:rsidRPr="00AA27BF">
              <w:rPr>
                <w:rFonts w:ascii="Arial" w:hAnsi="Arial" w:cs="Arial"/>
                <w:color w:val="000000" w:themeColor="text1"/>
                <w:sz w:val="22"/>
                <w:szCs w:val="22"/>
                <w:lang w:bidi="mr-IN"/>
              </w:rPr>
              <w:t>B)</w:t>
            </w:r>
          </w:p>
        </w:tc>
        <w:tc>
          <w:tcPr>
            <w:tcW w:w="1013" w:type="dxa"/>
            <w:noWrap/>
            <w:vAlign w:val="center"/>
            <w:hideMark/>
          </w:tcPr>
          <w:p w14:paraId="0A42F8AF"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777" w:type="dxa"/>
          </w:tcPr>
          <w:p w14:paraId="464AFB14" w14:textId="576538AB"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1</w:t>
            </w:r>
            <w:r w:rsidR="00314727" w:rsidRPr="00AA27BF">
              <w:rPr>
                <w:rFonts w:ascii="Arial" w:hAnsi="Arial" w:cs="Arial"/>
                <w:color w:val="000000" w:themeColor="text1"/>
                <w:sz w:val="22"/>
                <w:szCs w:val="22"/>
              </w:rPr>
              <w:t>8</w:t>
            </w:r>
            <w:r w:rsidRPr="00AA27BF">
              <w:rPr>
                <w:rFonts w:ascii="Arial" w:hAnsi="Arial" w:cs="Arial"/>
                <w:color w:val="000000" w:themeColor="text1"/>
                <w:sz w:val="22"/>
                <w:szCs w:val="22"/>
              </w:rPr>
              <w:t>.0 Max</w:t>
            </w:r>
          </w:p>
        </w:tc>
        <w:tc>
          <w:tcPr>
            <w:tcW w:w="1986" w:type="dxa"/>
            <w:noWrap/>
            <w:vAlign w:val="center"/>
            <w:hideMark/>
          </w:tcPr>
          <w:p w14:paraId="458F0FFB"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1C64F3EA"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67EE28C7"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657FE2" w:rsidRPr="00AA27BF" w14:paraId="4037BDFB" w14:textId="77777777" w:rsidTr="007E6EE9">
        <w:trPr>
          <w:gridAfter w:val="1"/>
          <w:wAfter w:w="8" w:type="dxa"/>
          <w:trHeight w:val="300"/>
        </w:trPr>
        <w:tc>
          <w:tcPr>
            <w:tcW w:w="624" w:type="dxa"/>
            <w:noWrap/>
            <w:vAlign w:val="center"/>
          </w:tcPr>
          <w:p w14:paraId="1945D87C" w14:textId="77777777" w:rsidR="009C1A3D" w:rsidRPr="00AA27BF" w:rsidRDefault="009C1A3D">
            <w:pPr>
              <w:numPr>
                <w:ilvl w:val="0"/>
                <w:numId w:val="225"/>
              </w:numPr>
              <w:tabs>
                <w:tab w:val="left" w:pos="9090"/>
              </w:tabs>
              <w:spacing w:after="200" w:line="276" w:lineRule="auto"/>
              <w:ind w:left="0" w:hanging="19"/>
              <w:contextualSpacing/>
              <w:rPr>
                <w:rFonts w:ascii="Arial" w:hAnsi="Arial" w:cs="Arial"/>
                <w:color w:val="000000" w:themeColor="text1"/>
                <w:sz w:val="22"/>
                <w:szCs w:val="22"/>
                <w:lang w:bidi="mr-IN"/>
              </w:rPr>
            </w:pPr>
          </w:p>
        </w:tc>
        <w:tc>
          <w:tcPr>
            <w:tcW w:w="3421" w:type="dxa"/>
            <w:noWrap/>
            <w:vAlign w:val="center"/>
            <w:hideMark/>
          </w:tcPr>
          <w:p w14:paraId="278ED44E" w14:textId="24D051AF"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Total Sulphur (A</w:t>
            </w:r>
            <w:r w:rsidR="00314727" w:rsidRPr="00AA27BF">
              <w:rPr>
                <w:rFonts w:ascii="Arial" w:hAnsi="Arial" w:cs="Arial"/>
                <w:color w:val="000000" w:themeColor="text1"/>
                <w:sz w:val="22"/>
                <w:szCs w:val="22"/>
                <w:lang w:bidi="mr-IN"/>
              </w:rPr>
              <w:t>R</w:t>
            </w:r>
            <w:r w:rsidRPr="00AA27BF">
              <w:rPr>
                <w:rFonts w:ascii="Arial" w:hAnsi="Arial" w:cs="Arial"/>
                <w:color w:val="000000" w:themeColor="text1"/>
                <w:sz w:val="22"/>
                <w:szCs w:val="22"/>
                <w:lang w:bidi="mr-IN"/>
              </w:rPr>
              <w:t>B)</w:t>
            </w:r>
          </w:p>
        </w:tc>
        <w:tc>
          <w:tcPr>
            <w:tcW w:w="1013" w:type="dxa"/>
            <w:noWrap/>
            <w:vAlign w:val="center"/>
            <w:hideMark/>
          </w:tcPr>
          <w:p w14:paraId="2D738436"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777" w:type="dxa"/>
          </w:tcPr>
          <w:p w14:paraId="43A3D738" w14:textId="50BE8759"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0.</w:t>
            </w:r>
            <w:r w:rsidR="00314727" w:rsidRPr="00AA27BF">
              <w:rPr>
                <w:rFonts w:ascii="Arial" w:hAnsi="Arial" w:cs="Arial"/>
                <w:color w:val="000000" w:themeColor="text1"/>
                <w:sz w:val="22"/>
                <w:szCs w:val="22"/>
              </w:rPr>
              <w:t>9</w:t>
            </w:r>
            <w:r w:rsidRPr="00AA27BF">
              <w:rPr>
                <w:rFonts w:ascii="Arial" w:hAnsi="Arial" w:cs="Arial"/>
                <w:color w:val="000000" w:themeColor="text1"/>
                <w:sz w:val="22"/>
                <w:szCs w:val="22"/>
              </w:rPr>
              <w:t xml:space="preserve"> Max</w:t>
            </w:r>
          </w:p>
        </w:tc>
        <w:tc>
          <w:tcPr>
            <w:tcW w:w="1986" w:type="dxa"/>
            <w:noWrap/>
            <w:vAlign w:val="center"/>
            <w:hideMark/>
          </w:tcPr>
          <w:p w14:paraId="7F8463BE"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14F37F84"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5C6F986F"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657FE2" w:rsidRPr="00AA27BF" w14:paraId="013A1A5C" w14:textId="77777777" w:rsidTr="007E6EE9">
        <w:trPr>
          <w:gridAfter w:val="1"/>
          <w:wAfter w:w="8" w:type="dxa"/>
          <w:trHeight w:val="300"/>
        </w:trPr>
        <w:tc>
          <w:tcPr>
            <w:tcW w:w="624" w:type="dxa"/>
            <w:noWrap/>
            <w:vAlign w:val="center"/>
          </w:tcPr>
          <w:p w14:paraId="35800FFD" w14:textId="77777777" w:rsidR="009C1A3D" w:rsidRPr="00AA27BF" w:rsidRDefault="009C1A3D">
            <w:pPr>
              <w:numPr>
                <w:ilvl w:val="0"/>
                <w:numId w:val="225"/>
              </w:numPr>
              <w:tabs>
                <w:tab w:val="left" w:pos="9090"/>
              </w:tabs>
              <w:spacing w:after="200" w:line="276" w:lineRule="auto"/>
              <w:ind w:left="0" w:hanging="19"/>
              <w:contextualSpacing/>
              <w:rPr>
                <w:rFonts w:ascii="Arial" w:hAnsi="Arial" w:cs="Arial"/>
                <w:color w:val="000000" w:themeColor="text1"/>
                <w:sz w:val="22"/>
                <w:szCs w:val="22"/>
                <w:lang w:bidi="mr-IN"/>
              </w:rPr>
            </w:pPr>
          </w:p>
        </w:tc>
        <w:tc>
          <w:tcPr>
            <w:tcW w:w="3421" w:type="dxa"/>
            <w:noWrap/>
            <w:vAlign w:val="center"/>
            <w:hideMark/>
          </w:tcPr>
          <w:p w14:paraId="0CF23388" w14:textId="66AE3D7D"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Volatile matter(VM) (A</w:t>
            </w:r>
            <w:r w:rsidR="00314727" w:rsidRPr="00AA27BF">
              <w:rPr>
                <w:rFonts w:ascii="Arial" w:hAnsi="Arial" w:cs="Arial"/>
                <w:color w:val="000000" w:themeColor="text1"/>
                <w:sz w:val="22"/>
                <w:szCs w:val="22"/>
                <w:lang w:bidi="mr-IN"/>
              </w:rPr>
              <w:t>R</w:t>
            </w:r>
            <w:r w:rsidRPr="00AA27BF">
              <w:rPr>
                <w:rFonts w:ascii="Arial" w:hAnsi="Arial" w:cs="Arial"/>
                <w:color w:val="000000" w:themeColor="text1"/>
                <w:sz w:val="22"/>
                <w:szCs w:val="22"/>
                <w:lang w:bidi="mr-IN"/>
              </w:rPr>
              <w:t>B)</w:t>
            </w:r>
          </w:p>
        </w:tc>
        <w:tc>
          <w:tcPr>
            <w:tcW w:w="1013" w:type="dxa"/>
            <w:noWrap/>
            <w:vAlign w:val="center"/>
            <w:hideMark/>
          </w:tcPr>
          <w:p w14:paraId="42AF9AFC"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777" w:type="dxa"/>
          </w:tcPr>
          <w:p w14:paraId="65D98053" w14:textId="087C5A8B" w:rsidR="009C1A3D" w:rsidRPr="00AA27BF" w:rsidRDefault="00314727"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24.0 – 45.0</w:t>
            </w:r>
            <w:r w:rsidR="009C1A3D" w:rsidRPr="00AA27BF">
              <w:rPr>
                <w:rFonts w:ascii="Arial" w:hAnsi="Arial" w:cs="Arial"/>
                <w:color w:val="000000" w:themeColor="text1"/>
                <w:sz w:val="22"/>
                <w:szCs w:val="22"/>
              </w:rPr>
              <w:t xml:space="preserve"> </w:t>
            </w:r>
          </w:p>
        </w:tc>
        <w:tc>
          <w:tcPr>
            <w:tcW w:w="1986" w:type="dxa"/>
            <w:noWrap/>
            <w:vAlign w:val="center"/>
            <w:hideMark/>
          </w:tcPr>
          <w:p w14:paraId="641CD4A1"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41161495"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072067C8"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657FE2" w:rsidRPr="00AA27BF" w14:paraId="227BE05B" w14:textId="77777777" w:rsidTr="007E6EE9">
        <w:trPr>
          <w:gridAfter w:val="1"/>
          <w:wAfter w:w="8" w:type="dxa"/>
          <w:trHeight w:val="300"/>
        </w:trPr>
        <w:tc>
          <w:tcPr>
            <w:tcW w:w="624" w:type="dxa"/>
            <w:noWrap/>
            <w:vAlign w:val="center"/>
          </w:tcPr>
          <w:p w14:paraId="2D11DF77" w14:textId="77777777" w:rsidR="009C1A3D" w:rsidRPr="00AA27BF" w:rsidRDefault="009C1A3D">
            <w:pPr>
              <w:numPr>
                <w:ilvl w:val="0"/>
                <w:numId w:val="225"/>
              </w:numPr>
              <w:tabs>
                <w:tab w:val="left" w:pos="9090"/>
              </w:tabs>
              <w:spacing w:after="200" w:line="276" w:lineRule="auto"/>
              <w:ind w:left="0" w:hanging="19"/>
              <w:contextualSpacing/>
              <w:rPr>
                <w:rFonts w:ascii="Arial" w:hAnsi="Arial" w:cs="Arial"/>
                <w:color w:val="000000" w:themeColor="text1"/>
                <w:sz w:val="22"/>
                <w:szCs w:val="22"/>
                <w:lang w:bidi="mr-IN"/>
              </w:rPr>
            </w:pPr>
          </w:p>
        </w:tc>
        <w:tc>
          <w:tcPr>
            <w:tcW w:w="3421" w:type="dxa"/>
            <w:noWrap/>
            <w:vAlign w:val="center"/>
            <w:hideMark/>
          </w:tcPr>
          <w:p w14:paraId="21B699DF"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Fixed carbon(FC) (ADB)</w:t>
            </w:r>
          </w:p>
        </w:tc>
        <w:tc>
          <w:tcPr>
            <w:tcW w:w="1013" w:type="dxa"/>
            <w:noWrap/>
            <w:vAlign w:val="center"/>
            <w:hideMark/>
          </w:tcPr>
          <w:p w14:paraId="7539C37B"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777" w:type="dxa"/>
          </w:tcPr>
          <w:p w14:paraId="440D4879" w14:textId="26C933BB" w:rsidR="009C1A3D" w:rsidRPr="00AA27BF" w:rsidRDefault="00314727"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52.0 Max</w:t>
            </w:r>
          </w:p>
        </w:tc>
        <w:tc>
          <w:tcPr>
            <w:tcW w:w="1986" w:type="dxa"/>
            <w:noWrap/>
            <w:vAlign w:val="center"/>
            <w:hideMark/>
          </w:tcPr>
          <w:p w14:paraId="4CA212B6"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00B4B846"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300DF4FA"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657FE2" w:rsidRPr="00AA27BF" w14:paraId="31BCB743" w14:textId="77777777" w:rsidTr="007E6EE9">
        <w:trPr>
          <w:gridAfter w:val="1"/>
          <w:wAfter w:w="8" w:type="dxa"/>
          <w:trHeight w:val="300"/>
        </w:trPr>
        <w:tc>
          <w:tcPr>
            <w:tcW w:w="624" w:type="dxa"/>
            <w:noWrap/>
            <w:vAlign w:val="center"/>
          </w:tcPr>
          <w:p w14:paraId="055AD79E" w14:textId="77777777" w:rsidR="009C1A3D" w:rsidRPr="00AA27BF" w:rsidRDefault="009C1A3D">
            <w:pPr>
              <w:numPr>
                <w:ilvl w:val="0"/>
                <w:numId w:val="225"/>
              </w:numPr>
              <w:tabs>
                <w:tab w:val="left" w:pos="9090"/>
              </w:tabs>
              <w:spacing w:after="200" w:line="276" w:lineRule="auto"/>
              <w:ind w:left="0" w:hanging="19"/>
              <w:contextualSpacing/>
              <w:rPr>
                <w:rFonts w:ascii="Arial" w:hAnsi="Arial" w:cs="Arial"/>
                <w:color w:val="000000" w:themeColor="text1"/>
                <w:sz w:val="22"/>
                <w:szCs w:val="22"/>
                <w:lang w:bidi="mr-IN"/>
              </w:rPr>
            </w:pPr>
          </w:p>
        </w:tc>
        <w:tc>
          <w:tcPr>
            <w:tcW w:w="3421" w:type="dxa"/>
            <w:noWrap/>
            <w:vAlign w:val="center"/>
            <w:hideMark/>
          </w:tcPr>
          <w:p w14:paraId="090E8E59"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Grindability (Hardgrove Index Value)</w:t>
            </w:r>
          </w:p>
        </w:tc>
        <w:tc>
          <w:tcPr>
            <w:tcW w:w="1013" w:type="dxa"/>
            <w:noWrap/>
            <w:vAlign w:val="center"/>
            <w:hideMark/>
          </w:tcPr>
          <w:p w14:paraId="0E77A22C"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vAlign w:val="center"/>
          </w:tcPr>
          <w:p w14:paraId="1E9525CD"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45 Min</w:t>
            </w:r>
          </w:p>
        </w:tc>
        <w:tc>
          <w:tcPr>
            <w:tcW w:w="1986" w:type="dxa"/>
            <w:noWrap/>
            <w:vAlign w:val="center"/>
            <w:hideMark/>
          </w:tcPr>
          <w:p w14:paraId="5AD7E0F5"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26DDF108"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2B748FC8"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657FE2" w:rsidRPr="00AA27BF" w14:paraId="719A93B5" w14:textId="77777777" w:rsidTr="007E6EE9">
        <w:trPr>
          <w:gridAfter w:val="1"/>
          <w:wAfter w:w="8" w:type="dxa"/>
          <w:trHeight w:val="300"/>
        </w:trPr>
        <w:tc>
          <w:tcPr>
            <w:tcW w:w="624" w:type="dxa"/>
            <w:noWrap/>
            <w:vAlign w:val="center"/>
          </w:tcPr>
          <w:p w14:paraId="2FCF4362" w14:textId="77777777" w:rsidR="009C1A3D" w:rsidRPr="00AA27BF" w:rsidRDefault="009C1A3D">
            <w:pPr>
              <w:numPr>
                <w:ilvl w:val="0"/>
                <w:numId w:val="225"/>
              </w:numPr>
              <w:tabs>
                <w:tab w:val="left" w:pos="9090"/>
              </w:tabs>
              <w:spacing w:after="200" w:line="276" w:lineRule="auto"/>
              <w:ind w:left="0" w:hanging="19"/>
              <w:contextualSpacing/>
              <w:rPr>
                <w:rFonts w:ascii="Arial" w:hAnsi="Arial" w:cs="Arial"/>
                <w:color w:val="000000" w:themeColor="text1"/>
                <w:sz w:val="22"/>
                <w:szCs w:val="22"/>
                <w:lang w:bidi="mr-IN"/>
              </w:rPr>
            </w:pPr>
          </w:p>
        </w:tc>
        <w:tc>
          <w:tcPr>
            <w:tcW w:w="3421" w:type="dxa"/>
            <w:noWrap/>
            <w:vAlign w:val="center"/>
            <w:hideMark/>
          </w:tcPr>
          <w:p w14:paraId="3D58C95D"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Ash Fusion Temperature</w:t>
            </w:r>
          </w:p>
        </w:tc>
        <w:tc>
          <w:tcPr>
            <w:tcW w:w="1013" w:type="dxa"/>
            <w:noWrap/>
            <w:vAlign w:val="center"/>
            <w:hideMark/>
          </w:tcPr>
          <w:p w14:paraId="1231C88F" w14:textId="4579D9F9" w:rsidR="009C1A3D" w:rsidRPr="00AA27BF" w:rsidRDefault="009C1A3D" w:rsidP="007E6EE9">
            <w:pPr>
              <w:tabs>
                <w:tab w:val="left" w:pos="9090"/>
              </w:tabs>
              <w:jc w:val="center"/>
              <w:rPr>
                <w:rFonts w:ascii="Arial" w:hAnsi="Arial" w:cs="Arial"/>
                <w:color w:val="000000" w:themeColor="text1"/>
                <w:sz w:val="22"/>
                <w:szCs w:val="22"/>
                <w:lang w:bidi="mr-IN"/>
              </w:rPr>
            </w:pPr>
          </w:p>
        </w:tc>
        <w:tc>
          <w:tcPr>
            <w:tcW w:w="1777" w:type="dxa"/>
            <w:vAlign w:val="center"/>
          </w:tcPr>
          <w:p w14:paraId="1AE7CC46"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986" w:type="dxa"/>
            <w:noWrap/>
            <w:vAlign w:val="center"/>
            <w:hideMark/>
          </w:tcPr>
          <w:p w14:paraId="4994675B"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5D4DE44D"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103C3A70"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657FE2" w:rsidRPr="00AA27BF" w14:paraId="55A609E0" w14:textId="77777777" w:rsidTr="007E6EE9">
        <w:trPr>
          <w:gridAfter w:val="1"/>
          <w:wAfter w:w="8" w:type="dxa"/>
          <w:trHeight w:val="300"/>
        </w:trPr>
        <w:tc>
          <w:tcPr>
            <w:tcW w:w="624" w:type="dxa"/>
            <w:noWrap/>
            <w:vAlign w:val="center"/>
          </w:tcPr>
          <w:p w14:paraId="5221695C" w14:textId="77777777" w:rsidR="009C1A3D" w:rsidRPr="00AA27BF" w:rsidRDefault="009C1A3D" w:rsidP="007E6EE9">
            <w:pPr>
              <w:tabs>
                <w:tab w:val="left" w:pos="9090"/>
              </w:tabs>
              <w:spacing w:after="200" w:line="276" w:lineRule="auto"/>
              <w:contextualSpacing/>
              <w:jc w:val="right"/>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w:t>
            </w:r>
          </w:p>
        </w:tc>
        <w:tc>
          <w:tcPr>
            <w:tcW w:w="3421" w:type="dxa"/>
            <w:noWrap/>
          </w:tcPr>
          <w:p w14:paraId="66D3C9C2"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Initial Temperature (reducing)</w:t>
            </w:r>
          </w:p>
        </w:tc>
        <w:tc>
          <w:tcPr>
            <w:tcW w:w="1013" w:type="dxa"/>
            <w:noWrap/>
            <w:vAlign w:val="center"/>
          </w:tcPr>
          <w:p w14:paraId="65F0016C"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Deg C</w:t>
            </w:r>
          </w:p>
        </w:tc>
        <w:tc>
          <w:tcPr>
            <w:tcW w:w="1777" w:type="dxa"/>
          </w:tcPr>
          <w:p w14:paraId="4373864B"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1,150 Min</w:t>
            </w:r>
          </w:p>
        </w:tc>
        <w:tc>
          <w:tcPr>
            <w:tcW w:w="1986" w:type="dxa"/>
            <w:noWrap/>
            <w:vAlign w:val="center"/>
          </w:tcPr>
          <w:p w14:paraId="41F3C0F7"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1889" w:type="dxa"/>
            <w:noWrap/>
            <w:vAlign w:val="center"/>
          </w:tcPr>
          <w:p w14:paraId="3F3E95C7" w14:textId="77777777" w:rsidR="009C1A3D" w:rsidRPr="00AA27BF" w:rsidRDefault="009C1A3D" w:rsidP="007E6EE9">
            <w:pPr>
              <w:tabs>
                <w:tab w:val="left" w:pos="9090"/>
              </w:tabs>
              <w:rPr>
                <w:rFonts w:ascii="Arial" w:hAnsi="Arial" w:cs="Arial"/>
                <w:color w:val="000000" w:themeColor="text1"/>
                <w:sz w:val="22"/>
                <w:szCs w:val="22"/>
                <w:lang w:bidi="mr-IN"/>
              </w:rPr>
            </w:pPr>
          </w:p>
        </w:tc>
        <w:tc>
          <w:tcPr>
            <w:tcW w:w="2049" w:type="dxa"/>
            <w:noWrap/>
            <w:vAlign w:val="center"/>
          </w:tcPr>
          <w:p w14:paraId="5F04C929" w14:textId="77777777" w:rsidR="009C1A3D" w:rsidRPr="00AA27BF" w:rsidRDefault="009C1A3D" w:rsidP="007E6EE9">
            <w:pPr>
              <w:tabs>
                <w:tab w:val="left" w:pos="9090"/>
              </w:tabs>
              <w:rPr>
                <w:rFonts w:ascii="Arial" w:hAnsi="Arial" w:cs="Arial"/>
                <w:color w:val="000000" w:themeColor="text1"/>
                <w:sz w:val="22"/>
                <w:szCs w:val="22"/>
                <w:lang w:bidi="mr-IN"/>
              </w:rPr>
            </w:pPr>
          </w:p>
        </w:tc>
      </w:tr>
      <w:tr w:rsidR="00657FE2" w:rsidRPr="00AA27BF" w14:paraId="4EB060A1" w14:textId="77777777" w:rsidTr="005C3927">
        <w:trPr>
          <w:gridAfter w:val="1"/>
          <w:wAfter w:w="8" w:type="dxa"/>
          <w:trHeight w:val="300"/>
        </w:trPr>
        <w:tc>
          <w:tcPr>
            <w:tcW w:w="624" w:type="dxa"/>
            <w:noWrap/>
            <w:vAlign w:val="center"/>
          </w:tcPr>
          <w:p w14:paraId="4731A0EC" w14:textId="7C3930AF" w:rsidR="005C3927" w:rsidRPr="00AA27BF" w:rsidRDefault="005C3927" w:rsidP="005C3927">
            <w:pPr>
              <w:tabs>
                <w:tab w:val="left" w:pos="9090"/>
              </w:tabs>
              <w:spacing w:after="200" w:line="276" w:lineRule="auto"/>
              <w:contextualSpacing/>
              <w:jc w:val="right"/>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(ii)</w:t>
            </w:r>
          </w:p>
        </w:tc>
        <w:tc>
          <w:tcPr>
            <w:tcW w:w="3421" w:type="dxa"/>
            <w:noWrap/>
          </w:tcPr>
          <w:p w14:paraId="55F764AF" w14:textId="22952DFD" w:rsidR="005C3927" w:rsidRPr="00AA27BF" w:rsidRDefault="005C3927" w:rsidP="005C3927">
            <w:pPr>
              <w:tabs>
                <w:tab w:val="left" w:pos="9090"/>
              </w:tabs>
              <w:rPr>
                <w:rFonts w:ascii="Arial" w:hAnsi="Arial" w:cs="Arial"/>
                <w:color w:val="000000" w:themeColor="text1"/>
                <w:sz w:val="22"/>
                <w:szCs w:val="22"/>
              </w:rPr>
            </w:pPr>
            <w:r w:rsidRPr="00AA27BF">
              <w:rPr>
                <w:rFonts w:ascii="Arial" w:hAnsi="Arial" w:cs="Arial"/>
                <w:color w:val="000000" w:themeColor="text1"/>
                <w:sz w:val="22"/>
                <w:szCs w:val="22"/>
              </w:rPr>
              <w:t>Spherical Temperature (reducing)</w:t>
            </w:r>
          </w:p>
        </w:tc>
        <w:tc>
          <w:tcPr>
            <w:tcW w:w="1013" w:type="dxa"/>
            <w:noWrap/>
            <w:vAlign w:val="center"/>
          </w:tcPr>
          <w:p w14:paraId="0EDE7D72" w14:textId="2D6FF379" w:rsidR="005C3927" w:rsidRPr="00AA27BF" w:rsidRDefault="005C3927" w:rsidP="005C3927">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Deg C</w:t>
            </w:r>
          </w:p>
        </w:tc>
        <w:tc>
          <w:tcPr>
            <w:tcW w:w="1777" w:type="dxa"/>
            <w:vAlign w:val="center"/>
          </w:tcPr>
          <w:p w14:paraId="087F3929" w14:textId="6ACBFC82" w:rsidR="005C3927" w:rsidRPr="00AA27BF" w:rsidRDefault="005C3927" w:rsidP="005C3927">
            <w:pPr>
              <w:tabs>
                <w:tab w:val="left" w:pos="9090"/>
              </w:tabs>
              <w:rPr>
                <w:rFonts w:ascii="Arial" w:hAnsi="Arial" w:cs="Arial"/>
                <w:color w:val="000000" w:themeColor="text1"/>
                <w:sz w:val="22"/>
                <w:szCs w:val="22"/>
              </w:rPr>
            </w:pPr>
            <w:r w:rsidRPr="00AA27BF">
              <w:rPr>
                <w:rFonts w:ascii="Arial" w:hAnsi="Arial" w:cs="Arial"/>
                <w:color w:val="000000" w:themeColor="text1"/>
                <w:sz w:val="22"/>
                <w:szCs w:val="22"/>
              </w:rPr>
              <w:t>1,180 Min</w:t>
            </w:r>
          </w:p>
        </w:tc>
        <w:tc>
          <w:tcPr>
            <w:tcW w:w="1986" w:type="dxa"/>
            <w:noWrap/>
            <w:vAlign w:val="center"/>
          </w:tcPr>
          <w:p w14:paraId="13C09CF5" w14:textId="77777777" w:rsidR="005C3927" w:rsidRPr="00AA27BF" w:rsidRDefault="005C3927" w:rsidP="005C3927">
            <w:pPr>
              <w:tabs>
                <w:tab w:val="left" w:pos="9090"/>
              </w:tabs>
              <w:rPr>
                <w:rFonts w:ascii="Arial" w:hAnsi="Arial" w:cs="Arial"/>
                <w:color w:val="000000" w:themeColor="text1"/>
                <w:sz w:val="22"/>
                <w:szCs w:val="22"/>
                <w:lang w:bidi="mr-IN"/>
              </w:rPr>
            </w:pPr>
          </w:p>
        </w:tc>
        <w:tc>
          <w:tcPr>
            <w:tcW w:w="1889" w:type="dxa"/>
            <w:noWrap/>
            <w:vAlign w:val="center"/>
          </w:tcPr>
          <w:p w14:paraId="5F522C48" w14:textId="77777777" w:rsidR="005C3927" w:rsidRPr="00AA27BF" w:rsidRDefault="005C3927" w:rsidP="005C3927">
            <w:pPr>
              <w:tabs>
                <w:tab w:val="left" w:pos="9090"/>
              </w:tabs>
              <w:rPr>
                <w:rFonts w:ascii="Arial" w:hAnsi="Arial" w:cs="Arial"/>
                <w:color w:val="000000" w:themeColor="text1"/>
                <w:sz w:val="22"/>
                <w:szCs w:val="22"/>
                <w:lang w:bidi="mr-IN"/>
              </w:rPr>
            </w:pPr>
          </w:p>
        </w:tc>
        <w:tc>
          <w:tcPr>
            <w:tcW w:w="2049" w:type="dxa"/>
            <w:noWrap/>
            <w:vAlign w:val="center"/>
          </w:tcPr>
          <w:p w14:paraId="6E79B8B8" w14:textId="77777777" w:rsidR="005C3927" w:rsidRPr="00AA27BF" w:rsidRDefault="005C3927" w:rsidP="005C3927">
            <w:pPr>
              <w:tabs>
                <w:tab w:val="left" w:pos="9090"/>
              </w:tabs>
              <w:rPr>
                <w:rFonts w:ascii="Arial" w:hAnsi="Arial" w:cs="Arial"/>
                <w:color w:val="000000" w:themeColor="text1"/>
                <w:sz w:val="22"/>
                <w:szCs w:val="22"/>
                <w:lang w:bidi="mr-IN"/>
              </w:rPr>
            </w:pPr>
          </w:p>
        </w:tc>
      </w:tr>
      <w:tr w:rsidR="00657FE2" w:rsidRPr="00AA27BF" w14:paraId="2685DBC0" w14:textId="77777777" w:rsidTr="005C3927">
        <w:trPr>
          <w:gridAfter w:val="1"/>
          <w:wAfter w:w="8" w:type="dxa"/>
          <w:trHeight w:val="300"/>
        </w:trPr>
        <w:tc>
          <w:tcPr>
            <w:tcW w:w="624" w:type="dxa"/>
            <w:noWrap/>
            <w:vAlign w:val="center"/>
          </w:tcPr>
          <w:p w14:paraId="5DD5CA5D" w14:textId="390D94A6" w:rsidR="005C3927" w:rsidRPr="00AA27BF" w:rsidRDefault="005C3927" w:rsidP="005C3927">
            <w:pPr>
              <w:tabs>
                <w:tab w:val="left" w:pos="9090"/>
              </w:tabs>
              <w:spacing w:after="200" w:line="276" w:lineRule="auto"/>
              <w:contextualSpacing/>
              <w:jc w:val="right"/>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(iii)</w:t>
            </w:r>
          </w:p>
        </w:tc>
        <w:tc>
          <w:tcPr>
            <w:tcW w:w="3421" w:type="dxa"/>
            <w:noWrap/>
          </w:tcPr>
          <w:p w14:paraId="6DC13284" w14:textId="77777777"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Hemispherical Temperature (reducing)</w:t>
            </w:r>
          </w:p>
        </w:tc>
        <w:tc>
          <w:tcPr>
            <w:tcW w:w="1013" w:type="dxa"/>
            <w:noWrap/>
            <w:vAlign w:val="center"/>
          </w:tcPr>
          <w:p w14:paraId="27BBDEE7" w14:textId="77777777" w:rsidR="005C3927" w:rsidRPr="00AA27BF" w:rsidRDefault="005C3927" w:rsidP="005C3927">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Deg C</w:t>
            </w:r>
          </w:p>
        </w:tc>
        <w:tc>
          <w:tcPr>
            <w:tcW w:w="1777" w:type="dxa"/>
            <w:vAlign w:val="center"/>
          </w:tcPr>
          <w:p w14:paraId="6D62FB96" w14:textId="2F295BB7"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1,210 Min</w:t>
            </w:r>
          </w:p>
        </w:tc>
        <w:tc>
          <w:tcPr>
            <w:tcW w:w="1986" w:type="dxa"/>
            <w:noWrap/>
            <w:vAlign w:val="center"/>
          </w:tcPr>
          <w:p w14:paraId="095AA820" w14:textId="77777777" w:rsidR="005C3927" w:rsidRPr="00AA27BF" w:rsidRDefault="005C3927" w:rsidP="005C3927">
            <w:pPr>
              <w:tabs>
                <w:tab w:val="left" w:pos="9090"/>
              </w:tabs>
              <w:rPr>
                <w:rFonts w:ascii="Arial" w:hAnsi="Arial" w:cs="Arial"/>
                <w:color w:val="000000" w:themeColor="text1"/>
                <w:sz w:val="22"/>
                <w:szCs w:val="22"/>
                <w:lang w:bidi="mr-IN"/>
              </w:rPr>
            </w:pPr>
          </w:p>
        </w:tc>
        <w:tc>
          <w:tcPr>
            <w:tcW w:w="1889" w:type="dxa"/>
            <w:noWrap/>
            <w:vAlign w:val="center"/>
          </w:tcPr>
          <w:p w14:paraId="75F08633" w14:textId="77777777" w:rsidR="005C3927" w:rsidRPr="00AA27BF" w:rsidRDefault="005C3927" w:rsidP="005C3927">
            <w:pPr>
              <w:tabs>
                <w:tab w:val="left" w:pos="9090"/>
              </w:tabs>
              <w:rPr>
                <w:rFonts w:ascii="Arial" w:hAnsi="Arial" w:cs="Arial"/>
                <w:color w:val="000000" w:themeColor="text1"/>
                <w:sz w:val="22"/>
                <w:szCs w:val="22"/>
                <w:lang w:bidi="mr-IN"/>
              </w:rPr>
            </w:pPr>
          </w:p>
        </w:tc>
        <w:tc>
          <w:tcPr>
            <w:tcW w:w="2049" w:type="dxa"/>
            <w:noWrap/>
            <w:vAlign w:val="center"/>
          </w:tcPr>
          <w:p w14:paraId="275943AC" w14:textId="77777777" w:rsidR="005C3927" w:rsidRPr="00AA27BF" w:rsidRDefault="005C3927" w:rsidP="005C3927">
            <w:pPr>
              <w:tabs>
                <w:tab w:val="left" w:pos="9090"/>
              </w:tabs>
              <w:rPr>
                <w:rFonts w:ascii="Arial" w:hAnsi="Arial" w:cs="Arial"/>
                <w:color w:val="000000" w:themeColor="text1"/>
                <w:sz w:val="22"/>
                <w:szCs w:val="22"/>
                <w:lang w:bidi="mr-IN"/>
              </w:rPr>
            </w:pPr>
          </w:p>
        </w:tc>
      </w:tr>
      <w:tr w:rsidR="00657FE2" w:rsidRPr="00AA27BF" w14:paraId="7CB604BE" w14:textId="77777777" w:rsidTr="007E6EE9">
        <w:trPr>
          <w:gridAfter w:val="1"/>
          <w:wAfter w:w="8" w:type="dxa"/>
          <w:trHeight w:val="300"/>
        </w:trPr>
        <w:tc>
          <w:tcPr>
            <w:tcW w:w="624" w:type="dxa"/>
            <w:noWrap/>
            <w:vAlign w:val="center"/>
          </w:tcPr>
          <w:p w14:paraId="784C2C6A" w14:textId="2E4A0D4F" w:rsidR="005C3927" w:rsidRPr="00AA27BF" w:rsidRDefault="005C3927" w:rsidP="005C3927">
            <w:pPr>
              <w:tabs>
                <w:tab w:val="left" w:pos="9090"/>
              </w:tabs>
              <w:spacing w:after="200" w:line="276" w:lineRule="auto"/>
              <w:ind w:left="-30"/>
              <w:contextualSpacing/>
              <w:jc w:val="right"/>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(iv)</w:t>
            </w:r>
          </w:p>
        </w:tc>
        <w:tc>
          <w:tcPr>
            <w:tcW w:w="3421" w:type="dxa"/>
            <w:noWrap/>
          </w:tcPr>
          <w:p w14:paraId="1D50CC48" w14:textId="77777777"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Flow Temperature (reducing)</w:t>
            </w:r>
          </w:p>
        </w:tc>
        <w:tc>
          <w:tcPr>
            <w:tcW w:w="1013" w:type="dxa"/>
            <w:noWrap/>
            <w:vAlign w:val="center"/>
          </w:tcPr>
          <w:p w14:paraId="3FB99DAE" w14:textId="77777777" w:rsidR="005C3927" w:rsidRPr="00AA27BF" w:rsidRDefault="005C3927" w:rsidP="005C3927">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Deg C</w:t>
            </w:r>
          </w:p>
        </w:tc>
        <w:tc>
          <w:tcPr>
            <w:tcW w:w="1777" w:type="dxa"/>
          </w:tcPr>
          <w:p w14:paraId="4EE2E68A" w14:textId="77777777"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1,250 Min</w:t>
            </w:r>
          </w:p>
        </w:tc>
        <w:tc>
          <w:tcPr>
            <w:tcW w:w="1986" w:type="dxa"/>
            <w:noWrap/>
            <w:vAlign w:val="center"/>
          </w:tcPr>
          <w:p w14:paraId="71B31D2A" w14:textId="77777777" w:rsidR="005C3927" w:rsidRPr="00AA27BF" w:rsidRDefault="005C3927" w:rsidP="005C3927">
            <w:pPr>
              <w:tabs>
                <w:tab w:val="left" w:pos="9090"/>
              </w:tabs>
              <w:rPr>
                <w:rFonts w:ascii="Arial" w:hAnsi="Arial" w:cs="Arial"/>
                <w:color w:val="000000" w:themeColor="text1"/>
                <w:sz w:val="22"/>
                <w:szCs w:val="22"/>
                <w:lang w:bidi="mr-IN"/>
              </w:rPr>
            </w:pPr>
          </w:p>
        </w:tc>
        <w:tc>
          <w:tcPr>
            <w:tcW w:w="1889" w:type="dxa"/>
            <w:noWrap/>
            <w:vAlign w:val="center"/>
          </w:tcPr>
          <w:p w14:paraId="7F72B6B6" w14:textId="77777777" w:rsidR="005C3927" w:rsidRPr="00AA27BF" w:rsidRDefault="005C3927" w:rsidP="005C3927">
            <w:pPr>
              <w:tabs>
                <w:tab w:val="left" w:pos="9090"/>
              </w:tabs>
              <w:rPr>
                <w:rFonts w:ascii="Arial" w:hAnsi="Arial" w:cs="Arial"/>
                <w:color w:val="000000" w:themeColor="text1"/>
                <w:sz w:val="22"/>
                <w:szCs w:val="22"/>
                <w:lang w:bidi="mr-IN"/>
              </w:rPr>
            </w:pPr>
          </w:p>
        </w:tc>
        <w:tc>
          <w:tcPr>
            <w:tcW w:w="2049" w:type="dxa"/>
            <w:noWrap/>
            <w:vAlign w:val="center"/>
          </w:tcPr>
          <w:p w14:paraId="6ED85807" w14:textId="77777777" w:rsidR="005C3927" w:rsidRPr="00AA27BF" w:rsidRDefault="005C3927" w:rsidP="005C3927">
            <w:pPr>
              <w:tabs>
                <w:tab w:val="left" w:pos="9090"/>
              </w:tabs>
              <w:rPr>
                <w:rFonts w:ascii="Arial" w:hAnsi="Arial" w:cs="Arial"/>
                <w:color w:val="000000" w:themeColor="text1"/>
                <w:sz w:val="22"/>
                <w:szCs w:val="22"/>
                <w:lang w:bidi="mr-IN"/>
              </w:rPr>
            </w:pPr>
          </w:p>
        </w:tc>
      </w:tr>
      <w:tr w:rsidR="00657FE2" w:rsidRPr="00AA27BF" w14:paraId="34BD026C" w14:textId="77777777" w:rsidTr="007E6EE9">
        <w:trPr>
          <w:gridAfter w:val="1"/>
          <w:wAfter w:w="8" w:type="dxa"/>
          <w:trHeight w:val="300"/>
        </w:trPr>
        <w:tc>
          <w:tcPr>
            <w:tcW w:w="624" w:type="dxa"/>
            <w:noWrap/>
            <w:vAlign w:val="center"/>
          </w:tcPr>
          <w:p w14:paraId="6DE0E522" w14:textId="77777777" w:rsidR="005C3927" w:rsidRPr="00AA27BF" w:rsidRDefault="005C3927" w:rsidP="005C3927">
            <w:pPr>
              <w:numPr>
                <w:ilvl w:val="0"/>
                <w:numId w:val="225"/>
              </w:numPr>
              <w:tabs>
                <w:tab w:val="left" w:pos="9090"/>
              </w:tabs>
              <w:spacing w:after="200" w:line="276" w:lineRule="auto"/>
              <w:ind w:left="0" w:hanging="19"/>
              <w:contextualSpacing/>
              <w:jc w:val="right"/>
              <w:rPr>
                <w:rFonts w:ascii="Arial" w:hAnsi="Arial" w:cs="Arial"/>
                <w:color w:val="000000" w:themeColor="text1"/>
                <w:sz w:val="22"/>
                <w:szCs w:val="22"/>
                <w:lang w:bidi="mr-IN"/>
              </w:rPr>
            </w:pPr>
          </w:p>
        </w:tc>
        <w:tc>
          <w:tcPr>
            <w:tcW w:w="3421" w:type="dxa"/>
            <w:noWrap/>
            <w:vAlign w:val="center"/>
            <w:hideMark/>
          </w:tcPr>
          <w:p w14:paraId="67C329C8" w14:textId="77777777"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Fuel Ratio (FC:VM) (ADB)</w:t>
            </w:r>
          </w:p>
        </w:tc>
        <w:tc>
          <w:tcPr>
            <w:tcW w:w="1013" w:type="dxa"/>
            <w:noWrap/>
            <w:vAlign w:val="center"/>
            <w:hideMark/>
          </w:tcPr>
          <w:p w14:paraId="4526D52B" w14:textId="77777777" w:rsidR="005C3927" w:rsidRPr="00AA27BF" w:rsidRDefault="005C3927" w:rsidP="005C3927">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tcPr>
          <w:p w14:paraId="7DCCA198" w14:textId="3168E899"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1.</w:t>
            </w:r>
            <w:r w:rsidR="00D37512" w:rsidRPr="00AA27BF">
              <w:rPr>
                <w:rFonts w:ascii="Arial" w:hAnsi="Arial" w:cs="Arial"/>
                <w:color w:val="000000" w:themeColor="text1"/>
                <w:sz w:val="22"/>
                <w:szCs w:val="22"/>
              </w:rPr>
              <w:t>1</w:t>
            </w:r>
            <w:r w:rsidR="002012B4" w:rsidRPr="00AA27BF">
              <w:rPr>
                <w:rFonts w:ascii="Arial" w:hAnsi="Arial" w:cs="Arial"/>
                <w:color w:val="000000" w:themeColor="text1"/>
                <w:sz w:val="22"/>
                <w:szCs w:val="22"/>
              </w:rPr>
              <w:t>-1.7</w:t>
            </w:r>
            <w:r w:rsidRPr="00AA27BF">
              <w:rPr>
                <w:rFonts w:ascii="Arial" w:hAnsi="Arial" w:cs="Arial"/>
                <w:color w:val="000000" w:themeColor="text1"/>
                <w:sz w:val="22"/>
                <w:szCs w:val="22"/>
              </w:rPr>
              <w:t xml:space="preserve"> </w:t>
            </w:r>
          </w:p>
        </w:tc>
        <w:tc>
          <w:tcPr>
            <w:tcW w:w="1986" w:type="dxa"/>
            <w:noWrap/>
            <w:vAlign w:val="center"/>
            <w:hideMark/>
          </w:tcPr>
          <w:p w14:paraId="2E602F4B" w14:textId="77777777"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3B031974" w14:textId="77777777"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00F43C61" w14:textId="77777777"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657FE2" w:rsidRPr="00AA27BF" w14:paraId="3B8F99A9" w14:textId="77777777" w:rsidTr="007E6EE9">
        <w:trPr>
          <w:gridAfter w:val="1"/>
          <w:wAfter w:w="8" w:type="dxa"/>
          <w:trHeight w:val="300"/>
        </w:trPr>
        <w:tc>
          <w:tcPr>
            <w:tcW w:w="624" w:type="dxa"/>
            <w:noWrap/>
            <w:vAlign w:val="center"/>
          </w:tcPr>
          <w:p w14:paraId="5212B104" w14:textId="77777777" w:rsidR="005C3927" w:rsidRPr="00AA27BF" w:rsidRDefault="005C3927" w:rsidP="005C3927">
            <w:pPr>
              <w:numPr>
                <w:ilvl w:val="0"/>
                <w:numId w:val="225"/>
              </w:numPr>
              <w:tabs>
                <w:tab w:val="left" w:pos="9090"/>
              </w:tabs>
              <w:spacing w:after="200" w:line="276" w:lineRule="auto"/>
              <w:ind w:left="0" w:hanging="19"/>
              <w:contextualSpacing/>
              <w:jc w:val="right"/>
              <w:rPr>
                <w:rFonts w:ascii="Arial" w:hAnsi="Arial" w:cs="Arial"/>
                <w:color w:val="000000" w:themeColor="text1"/>
                <w:sz w:val="22"/>
                <w:szCs w:val="22"/>
                <w:lang w:bidi="mr-IN"/>
              </w:rPr>
            </w:pPr>
          </w:p>
        </w:tc>
        <w:tc>
          <w:tcPr>
            <w:tcW w:w="3421" w:type="dxa"/>
            <w:noWrap/>
            <w:vAlign w:val="center"/>
            <w:hideMark/>
          </w:tcPr>
          <w:p w14:paraId="321DCC3F" w14:textId="77777777"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Nitrogen (ARB)</w:t>
            </w:r>
          </w:p>
        </w:tc>
        <w:tc>
          <w:tcPr>
            <w:tcW w:w="1013" w:type="dxa"/>
            <w:noWrap/>
            <w:vAlign w:val="center"/>
            <w:hideMark/>
          </w:tcPr>
          <w:p w14:paraId="3C314A54" w14:textId="77777777" w:rsidR="005C3927" w:rsidRPr="00AA27BF" w:rsidRDefault="005C3927" w:rsidP="005C3927">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tcPr>
          <w:p w14:paraId="49FD5042" w14:textId="22C78C0F"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2.67</w:t>
            </w:r>
            <w:r w:rsidR="00314727" w:rsidRPr="00AA27BF">
              <w:rPr>
                <w:rFonts w:ascii="Arial" w:hAnsi="Arial" w:cs="Arial"/>
                <w:color w:val="000000" w:themeColor="text1"/>
                <w:sz w:val="22"/>
                <w:szCs w:val="22"/>
              </w:rPr>
              <w:t xml:space="preserve"> Max</w:t>
            </w:r>
          </w:p>
        </w:tc>
        <w:tc>
          <w:tcPr>
            <w:tcW w:w="1986" w:type="dxa"/>
            <w:noWrap/>
            <w:vAlign w:val="center"/>
            <w:hideMark/>
          </w:tcPr>
          <w:p w14:paraId="15FCC25B" w14:textId="77777777"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1CB8D063" w14:textId="77777777"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791F29B2" w14:textId="77777777" w:rsidR="005C3927" w:rsidRPr="00AA27BF" w:rsidRDefault="005C3927" w:rsidP="005C3927">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1AB7EDCD" w14:textId="77777777" w:rsidTr="007E6EE9">
        <w:trPr>
          <w:gridAfter w:val="1"/>
          <w:wAfter w:w="8" w:type="dxa"/>
          <w:trHeight w:val="300"/>
        </w:trPr>
        <w:tc>
          <w:tcPr>
            <w:tcW w:w="624" w:type="dxa"/>
            <w:noWrap/>
            <w:vAlign w:val="center"/>
          </w:tcPr>
          <w:p w14:paraId="652B48FF" w14:textId="77777777" w:rsidR="00CA6F2A" w:rsidRPr="00AA27BF" w:rsidRDefault="00CA6F2A" w:rsidP="00CA6F2A">
            <w:pPr>
              <w:numPr>
                <w:ilvl w:val="0"/>
                <w:numId w:val="225"/>
              </w:numPr>
              <w:tabs>
                <w:tab w:val="left" w:pos="9090"/>
              </w:tabs>
              <w:spacing w:after="200" w:line="276" w:lineRule="auto"/>
              <w:ind w:left="0" w:hanging="19"/>
              <w:contextualSpacing/>
              <w:jc w:val="right"/>
              <w:rPr>
                <w:rFonts w:ascii="Arial" w:hAnsi="Arial" w:cs="Arial"/>
                <w:color w:val="000000" w:themeColor="text1"/>
                <w:sz w:val="22"/>
                <w:szCs w:val="22"/>
                <w:lang w:bidi="mr-IN"/>
              </w:rPr>
            </w:pPr>
          </w:p>
        </w:tc>
        <w:tc>
          <w:tcPr>
            <w:tcW w:w="3421" w:type="dxa"/>
            <w:noWrap/>
            <w:vAlign w:val="center"/>
          </w:tcPr>
          <w:p w14:paraId="489C583F" w14:textId="3DC6B269"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Mercury (Hg)</w:t>
            </w:r>
          </w:p>
        </w:tc>
        <w:tc>
          <w:tcPr>
            <w:tcW w:w="1013" w:type="dxa"/>
            <w:noWrap/>
            <w:vAlign w:val="center"/>
          </w:tcPr>
          <w:p w14:paraId="30F23B29" w14:textId="77777777" w:rsidR="00CA6F2A" w:rsidRPr="00AA27BF" w:rsidRDefault="00CA6F2A" w:rsidP="00CA6F2A">
            <w:pPr>
              <w:tabs>
                <w:tab w:val="left" w:pos="9090"/>
              </w:tabs>
              <w:jc w:val="center"/>
              <w:rPr>
                <w:rFonts w:ascii="Arial" w:hAnsi="Arial" w:cs="Arial"/>
                <w:color w:val="000000" w:themeColor="text1"/>
                <w:sz w:val="22"/>
                <w:szCs w:val="22"/>
                <w:lang w:bidi="mr-IN"/>
              </w:rPr>
            </w:pPr>
          </w:p>
        </w:tc>
        <w:tc>
          <w:tcPr>
            <w:tcW w:w="1777" w:type="dxa"/>
          </w:tcPr>
          <w:p w14:paraId="57D4584E" w14:textId="42DE5F2E" w:rsidR="00CA6F2A" w:rsidRPr="00AA27BF" w:rsidRDefault="00CA6F2A" w:rsidP="00CA6F2A">
            <w:pPr>
              <w:tabs>
                <w:tab w:val="left" w:pos="9090"/>
              </w:tabs>
              <w:rPr>
                <w:rFonts w:ascii="Arial" w:hAnsi="Arial" w:cs="Arial"/>
                <w:color w:val="000000" w:themeColor="text1"/>
                <w:sz w:val="22"/>
                <w:szCs w:val="22"/>
              </w:rPr>
            </w:pPr>
            <w:r w:rsidRPr="00AA27BF">
              <w:rPr>
                <w:rFonts w:ascii="Arial" w:hAnsi="Arial" w:cs="Arial"/>
                <w:color w:val="000000" w:themeColor="text1"/>
                <w:sz w:val="22"/>
                <w:szCs w:val="22"/>
              </w:rPr>
              <w:t>&lt;10 ppm</w:t>
            </w:r>
          </w:p>
        </w:tc>
        <w:tc>
          <w:tcPr>
            <w:tcW w:w="1986" w:type="dxa"/>
            <w:noWrap/>
            <w:vAlign w:val="center"/>
          </w:tcPr>
          <w:p w14:paraId="084C7BF6" w14:textId="0A65E654"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tcPr>
          <w:p w14:paraId="793C34C0" w14:textId="0241CC3B"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tcPr>
          <w:p w14:paraId="15C0A649" w14:textId="3144B140"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4F63D8F0" w14:textId="77777777" w:rsidTr="007E6EE9">
        <w:trPr>
          <w:gridAfter w:val="1"/>
          <w:wAfter w:w="8" w:type="dxa"/>
          <w:trHeight w:val="300"/>
        </w:trPr>
        <w:tc>
          <w:tcPr>
            <w:tcW w:w="624" w:type="dxa"/>
            <w:noWrap/>
            <w:vAlign w:val="center"/>
          </w:tcPr>
          <w:p w14:paraId="0F06B5F3" w14:textId="77777777" w:rsidR="00CA6F2A" w:rsidRPr="00AA27BF" w:rsidRDefault="00CA6F2A" w:rsidP="00CA6F2A">
            <w:pPr>
              <w:numPr>
                <w:ilvl w:val="0"/>
                <w:numId w:val="225"/>
              </w:numPr>
              <w:tabs>
                <w:tab w:val="left" w:pos="9090"/>
              </w:tabs>
              <w:spacing w:after="200" w:line="276" w:lineRule="auto"/>
              <w:ind w:left="0" w:hanging="19"/>
              <w:contextualSpacing/>
              <w:rPr>
                <w:rFonts w:ascii="Arial" w:hAnsi="Arial" w:cs="Arial"/>
                <w:color w:val="000000" w:themeColor="text1"/>
                <w:sz w:val="22"/>
                <w:szCs w:val="22"/>
                <w:lang w:bidi="mr-IN"/>
              </w:rPr>
            </w:pPr>
          </w:p>
        </w:tc>
        <w:tc>
          <w:tcPr>
            <w:tcW w:w="3421" w:type="dxa"/>
            <w:noWrap/>
            <w:vAlign w:val="center"/>
            <w:hideMark/>
          </w:tcPr>
          <w:p w14:paraId="0F7EDEAE" w14:textId="77777777" w:rsidR="00CA6F2A" w:rsidRPr="00AA27BF" w:rsidRDefault="00CA6F2A" w:rsidP="00CA6F2A">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Ash Analysis</w:t>
            </w:r>
          </w:p>
        </w:tc>
        <w:tc>
          <w:tcPr>
            <w:tcW w:w="1013" w:type="dxa"/>
            <w:noWrap/>
            <w:vAlign w:val="center"/>
            <w:hideMark/>
          </w:tcPr>
          <w:p w14:paraId="113183EB"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vAlign w:val="center"/>
          </w:tcPr>
          <w:p w14:paraId="339E8585"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63750D2A" w14:textId="36DC0BA6"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1C86F9E6" w14:textId="4A249632"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012DA6C7" w14:textId="19BC58C1"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3EB0A1BD" w14:textId="77777777" w:rsidTr="007E6EE9">
        <w:trPr>
          <w:gridAfter w:val="1"/>
          <w:wAfter w:w="8" w:type="dxa"/>
          <w:trHeight w:val="300"/>
        </w:trPr>
        <w:tc>
          <w:tcPr>
            <w:tcW w:w="624" w:type="dxa"/>
            <w:noWrap/>
            <w:vAlign w:val="center"/>
            <w:hideMark/>
          </w:tcPr>
          <w:p w14:paraId="44865551"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w:t>
            </w:r>
          </w:p>
        </w:tc>
        <w:tc>
          <w:tcPr>
            <w:tcW w:w="3421" w:type="dxa"/>
            <w:noWrap/>
            <w:hideMark/>
          </w:tcPr>
          <w:p w14:paraId="7083D977"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Fe</w:t>
            </w:r>
            <w:r w:rsidRPr="00AA27BF">
              <w:rPr>
                <w:rFonts w:ascii="Arial" w:hAnsi="Arial" w:cs="Arial"/>
                <w:color w:val="000000" w:themeColor="text1"/>
                <w:sz w:val="22"/>
                <w:szCs w:val="22"/>
                <w:vertAlign w:val="subscript"/>
              </w:rPr>
              <w:t>2</w:t>
            </w:r>
            <w:r w:rsidRPr="00AA27BF">
              <w:rPr>
                <w:rFonts w:ascii="Arial" w:hAnsi="Arial" w:cs="Arial"/>
                <w:color w:val="000000" w:themeColor="text1"/>
                <w:sz w:val="22"/>
                <w:szCs w:val="22"/>
              </w:rPr>
              <w:t>O</w:t>
            </w:r>
            <w:r w:rsidRPr="00AA27BF">
              <w:rPr>
                <w:rFonts w:ascii="Arial" w:hAnsi="Arial" w:cs="Arial"/>
                <w:color w:val="000000" w:themeColor="text1"/>
                <w:sz w:val="22"/>
                <w:szCs w:val="22"/>
                <w:vertAlign w:val="subscript"/>
              </w:rPr>
              <w:t>3</w:t>
            </w:r>
          </w:p>
        </w:tc>
        <w:tc>
          <w:tcPr>
            <w:tcW w:w="1013" w:type="dxa"/>
            <w:noWrap/>
            <w:vAlign w:val="center"/>
            <w:hideMark/>
          </w:tcPr>
          <w:p w14:paraId="0D3AB0A8"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w:t>
            </w:r>
          </w:p>
        </w:tc>
        <w:tc>
          <w:tcPr>
            <w:tcW w:w="1777" w:type="dxa"/>
          </w:tcPr>
          <w:p w14:paraId="1F97CB6A" w14:textId="67F6307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1D6365B2"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09411C62"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21EA905A"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505B0CBA" w14:textId="77777777" w:rsidTr="007E6EE9">
        <w:trPr>
          <w:gridAfter w:val="1"/>
          <w:wAfter w:w="8" w:type="dxa"/>
          <w:trHeight w:val="300"/>
        </w:trPr>
        <w:tc>
          <w:tcPr>
            <w:tcW w:w="624" w:type="dxa"/>
            <w:noWrap/>
            <w:vAlign w:val="center"/>
            <w:hideMark/>
          </w:tcPr>
          <w:p w14:paraId="1939AFB9"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(ii)</w:t>
            </w:r>
          </w:p>
        </w:tc>
        <w:tc>
          <w:tcPr>
            <w:tcW w:w="3421" w:type="dxa"/>
            <w:noWrap/>
            <w:hideMark/>
          </w:tcPr>
          <w:p w14:paraId="5516FA70"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Al</w:t>
            </w:r>
            <w:r w:rsidRPr="00AA27BF">
              <w:rPr>
                <w:rFonts w:ascii="Arial" w:hAnsi="Arial" w:cs="Arial"/>
                <w:color w:val="000000" w:themeColor="text1"/>
                <w:sz w:val="22"/>
                <w:szCs w:val="22"/>
                <w:vertAlign w:val="subscript"/>
              </w:rPr>
              <w:t>2</w:t>
            </w:r>
            <w:r w:rsidRPr="00AA27BF">
              <w:rPr>
                <w:rFonts w:ascii="Arial" w:hAnsi="Arial" w:cs="Arial"/>
                <w:color w:val="000000" w:themeColor="text1"/>
                <w:sz w:val="22"/>
                <w:szCs w:val="22"/>
              </w:rPr>
              <w:t>O</w:t>
            </w:r>
            <w:r w:rsidRPr="00AA27BF">
              <w:rPr>
                <w:rFonts w:ascii="Arial" w:hAnsi="Arial" w:cs="Arial"/>
                <w:color w:val="000000" w:themeColor="text1"/>
                <w:sz w:val="22"/>
                <w:szCs w:val="22"/>
                <w:vertAlign w:val="subscript"/>
              </w:rPr>
              <w:t>3</w:t>
            </w:r>
          </w:p>
        </w:tc>
        <w:tc>
          <w:tcPr>
            <w:tcW w:w="1013" w:type="dxa"/>
            <w:noWrap/>
            <w:vAlign w:val="center"/>
            <w:hideMark/>
          </w:tcPr>
          <w:p w14:paraId="6D92774C"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w:t>
            </w:r>
          </w:p>
        </w:tc>
        <w:tc>
          <w:tcPr>
            <w:tcW w:w="1777" w:type="dxa"/>
          </w:tcPr>
          <w:p w14:paraId="26F78BEE" w14:textId="6AAE2D61"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01C003E7"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3E62719C"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61AD4C75"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182352F4" w14:textId="77777777" w:rsidTr="007E6EE9">
        <w:trPr>
          <w:gridAfter w:val="1"/>
          <w:wAfter w:w="8" w:type="dxa"/>
          <w:trHeight w:val="300"/>
        </w:trPr>
        <w:tc>
          <w:tcPr>
            <w:tcW w:w="624" w:type="dxa"/>
            <w:noWrap/>
            <w:vAlign w:val="center"/>
            <w:hideMark/>
          </w:tcPr>
          <w:p w14:paraId="50042ECF"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(iii)</w:t>
            </w:r>
          </w:p>
        </w:tc>
        <w:tc>
          <w:tcPr>
            <w:tcW w:w="3421" w:type="dxa"/>
            <w:noWrap/>
            <w:hideMark/>
          </w:tcPr>
          <w:p w14:paraId="4B84A2F9" w14:textId="1E15B70C"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Na</w:t>
            </w:r>
            <w:r w:rsidRPr="00AA27BF">
              <w:rPr>
                <w:rFonts w:ascii="Arial" w:hAnsi="Arial" w:cs="Arial"/>
                <w:color w:val="000000" w:themeColor="text1"/>
                <w:sz w:val="22"/>
                <w:szCs w:val="22"/>
                <w:vertAlign w:val="subscript"/>
              </w:rPr>
              <w:t>2</w:t>
            </w:r>
            <w:r w:rsidRPr="00AA27BF">
              <w:rPr>
                <w:rFonts w:ascii="Arial" w:hAnsi="Arial" w:cs="Arial"/>
                <w:color w:val="000000" w:themeColor="text1"/>
                <w:sz w:val="22"/>
                <w:szCs w:val="22"/>
              </w:rPr>
              <w:t>OSS</w:t>
            </w:r>
          </w:p>
        </w:tc>
        <w:tc>
          <w:tcPr>
            <w:tcW w:w="1013" w:type="dxa"/>
            <w:noWrap/>
            <w:vAlign w:val="center"/>
            <w:hideMark/>
          </w:tcPr>
          <w:p w14:paraId="3A6D1A40"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w:t>
            </w:r>
          </w:p>
        </w:tc>
        <w:tc>
          <w:tcPr>
            <w:tcW w:w="1777" w:type="dxa"/>
          </w:tcPr>
          <w:p w14:paraId="0694E364" w14:textId="370FCE83"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18E43A83"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06A57C80"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15A5E3DD"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3BC52391" w14:textId="77777777" w:rsidTr="007E6EE9">
        <w:trPr>
          <w:gridAfter w:val="1"/>
          <w:wAfter w:w="8" w:type="dxa"/>
          <w:trHeight w:val="300"/>
        </w:trPr>
        <w:tc>
          <w:tcPr>
            <w:tcW w:w="624" w:type="dxa"/>
            <w:noWrap/>
            <w:vAlign w:val="center"/>
            <w:hideMark/>
          </w:tcPr>
          <w:p w14:paraId="1E3220ED"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(iv)</w:t>
            </w:r>
          </w:p>
        </w:tc>
        <w:tc>
          <w:tcPr>
            <w:tcW w:w="3421" w:type="dxa"/>
            <w:noWrap/>
            <w:hideMark/>
          </w:tcPr>
          <w:p w14:paraId="0425E61D"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SiO</w:t>
            </w:r>
            <w:r w:rsidRPr="00AA27BF">
              <w:rPr>
                <w:rFonts w:ascii="Arial" w:hAnsi="Arial" w:cs="Arial"/>
                <w:color w:val="000000" w:themeColor="text1"/>
                <w:sz w:val="22"/>
                <w:szCs w:val="22"/>
                <w:vertAlign w:val="subscript"/>
              </w:rPr>
              <w:t>2</w:t>
            </w:r>
          </w:p>
        </w:tc>
        <w:tc>
          <w:tcPr>
            <w:tcW w:w="1013" w:type="dxa"/>
            <w:noWrap/>
            <w:vAlign w:val="center"/>
            <w:hideMark/>
          </w:tcPr>
          <w:p w14:paraId="3CF99AFC"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w:t>
            </w:r>
          </w:p>
        </w:tc>
        <w:tc>
          <w:tcPr>
            <w:tcW w:w="1777" w:type="dxa"/>
          </w:tcPr>
          <w:p w14:paraId="4EBB9514" w14:textId="74723D1F"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0D5310D0"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46B8A84B"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351D2FF2"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786C4962" w14:textId="77777777" w:rsidTr="007E6EE9">
        <w:trPr>
          <w:gridAfter w:val="1"/>
          <w:wAfter w:w="8" w:type="dxa"/>
          <w:trHeight w:val="300"/>
        </w:trPr>
        <w:tc>
          <w:tcPr>
            <w:tcW w:w="624" w:type="dxa"/>
            <w:noWrap/>
            <w:vAlign w:val="center"/>
            <w:hideMark/>
          </w:tcPr>
          <w:p w14:paraId="14F2448D"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(v)</w:t>
            </w:r>
          </w:p>
        </w:tc>
        <w:tc>
          <w:tcPr>
            <w:tcW w:w="3421" w:type="dxa"/>
            <w:noWrap/>
            <w:hideMark/>
          </w:tcPr>
          <w:p w14:paraId="2D3C84A7"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CaO</w:t>
            </w:r>
          </w:p>
        </w:tc>
        <w:tc>
          <w:tcPr>
            <w:tcW w:w="1013" w:type="dxa"/>
            <w:noWrap/>
            <w:vAlign w:val="center"/>
            <w:hideMark/>
          </w:tcPr>
          <w:p w14:paraId="05B9D3B0"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w:t>
            </w:r>
          </w:p>
        </w:tc>
        <w:tc>
          <w:tcPr>
            <w:tcW w:w="1777" w:type="dxa"/>
          </w:tcPr>
          <w:p w14:paraId="44FAB252" w14:textId="5D9FBDAE"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6097D425"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3BB27FE9"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49E1D9C5"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2AA29471" w14:textId="77777777" w:rsidTr="002012B4">
        <w:trPr>
          <w:gridAfter w:val="1"/>
          <w:wAfter w:w="8" w:type="dxa"/>
          <w:trHeight w:val="300"/>
        </w:trPr>
        <w:tc>
          <w:tcPr>
            <w:tcW w:w="624" w:type="dxa"/>
            <w:noWrap/>
            <w:vAlign w:val="center"/>
            <w:hideMark/>
          </w:tcPr>
          <w:p w14:paraId="6D48273D"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(vi)</w:t>
            </w:r>
          </w:p>
        </w:tc>
        <w:tc>
          <w:tcPr>
            <w:tcW w:w="3421" w:type="dxa"/>
            <w:noWrap/>
          </w:tcPr>
          <w:p w14:paraId="04164C12" w14:textId="0655E71B"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Chlorine</w:t>
            </w:r>
          </w:p>
        </w:tc>
        <w:tc>
          <w:tcPr>
            <w:tcW w:w="1013" w:type="dxa"/>
            <w:noWrap/>
            <w:vAlign w:val="center"/>
          </w:tcPr>
          <w:p w14:paraId="6670FA38" w14:textId="07BEA9F5"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w:t>
            </w:r>
          </w:p>
        </w:tc>
        <w:tc>
          <w:tcPr>
            <w:tcW w:w="1777" w:type="dxa"/>
          </w:tcPr>
          <w:p w14:paraId="173C3294" w14:textId="3739C1B4"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7B6D1162"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2240D098"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2B8F1197"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680C59BB" w14:textId="77777777" w:rsidTr="002012B4">
        <w:trPr>
          <w:gridAfter w:val="1"/>
          <w:wAfter w:w="8" w:type="dxa"/>
          <w:trHeight w:val="300"/>
        </w:trPr>
        <w:tc>
          <w:tcPr>
            <w:tcW w:w="624" w:type="dxa"/>
            <w:noWrap/>
            <w:vAlign w:val="center"/>
            <w:hideMark/>
          </w:tcPr>
          <w:p w14:paraId="3A256A93" w14:textId="0AE00F28"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(vii)</w:t>
            </w:r>
          </w:p>
        </w:tc>
        <w:tc>
          <w:tcPr>
            <w:tcW w:w="3421" w:type="dxa"/>
            <w:noWrap/>
          </w:tcPr>
          <w:p w14:paraId="487653BB" w14:textId="288FB72C"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Mercury (Hg)</w:t>
            </w:r>
          </w:p>
        </w:tc>
        <w:tc>
          <w:tcPr>
            <w:tcW w:w="1013" w:type="dxa"/>
            <w:noWrap/>
            <w:vAlign w:val="center"/>
          </w:tcPr>
          <w:p w14:paraId="7E770DF6" w14:textId="388ADCAB"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w:t>
            </w:r>
          </w:p>
        </w:tc>
        <w:tc>
          <w:tcPr>
            <w:tcW w:w="1777" w:type="dxa"/>
          </w:tcPr>
          <w:p w14:paraId="385F9F30" w14:textId="0D3F0CD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476AC1FD"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65A0E0AC"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67D8178D"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4BC26094" w14:textId="77777777" w:rsidTr="002012B4">
        <w:trPr>
          <w:gridAfter w:val="1"/>
          <w:wAfter w:w="8" w:type="dxa"/>
          <w:trHeight w:val="300"/>
        </w:trPr>
        <w:tc>
          <w:tcPr>
            <w:tcW w:w="624" w:type="dxa"/>
            <w:noWrap/>
            <w:vAlign w:val="center"/>
            <w:hideMark/>
          </w:tcPr>
          <w:p w14:paraId="3CDB4F26" w14:textId="5E3CA425"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(viii)</w:t>
            </w:r>
          </w:p>
        </w:tc>
        <w:tc>
          <w:tcPr>
            <w:tcW w:w="3421" w:type="dxa"/>
            <w:noWrap/>
          </w:tcPr>
          <w:p w14:paraId="44783414" w14:textId="2C72EDF3"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rPr>
              <w:t>Mn</w:t>
            </w:r>
            <w:r w:rsidRPr="00AA27BF">
              <w:rPr>
                <w:rFonts w:ascii="Arial" w:hAnsi="Arial" w:cs="Arial"/>
                <w:color w:val="000000" w:themeColor="text1"/>
                <w:sz w:val="22"/>
                <w:szCs w:val="22"/>
                <w:vertAlign w:val="subscript"/>
              </w:rPr>
              <w:t>3</w:t>
            </w:r>
            <w:r w:rsidRPr="00AA27BF">
              <w:rPr>
                <w:rFonts w:ascii="Arial" w:hAnsi="Arial" w:cs="Arial"/>
                <w:color w:val="000000" w:themeColor="text1"/>
                <w:sz w:val="22"/>
                <w:szCs w:val="22"/>
              </w:rPr>
              <w:t>O</w:t>
            </w:r>
            <w:r w:rsidRPr="00AA27BF">
              <w:rPr>
                <w:rFonts w:ascii="Arial" w:hAnsi="Arial" w:cs="Arial"/>
                <w:color w:val="000000" w:themeColor="text1"/>
                <w:sz w:val="22"/>
                <w:szCs w:val="22"/>
                <w:vertAlign w:val="subscript"/>
              </w:rPr>
              <w:t>4</w:t>
            </w:r>
          </w:p>
        </w:tc>
        <w:tc>
          <w:tcPr>
            <w:tcW w:w="1013" w:type="dxa"/>
            <w:noWrap/>
            <w:vAlign w:val="center"/>
          </w:tcPr>
          <w:p w14:paraId="5272C3D9" w14:textId="501F4A62"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w:t>
            </w:r>
          </w:p>
        </w:tc>
        <w:tc>
          <w:tcPr>
            <w:tcW w:w="1777" w:type="dxa"/>
          </w:tcPr>
          <w:p w14:paraId="17D03AD8" w14:textId="0C590A05"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2A6E303C"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603D3760"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278245F4"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19905A0E" w14:textId="77777777" w:rsidTr="002012B4">
        <w:trPr>
          <w:gridAfter w:val="1"/>
          <w:wAfter w:w="8" w:type="dxa"/>
          <w:trHeight w:val="300"/>
        </w:trPr>
        <w:tc>
          <w:tcPr>
            <w:tcW w:w="624" w:type="dxa"/>
            <w:noWrap/>
            <w:vAlign w:val="center"/>
          </w:tcPr>
          <w:p w14:paraId="2B915D80" w14:textId="29926CB8"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(ix)</w:t>
            </w:r>
          </w:p>
        </w:tc>
        <w:tc>
          <w:tcPr>
            <w:tcW w:w="3421" w:type="dxa"/>
            <w:noWrap/>
          </w:tcPr>
          <w:p w14:paraId="02BCB34C" w14:textId="59A5E572" w:rsidR="00CA6F2A" w:rsidRPr="00AA27BF" w:rsidRDefault="00CA6F2A" w:rsidP="00CA6F2A">
            <w:pPr>
              <w:tabs>
                <w:tab w:val="left" w:pos="9090"/>
              </w:tabs>
              <w:rPr>
                <w:rFonts w:ascii="Arial" w:hAnsi="Arial" w:cs="Arial"/>
                <w:color w:val="000000" w:themeColor="text1"/>
                <w:sz w:val="22"/>
                <w:szCs w:val="22"/>
              </w:rPr>
            </w:pPr>
            <w:r w:rsidRPr="00AA27BF">
              <w:rPr>
                <w:rFonts w:ascii="Arial" w:hAnsi="Arial" w:cs="Arial"/>
                <w:color w:val="000000" w:themeColor="text1"/>
                <w:sz w:val="22"/>
                <w:szCs w:val="22"/>
              </w:rPr>
              <w:t>K</w:t>
            </w:r>
            <w:r w:rsidRPr="00AA27BF">
              <w:rPr>
                <w:rFonts w:ascii="Arial" w:hAnsi="Arial" w:cs="Arial"/>
                <w:color w:val="000000" w:themeColor="text1"/>
                <w:sz w:val="22"/>
                <w:szCs w:val="22"/>
                <w:vertAlign w:val="subscript"/>
              </w:rPr>
              <w:t>2</w:t>
            </w:r>
            <w:r w:rsidRPr="00AA27BF">
              <w:rPr>
                <w:rFonts w:ascii="Arial" w:hAnsi="Arial" w:cs="Arial"/>
                <w:color w:val="000000" w:themeColor="text1"/>
                <w:sz w:val="22"/>
                <w:szCs w:val="22"/>
              </w:rPr>
              <w:t>O</w:t>
            </w:r>
          </w:p>
        </w:tc>
        <w:tc>
          <w:tcPr>
            <w:tcW w:w="1013" w:type="dxa"/>
            <w:noWrap/>
            <w:vAlign w:val="center"/>
          </w:tcPr>
          <w:p w14:paraId="1C371C24" w14:textId="467AFC64" w:rsidR="00CA6F2A" w:rsidRPr="00AA27BF" w:rsidRDefault="005731C5"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w:t>
            </w:r>
          </w:p>
        </w:tc>
        <w:tc>
          <w:tcPr>
            <w:tcW w:w="1777" w:type="dxa"/>
          </w:tcPr>
          <w:p w14:paraId="093F4708"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tcPr>
          <w:p w14:paraId="5B94BFFE" w14:textId="1B471B6F"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tcPr>
          <w:p w14:paraId="7496550D" w14:textId="11F43CA1"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tcPr>
          <w:p w14:paraId="4649D580" w14:textId="61C6B504"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64D3792C" w14:textId="77777777" w:rsidTr="00FB24D3">
        <w:trPr>
          <w:gridAfter w:val="1"/>
          <w:wAfter w:w="8" w:type="dxa"/>
          <w:trHeight w:val="300"/>
        </w:trPr>
        <w:tc>
          <w:tcPr>
            <w:tcW w:w="624" w:type="dxa"/>
            <w:noWrap/>
            <w:vAlign w:val="center"/>
            <w:hideMark/>
          </w:tcPr>
          <w:p w14:paraId="7AFFFDC8" w14:textId="6091D32B"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(x)</w:t>
            </w:r>
          </w:p>
        </w:tc>
        <w:tc>
          <w:tcPr>
            <w:tcW w:w="3421" w:type="dxa"/>
            <w:noWrap/>
            <w:vAlign w:val="center"/>
          </w:tcPr>
          <w:p w14:paraId="49B7D0B3" w14:textId="4D3AFD89"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Any Other</w:t>
            </w:r>
          </w:p>
        </w:tc>
        <w:tc>
          <w:tcPr>
            <w:tcW w:w="1013" w:type="dxa"/>
            <w:noWrap/>
            <w:vAlign w:val="center"/>
          </w:tcPr>
          <w:p w14:paraId="2BCE445C" w14:textId="5E428EA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w:t>
            </w:r>
          </w:p>
        </w:tc>
        <w:tc>
          <w:tcPr>
            <w:tcW w:w="1777" w:type="dxa"/>
          </w:tcPr>
          <w:p w14:paraId="23215564" w14:textId="78F3B780"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50D59A3E"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2D8B3037"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4FC572D7"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62290E8F" w14:textId="77777777" w:rsidTr="007E6EE9">
        <w:trPr>
          <w:gridAfter w:val="1"/>
          <w:wAfter w:w="8" w:type="dxa"/>
          <w:trHeight w:val="300"/>
        </w:trPr>
        <w:tc>
          <w:tcPr>
            <w:tcW w:w="624" w:type="dxa"/>
            <w:noWrap/>
            <w:vAlign w:val="center"/>
            <w:hideMark/>
          </w:tcPr>
          <w:p w14:paraId="6083A06C"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l.</w:t>
            </w:r>
          </w:p>
        </w:tc>
        <w:tc>
          <w:tcPr>
            <w:tcW w:w="3421" w:type="dxa"/>
            <w:noWrap/>
            <w:vAlign w:val="center"/>
            <w:hideMark/>
          </w:tcPr>
          <w:p w14:paraId="34AE421A"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Mercury (Hg)</w:t>
            </w:r>
          </w:p>
        </w:tc>
        <w:tc>
          <w:tcPr>
            <w:tcW w:w="1013" w:type="dxa"/>
            <w:noWrap/>
            <w:vAlign w:val="center"/>
            <w:hideMark/>
          </w:tcPr>
          <w:p w14:paraId="1C2AA462"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w:t>
            </w:r>
          </w:p>
        </w:tc>
        <w:tc>
          <w:tcPr>
            <w:tcW w:w="1777" w:type="dxa"/>
            <w:vAlign w:val="center"/>
          </w:tcPr>
          <w:p w14:paraId="2AF0FB46"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Nil or minimal traces</w:t>
            </w:r>
          </w:p>
        </w:tc>
        <w:tc>
          <w:tcPr>
            <w:tcW w:w="1986" w:type="dxa"/>
            <w:noWrap/>
            <w:vAlign w:val="center"/>
            <w:hideMark/>
          </w:tcPr>
          <w:p w14:paraId="79E484B1"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1889" w:type="dxa"/>
            <w:noWrap/>
            <w:vAlign w:val="center"/>
            <w:hideMark/>
          </w:tcPr>
          <w:p w14:paraId="4EC37974"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c>
          <w:tcPr>
            <w:tcW w:w="2049" w:type="dxa"/>
            <w:noWrap/>
            <w:vAlign w:val="center"/>
            <w:hideMark/>
          </w:tcPr>
          <w:p w14:paraId="3C173A6C"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_ ………</w:t>
            </w:r>
          </w:p>
        </w:tc>
      </w:tr>
      <w:tr w:rsidR="00CA6F2A" w:rsidRPr="00AA27BF" w14:paraId="2AC3AAE1" w14:textId="77777777" w:rsidTr="007E6EE9">
        <w:trPr>
          <w:gridAfter w:val="1"/>
          <w:wAfter w:w="8" w:type="dxa"/>
          <w:trHeight w:val="300"/>
        </w:trPr>
        <w:tc>
          <w:tcPr>
            <w:tcW w:w="624" w:type="dxa"/>
            <w:noWrap/>
            <w:vAlign w:val="center"/>
            <w:hideMark/>
          </w:tcPr>
          <w:p w14:paraId="5C206F2C"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w:t>
            </w:r>
          </w:p>
        </w:tc>
        <w:tc>
          <w:tcPr>
            <w:tcW w:w="3421" w:type="dxa"/>
            <w:noWrap/>
            <w:vAlign w:val="center"/>
            <w:hideMark/>
          </w:tcPr>
          <w:p w14:paraId="6355C20D" w14:textId="77777777" w:rsidR="00CA6F2A" w:rsidRPr="00AA27BF" w:rsidRDefault="00CA6F2A" w:rsidP="00CA6F2A">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 xml:space="preserve">Trace elements in coal </w:t>
            </w:r>
          </w:p>
        </w:tc>
        <w:tc>
          <w:tcPr>
            <w:tcW w:w="1013" w:type="dxa"/>
            <w:noWrap/>
            <w:vAlign w:val="center"/>
            <w:hideMark/>
          </w:tcPr>
          <w:p w14:paraId="6C02491B"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777" w:type="dxa"/>
            <w:vAlign w:val="center"/>
          </w:tcPr>
          <w:p w14:paraId="2EBB8F97"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6C805437"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1889" w:type="dxa"/>
            <w:noWrap/>
            <w:vAlign w:val="center"/>
            <w:hideMark/>
          </w:tcPr>
          <w:p w14:paraId="122BC34F"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2049" w:type="dxa"/>
            <w:noWrap/>
            <w:vAlign w:val="center"/>
            <w:hideMark/>
          </w:tcPr>
          <w:p w14:paraId="33F074F5"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r>
      <w:tr w:rsidR="00CA6F2A" w:rsidRPr="00AA27BF" w14:paraId="528A5D3B" w14:textId="77777777" w:rsidTr="00653582">
        <w:trPr>
          <w:gridAfter w:val="1"/>
          <w:wAfter w:w="8" w:type="dxa"/>
          <w:trHeight w:val="341"/>
        </w:trPr>
        <w:tc>
          <w:tcPr>
            <w:tcW w:w="624" w:type="dxa"/>
            <w:noWrap/>
            <w:vAlign w:val="center"/>
            <w:hideMark/>
          </w:tcPr>
          <w:p w14:paraId="2F7F4558"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w:t>
            </w:r>
          </w:p>
        </w:tc>
        <w:tc>
          <w:tcPr>
            <w:tcW w:w="3421" w:type="dxa"/>
            <w:noWrap/>
            <w:vAlign w:val="center"/>
            <w:hideMark/>
          </w:tcPr>
          <w:p w14:paraId="4093FF02"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Mercury</w:t>
            </w:r>
          </w:p>
        </w:tc>
        <w:tc>
          <w:tcPr>
            <w:tcW w:w="1013" w:type="dxa"/>
            <w:noWrap/>
            <w:vAlign w:val="center"/>
          </w:tcPr>
          <w:p w14:paraId="08AAD8DB"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777" w:type="dxa"/>
            <w:vMerge w:val="restart"/>
            <w:vAlign w:val="center"/>
          </w:tcPr>
          <w:p w14:paraId="1D4DF6F8"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Nil or minimal traces</w:t>
            </w:r>
          </w:p>
        </w:tc>
        <w:tc>
          <w:tcPr>
            <w:tcW w:w="1986" w:type="dxa"/>
            <w:noWrap/>
            <w:vAlign w:val="center"/>
            <w:hideMark/>
          </w:tcPr>
          <w:p w14:paraId="53083E6A"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889" w:type="dxa"/>
            <w:noWrap/>
            <w:vAlign w:val="center"/>
            <w:hideMark/>
          </w:tcPr>
          <w:p w14:paraId="7E4F5CCB"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2049" w:type="dxa"/>
            <w:noWrap/>
            <w:vAlign w:val="center"/>
            <w:hideMark/>
          </w:tcPr>
          <w:p w14:paraId="45A7D45A"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r>
      <w:tr w:rsidR="00CA6F2A" w:rsidRPr="00AA27BF" w14:paraId="11229D4F" w14:textId="77777777" w:rsidTr="00653582">
        <w:trPr>
          <w:gridAfter w:val="1"/>
          <w:wAfter w:w="8" w:type="dxa"/>
          <w:trHeight w:val="170"/>
        </w:trPr>
        <w:tc>
          <w:tcPr>
            <w:tcW w:w="624" w:type="dxa"/>
            <w:noWrap/>
            <w:vAlign w:val="center"/>
            <w:hideMark/>
          </w:tcPr>
          <w:p w14:paraId="212786CA"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lastRenderedPageBreak/>
              <w:t>(ii)</w:t>
            </w:r>
          </w:p>
        </w:tc>
        <w:tc>
          <w:tcPr>
            <w:tcW w:w="3421" w:type="dxa"/>
            <w:noWrap/>
            <w:vAlign w:val="center"/>
            <w:hideMark/>
          </w:tcPr>
          <w:p w14:paraId="046AAB82"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Cadmium</w:t>
            </w:r>
          </w:p>
        </w:tc>
        <w:tc>
          <w:tcPr>
            <w:tcW w:w="1013" w:type="dxa"/>
            <w:noWrap/>
            <w:vAlign w:val="center"/>
          </w:tcPr>
          <w:p w14:paraId="0B424F94"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777" w:type="dxa"/>
            <w:vMerge/>
            <w:vAlign w:val="center"/>
          </w:tcPr>
          <w:p w14:paraId="09F3A0D5"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626DCA77"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889" w:type="dxa"/>
            <w:noWrap/>
            <w:vAlign w:val="center"/>
            <w:hideMark/>
          </w:tcPr>
          <w:p w14:paraId="28FD3530"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2049" w:type="dxa"/>
            <w:noWrap/>
            <w:vAlign w:val="center"/>
            <w:hideMark/>
          </w:tcPr>
          <w:p w14:paraId="14EE32E1"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r>
      <w:tr w:rsidR="00CA6F2A" w:rsidRPr="00AA27BF" w14:paraId="7B6CF8D3" w14:textId="77777777" w:rsidTr="00653582">
        <w:trPr>
          <w:gridAfter w:val="1"/>
          <w:wAfter w:w="8" w:type="dxa"/>
          <w:trHeight w:val="350"/>
        </w:trPr>
        <w:tc>
          <w:tcPr>
            <w:tcW w:w="624" w:type="dxa"/>
            <w:noWrap/>
            <w:vAlign w:val="center"/>
            <w:hideMark/>
          </w:tcPr>
          <w:p w14:paraId="77F9A2AF"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(iii)</w:t>
            </w:r>
          </w:p>
        </w:tc>
        <w:tc>
          <w:tcPr>
            <w:tcW w:w="3421" w:type="dxa"/>
            <w:noWrap/>
            <w:vAlign w:val="center"/>
            <w:hideMark/>
          </w:tcPr>
          <w:p w14:paraId="3EE2FC40"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Arsenic</w:t>
            </w:r>
          </w:p>
        </w:tc>
        <w:tc>
          <w:tcPr>
            <w:tcW w:w="1013" w:type="dxa"/>
            <w:noWrap/>
            <w:vAlign w:val="center"/>
          </w:tcPr>
          <w:p w14:paraId="24F3F3A6"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777" w:type="dxa"/>
            <w:vMerge/>
            <w:vAlign w:val="center"/>
          </w:tcPr>
          <w:p w14:paraId="3DD6FD53"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7BC120B5"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889" w:type="dxa"/>
            <w:noWrap/>
            <w:vAlign w:val="center"/>
            <w:hideMark/>
          </w:tcPr>
          <w:p w14:paraId="3B10AB80"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2049" w:type="dxa"/>
            <w:noWrap/>
            <w:vAlign w:val="center"/>
            <w:hideMark/>
          </w:tcPr>
          <w:p w14:paraId="09902F23"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r>
      <w:tr w:rsidR="00CA6F2A" w:rsidRPr="00AA27BF" w14:paraId="0E3A1AC3" w14:textId="77777777" w:rsidTr="007E6EE9">
        <w:trPr>
          <w:gridAfter w:val="1"/>
          <w:wAfter w:w="8" w:type="dxa"/>
          <w:trHeight w:val="350"/>
        </w:trPr>
        <w:tc>
          <w:tcPr>
            <w:tcW w:w="624" w:type="dxa"/>
            <w:noWrap/>
            <w:vAlign w:val="center"/>
            <w:hideMark/>
          </w:tcPr>
          <w:p w14:paraId="1E92AFD0"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(iv)</w:t>
            </w:r>
          </w:p>
        </w:tc>
        <w:tc>
          <w:tcPr>
            <w:tcW w:w="3421" w:type="dxa"/>
            <w:noWrap/>
            <w:vAlign w:val="center"/>
            <w:hideMark/>
          </w:tcPr>
          <w:p w14:paraId="7C6F8D75"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Lead</w:t>
            </w:r>
          </w:p>
        </w:tc>
        <w:tc>
          <w:tcPr>
            <w:tcW w:w="1013" w:type="dxa"/>
            <w:noWrap/>
            <w:vAlign w:val="center"/>
          </w:tcPr>
          <w:p w14:paraId="5E92CBF8"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777" w:type="dxa"/>
            <w:vMerge/>
            <w:vAlign w:val="center"/>
          </w:tcPr>
          <w:p w14:paraId="40A7DCB5"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02CAF003"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889" w:type="dxa"/>
            <w:noWrap/>
            <w:vAlign w:val="center"/>
            <w:hideMark/>
          </w:tcPr>
          <w:p w14:paraId="3E6657EA"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2049" w:type="dxa"/>
            <w:noWrap/>
            <w:vAlign w:val="center"/>
            <w:hideMark/>
          </w:tcPr>
          <w:p w14:paraId="77478805"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r>
      <w:tr w:rsidR="00CA6F2A" w:rsidRPr="00AA27BF" w14:paraId="35039F33" w14:textId="77777777" w:rsidTr="007E6EE9">
        <w:trPr>
          <w:gridAfter w:val="1"/>
          <w:wAfter w:w="8" w:type="dxa"/>
          <w:trHeight w:val="440"/>
        </w:trPr>
        <w:tc>
          <w:tcPr>
            <w:tcW w:w="624" w:type="dxa"/>
            <w:noWrap/>
            <w:vAlign w:val="center"/>
            <w:hideMark/>
          </w:tcPr>
          <w:p w14:paraId="66215087"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(v)</w:t>
            </w:r>
          </w:p>
        </w:tc>
        <w:tc>
          <w:tcPr>
            <w:tcW w:w="3421" w:type="dxa"/>
            <w:noWrap/>
            <w:vAlign w:val="center"/>
            <w:hideMark/>
          </w:tcPr>
          <w:p w14:paraId="271B32E5"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Chromium</w:t>
            </w:r>
          </w:p>
        </w:tc>
        <w:tc>
          <w:tcPr>
            <w:tcW w:w="1013" w:type="dxa"/>
            <w:noWrap/>
            <w:vAlign w:val="center"/>
          </w:tcPr>
          <w:p w14:paraId="597C4B97"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777" w:type="dxa"/>
            <w:vMerge/>
            <w:vAlign w:val="center"/>
          </w:tcPr>
          <w:p w14:paraId="106CB5E0"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358A19EF"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889" w:type="dxa"/>
            <w:noWrap/>
            <w:vAlign w:val="center"/>
            <w:hideMark/>
          </w:tcPr>
          <w:p w14:paraId="0E11AB36"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2049" w:type="dxa"/>
            <w:noWrap/>
            <w:vAlign w:val="center"/>
            <w:hideMark/>
          </w:tcPr>
          <w:p w14:paraId="56E1F1BC"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r>
      <w:tr w:rsidR="00CA6F2A" w:rsidRPr="00AA27BF" w14:paraId="000D1AB5" w14:textId="77777777" w:rsidTr="00653582">
        <w:trPr>
          <w:gridAfter w:val="1"/>
          <w:wAfter w:w="8" w:type="dxa"/>
          <w:trHeight w:val="350"/>
        </w:trPr>
        <w:tc>
          <w:tcPr>
            <w:tcW w:w="624" w:type="dxa"/>
            <w:noWrap/>
            <w:vAlign w:val="center"/>
            <w:hideMark/>
          </w:tcPr>
          <w:p w14:paraId="66FF4290"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(vi)</w:t>
            </w:r>
          </w:p>
        </w:tc>
        <w:tc>
          <w:tcPr>
            <w:tcW w:w="3421" w:type="dxa"/>
            <w:noWrap/>
            <w:vAlign w:val="center"/>
            <w:hideMark/>
          </w:tcPr>
          <w:p w14:paraId="69A982C0"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Fluorine</w:t>
            </w:r>
          </w:p>
        </w:tc>
        <w:tc>
          <w:tcPr>
            <w:tcW w:w="1013" w:type="dxa"/>
            <w:noWrap/>
            <w:vAlign w:val="center"/>
          </w:tcPr>
          <w:p w14:paraId="2709E3EE"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777" w:type="dxa"/>
            <w:vMerge/>
            <w:vAlign w:val="center"/>
          </w:tcPr>
          <w:p w14:paraId="4179F5AE"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7ED2F457"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889" w:type="dxa"/>
            <w:noWrap/>
            <w:vAlign w:val="center"/>
            <w:hideMark/>
          </w:tcPr>
          <w:p w14:paraId="7DF4AF87"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2049" w:type="dxa"/>
            <w:noWrap/>
            <w:vAlign w:val="center"/>
            <w:hideMark/>
          </w:tcPr>
          <w:p w14:paraId="2EFECD0C"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r>
      <w:tr w:rsidR="00CA6F2A" w:rsidRPr="00AA27BF" w14:paraId="6BA5A30E" w14:textId="77777777" w:rsidTr="00653582">
        <w:trPr>
          <w:gridAfter w:val="1"/>
          <w:wAfter w:w="8" w:type="dxa"/>
          <w:trHeight w:val="350"/>
        </w:trPr>
        <w:tc>
          <w:tcPr>
            <w:tcW w:w="624" w:type="dxa"/>
            <w:noWrap/>
            <w:vAlign w:val="center"/>
            <w:hideMark/>
          </w:tcPr>
          <w:p w14:paraId="11C640F6"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(vii)</w:t>
            </w:r>
          </w:p>
        </w:tc>
        <w:tc>
          <w:tcPr>
            <w:tcW w:w="3421" w:type="dxa"/>
            <w:noWrap/>
            <w:vAlign w:val="center"/>
            <w:hideMark/>
          </w:tcPr>
          <w:p w14:paraId="7DB6E17A"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Boron</w:t>
            </w:r>
          </w:p>
        </w:tc>
        <w:tc>
          <w:tcPr>
            <w:tcW w:w="1013" w:type="dxa"/>
            <w:noWrap/>
            <w:vAlign w:val="center"/>
          </w:tcPr>
          <w:p w14:paraId="6BF4F115"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777" w:type="dxa"/>
            <w:vMerge/>
            <w:vAlign w:val="center"/>
          </w:tcPr>
          <w:p w14:paraId="2ED1B2AF"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3DC0A763"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889" w:type="dxa"/>
            <w:noWrap/>
            <w:vAlign w:val="center"/>
            <w:hideMark/>
          </w:tcPr>
          <w:p w14:paraId="22E24334"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2049" w:type="dxa"/>
            <w:noWrap/>
            <w:vAlign w:val="center"/>
            <w:hideMark/>
          </w:tcPr>
          <w:p w14:paraId="5D38EB3E"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r>
      <w:tr w:rsidR="00CA6F2A" w:rsidRPr="00AA27BF" w14:paraId="72E24E8C" w14:textId="77777777" w:rsidTr="007E6EE9">
        <w:trPr>
          <w:gridAfter w:val="1"/>
          <w:wAfter w:w="8" w:type="dxa"/>
          <w:trHeight w:val="440"/>
        </w:trPr>
        <w:tc>
          <w:tcPr>
            <w:tcW w:w="624" w:type="dxa"/>
            <w:noWrap/>
            <w:vAlign w:val="center"/>
            <w:hideMark/>
          </w:tcPr>
          <w:p w14:paraId="4C6D41C0"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(viii)</w:t>
            </w:r>
          </w:p>
        </w:tc>
        <w:tc>
          <w:tcPr>
            <w:tcW w:w="3421" w:type="dxa"/>
            <w:noWrap/>
            <w:vAlign w:val="center"/>
            <w:hideMark/>
          </w:tcPr>
          <w:p w14:paraId="168051B9"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Selenium</w:t>
            </w:r>
          </w:p>
        </w:tc>
        <w:tc>
          <w:tcPr>
            <w:tcW w:w="1013" w:type="dxa"/>
            <w:noWrap/>
            <w:vAlign w:val="center"/>
          </w:tcPr>
          <w:p w14:paraId="53CBDA0E"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777" w:type="dxa"/>
            <w:vMerge/>
            <w:vAlign w:val="center"/>
          </w:tcPr>
          <w:p w14:paraId="4E793F99"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1C89BBBB"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889" w:type="dxa"/>
            <w:noWrap/>
            <w:vAlign w:val="center"/>
            <w:hideMark/>
          </w:tcPr>
          <w:p w14:paraId="6AF3C508"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2049" w:type="dxa"/>
            <w:noWrap/>
            <w:vAlign w:val="center"/>
            <w:hideMark/>
          </w:tcPr>
          <w:p w14:paraId="24DAA46A"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r>
      <w:tr w:rsidR="00CA6F2A" w:rsidRPr="00AA27BF" w14:paraId="57E2C409" w14:textId="77777777" w:rsidTr="00653582">
        <w:trPr>
          <w:gridAfter w:val="1"/>
          <w:wAfter w:w="8" w:type="dxa"/>
          <w:trHeight w:val="350"/>
        </w:trPr>
        <w:tc>
          <w:tcPr>
            <w:tcW w:w="624" w:type="dxa"/>
            <w:noWrap/>
            <w:vAlign w:val="center"/>
            <w:hideMark/>
          </w:tcPr>
          <w:p w14:paraId="6EEC3B1B"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(ix)</w:t>
            </w:r>
          </w:p>
        </w:tc>
        <w:tc>
          <w:tcPr>
            <w:tcW w:w="3421" w:type="dxa"/>
            <w:noWrap/>
            <w:vAlign w:val="center"/>
            <w:hideMark/>
          </w:tcPr>
          <w:p w14:paraId="77A46A86"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xml:space="preserve">Zinc </w:t>
            </w:r>
          </w:p>
        </w:tc>
        <w:tc>
          <w:tcPr>
            <w:tcW w:w="1013" w:type="dxa"/>
            <w:noWrap/>
            <w:vAlign w:val="center"/>
          </w:tcPr>
          <w:p w14:paraId="79979049"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777" w:type="dxa"/>
            <w:vMerge/>
            <w:vAlign w:val="center"/>
          </w:tcPr>
          <w:p w14:paraId="4687393B"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4CAB57E3"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889" w:type="dxa"/>
            <w:noWrap/>
            <w:vAlign w:val="center"/>
            <w:hideMark/>
          </w:tcPr>
          <w:p w14:paraId="645775EE"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2049" w:type="dxa"/>
            <w:noWrap/>
            <w:vAlign w:val="center"/>
            <w:hideMark/>
          </w:tcPr>
          <w:p w14:paraId="0A541CD5"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r>
      <w:tr w:rsidR="00CA6F2A" w:rsidRPr="00AA27BF" w14:paraId="70F2708D" w14:textId="77777777" w:rsidTr="007E6EE9">
        <w:trPr>
          <w:gridAfter w:val="1"/>
          <w:wAfter w:w="8" w:type="dxa"/>
          <w:trHeight w:val="350"/>
        </w:trPr>
        <w:tc>
          <w:tcPr>
            <w:tcW w:w="624" w:type="dxa"/>
            <w:noWrap/>
            <w:vAlign w:val="center"/>
            <w:hideMark/>
          </w:tcPr>
          <w:p w14:paraId="31877100"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(x)</w:t>
            </w:r>
          </w:p>
        </w:tc>
        <w:tc>
          <w:tcPr>
            <w:tcW w:w="3421" w:type="dxa"/>
            <w:noWrap/>
            <w:vAlign w:val="center"/>
            <w:hideMark/>
          </w:tcPr>
          <w:p w14:paraId="3406DDC6"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Copper</w:t>
            </w:r>
          </w:p>
        </w:tc>
        <w:tc>
          <w:tcPr>
            <w:tcW w:w="1013" w:type="dxa"/>
            <w:noWrap/>
            <w:vAlign w:val="center"/>
          </w:tcPr>
          <w:p w14:paraId="0676C76E"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777" w:type="dxa"/>
            <w:vMerge/>
            <w:vAlign w:val="center"/>
          </w:tcPr>
          <w:p w14:paraId="15CD79EA"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986" w:type="dxa"/>
            <w:noWrap/>
            <w:vAlign w:val="center"/>
            <w:hideMark/>
          </w:tcPr>
          <w:p w14:paraId="06CACD45"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1889" w:type="dxa"/>
            <w:noWrap/>
            <w:vAlign w:val="center"/>
            <w:hideMark/>
          </w:tcPr>
          <w:p w14:paraId="2D317994"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c>
          <w:tcPr>
            <w:tcW w:w="2049" w:type="dxa"/>
            <w:noWrap/>
            <w:vAlign w:val="center"/>
            <w:hideMark/>
          </w:tcPr>
          <w:p w14:paraId="5E11EE5E"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t>
            </w:r>
          </w:p>
        </w:tc>
      </w:tr>
      <w:tr w:rsidR="00CA6F2A" w:rsidRPr="00AA27BF" w14:paraId="7ABEB22F" w14:textId="77777777" w:rsidTr="007E6EE9">
        <w:trPr>
          <w:gridAfter w:val="1"/>
          <w:wAfter w:w="8" w:type="dxa"/>
          <w:trHeight w:val="150"/>
        </w:trPr>
        <w:tc>
          <w:tcPr>
            <w:tcW w:w="624" w:type="dxa"/>
            <w:vMerge w:val="restart"/>
            <w:noWrap/>
            <w:vAlign w:val="center"/>
          </w:tcPr>
          <w:p w14:paraId="1FD4BA59" w14:textId="77777777" w:rsidR="00CA6F2A" w:rsidRPr="00AA27BF" w:rsidRDefault="00CA6F2A" w:rsidP="00CA6F2A">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n.</w:t>
            </w:r>
          </w:p>
        </w:tc>
        <w:tc>
          <w:tcPr>
            <w:tcW w:w="3421" w:type="dxa"/>
            <w:vMerge w:val="restart"/>
            <w:noWrap/>
            <w:vAlign w:val="center"/>
          </w:tcPr>
          <w:p w14:paraId="3EFDBC2D"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Coal Sizing</w:t>
            </w:r>
          </w:p>
        </w:tc>
        <w:tc>
          <w:tcPr>
            <w:tcW w:w="1013" w:type="dxa"/>
            <w:noWrap/>
            <w:vAlign w:val="center"/>
          </w:tcPr>
          <w:p w14:paraId="2728EE01"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mm</w:t>
            </w:r>
          </w:p>
        </w:tc>
        <w:tc>
          <w:tcPr>
            <w:tcW w:w="1777" w:type="dxa"/>
            <w:vAlign w:val="center"/>
          </w:tcPr>
          <w:p w14:paraId="683F662A"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Upto 50 mm</w:t>
            </w:r>
          </w:p>
        </w:tc>
        <w:tc>
          <w:tcPr>
            <w:tcW w:w="1986" w:type="dxa"/>
            <w:vMerge w:val="restart"/>
            <w:noWrap/>
            <w:vAlign w:val="center"/>
          </w:tcPr>
          <w:p w14:paraId="633F563D"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889" w:type="dxa"/>
            <w:vMerge w:val="restart"/>
            <w:noWrap/>
            <w:vAlign w:val="center"/>
          </w:tcPr>
          <w:p w14:paraId="0FDC3B1A"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2049" w:type="dxa"/>
            <w:vMerge w:val="restart"/>
            <w:noWrap/>
            <w:vAlign w:val="center"/>
          </w:tcPr>
          <w:p w14:paraId="0ED41F3A" w14:textId="77777777" w:rsidR="00CA6F2A" w:rsidRPr="00AA27BF" w:rsidRDefault="00CA6F2A" w:rsidP="00CA6F2A">
            <w:pPr>
              <w:tabs>
                <w:tab w:val="left" w:pos="9090"/>
              </w:tabs>
              <w:rPr>
                <w:rFonts w:ascii="Arial" w:hAnsi="Arial" w:cs="Arial"/>
                <w:color w:val="000000" w:themeColor="text1"/>
                <w:sz w:val="22"/>
                <w:szCs w:val="22"/>
                <w:lang w:bidi="mr-IN"/>
              </w:rPr>
            </w:pPr>
          </w:p>
        </w:tc>
      </w:tr>
      <w:tr w:rsidR="00CA6F2A" w:rsidRPr="00AA27BF" w14:paraId="2AA47239" w14:textId="77777777" w:rsidTr="007E6EE9">
        <w:trPr>
          <w:gridAfter w:val="1"/>
          <w:wAfter w:w="8" w:type="dxa"/>
          <w:trHeight w:val="150"/>
        </w:trPr>
        <w:tc>
          <w:tcPr>
            <w:tcW w:w="624" w:type="dxa"/>
            <w:vMerge/>
            <w:noWrap/>
            <w:vAlign w:val="center"/>
          </w:tcPr>
          <w:p w14:paraId="00C6A52C" w14:textId="77777777" w:rsidR="00CA6F2A" w:rsidRPr="00AA27BF" w:rsidRDefault="00CA6F2A" w:rsidP="00CA6F2A">
            <w:pPr>
              <w:tabs>
                <w:tab w:val="left" w:pos="9090"/>
              </w:tabs>
              <w:jc w:val="center"/>
              <w:rPr>
                <w:rFonts w:ascii="Arial" w:hAnsi="Arial" w:cs="Arial"/>
                <w:color w:val="000000" w:themeColor="text1"/>
                <w:sz w:val="22"/>
                <w:szCs w:val="22"/>
                <w:lang w:bidi="mr-IN"/>
              </w:rPr>
            </w:pPr>
          </w:p>
        </w:tc>
        <w:tc>
          <w:tcPr>
            <w:tcW w:w="3421" w:type="dxa"/>
            <w:vMerge/>
            <w:noWrap/>
            <w:vAlign w:val="center"/>
          </w:tcPr>
          <w:p w14:paraId="5FBB3245"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013" w:type="dxa"/>
            <w:noWrap/>
            <w:vAlign w:val="center"/>
          </w:tcPr>
          <w:p w14:paraId="2B845E21"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mm</w:t>
            </w:r>
          </w:p>
        </w:tc>
        <w:tc>
          <w:tcPr>
            <w:tcW w:w="1777" w:type="dxa"/>
            <w:vAlign w:val="center"/>
          </w:tcPr>
          <w:p w14:paraId="101BEDDC" w14:textId="77777777" w:rsidR="00CA6F2A" w:rsidRPr="00AA27BF" w:rsidRDefault="00CA6F2A" w:rsidP="00CA6F2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Less than 2 mm, 15% Max</w:t>
            </w:r>
          </w:p>
        </w:tc>
        <w:tc>
          <w:tcPr>
            <w:tcW w:w="1986" w:type="dxa"/>
            <w:vMerge/>
            <w:noWrap/>
            <w:vAlign w:val="center"/>
          </w:tcPr>
          <w:p w14:paraId="1A80CA8B"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1889" w:type="dxa"/>
            <w:vMerge/>
            <w:noWrap/>
            <w:vAlign w:val="center"/>
          </w:tcPr>
          <w:p w14:paraId="59E7041F" w14:textId="77777777" w:rsidR="00CA6F2A" w:rsidRPr="00AA27BF" w:rsidRDefault="00CA6F2A" w:rsidP="00CA6F2A">
            <w:pPr>
              <w:tabs>
                <w:tab w:val="left" w:pos="9090"/>
              </w:tabs>
              <w:rPr>
                <w:rFonts w:ascii="Arial" w:hAnsi="Arial" w:cs="Arial"/>
                <w:color w:val="000000" w:themeColor="text1"/>
                <w:sz w:val="22"/>
                <w:szCs w:val="22"/>
                <w:lang w:bidi="mr-IN"/>
              </w:rPr>
            </w:pPr>
          </w:p>
        </w:tc>
        <w:tc>
          <w:tcPr>
            <w:tcW w:w="2049" w:type="dxa"/>
            <w:vMerge/>
            <w:noWrap/>
            <w:vAlign w:val="center"/>
          </w:tcPr>
          <w:p w14:paraId="0E95F9FF" w14:textId="77777777" w:rsidR="00CA6F2A" w:rsidRPr="00AA27BF" w:rsidRDefault="00CA6F2A" w:rsidP="00CA6F2A">
            <w:pPr>
              <w:tabs>
                <w:tab w:val="left" w:pos="9090"/>
              </w:tabs>
              <w:rPr>
                <w:rFonts w:ascii="Arial" w:hAnsi="Arial" w:cs="Arial"/>
                <w:color w:val="000000" w:themeColor="text1"/>
                <w:sz w:val="22"/>
                <w:szCs w:val="22"/>
                <w:lang w:bidi="mr-IN"/>
              </w:rPr>
            </w:pPr>
          </w:p>
        </w:tc>
      </w:tr>
      <w:tr w:rsidR="00CA6F2A" w:rsidRPr="00AA27BF" w14:paraId="0AE21DC4" w14:textId="77777777" w:rsidTr="007E6EE9">
        <w:trPr>
          <w:trHeight w:val="660"/>
        </w:trPr>
        <w:tc>
          <w:tcPr>
            <w:tcW w:w="12767" w:type="dxa"/>
            <w:gridSpan w:val="8"/>
            <w:noWrap/>
            <w:vAlign w:val="center"/>
          </w:tcPr>
          <w:p w14:paraId="01BEAC3C" w14:textId="77777777" w:rsidR="00CA6F2A" w:rsidRPr="00AA27BF" w:rsidDel="00661527" w:rsidRDefault="00CA6F2A" w:rsidP="00CA6F2A">
            <w:pPr>
              <w:tabs>
                <w:tab w:val="left" w:pos="9090"/>
              </w:tabs>
              <w:jc w:val="both"/>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*Recent report not older than 12 months from the date of opening of Technical Proposal on Coal (Proximate and Ultimate Analysis) &amp; Ash Quality parameters including HGI from an internationally accredited inspection (testing) agency needs to be submitted along with the Technical Proposal to support the coal quality parameters of the designated mines.</w:t>
            </w:r>
          </w:p>
        </w:tc>
      </w:tr>
    </w:tbl>
    <w:p w14:paraId="1F9CA2E0" w14:textId="77777777" w:rsidR="009C1A3D" w:rsidRPr="00AA27BF" w:rsidRDefault="009C1A3D" w:rsidP="009C1A3D">
      <w:pPr>
        <w:tabs>
          <w:tab w:val="left" w:pos="5040"/>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Note:</w:t>
      </w:r>
    </w:p>
    <w:p w14:paraId="57213E76" w14:textId="77777777" w:rsidR="009C1A3D" w:rsidRPr="00AA27BF" w:rsidRDefault="009C1A3D">
      <w:pPr>
        <w:numPr>
          <w:ilvl w:val="0"/>
          <w:numId w:val="234"/>
        </w:numPr>
        <w:tabs>
          <w:tab w:val="left" w:pos="5040"/>
          <w:tab w:val="left" w:pos="9090"/>
        </w:tabs>
        <w:autoSpaceDE w:val="0"/>
        <w:autoSpaceDN w:val="0"/>
        <w:adjustRightInd w:val="0"/>
        <w:spacing w:after="200" w:line="276" w:lineRule="auto"/>
        <w:contextualSpacing/>
        <w:rPr>
          <w:rFonts w:ascii="Arial" w:hAnsi="Arial" w:cs="Arial"/>
          <w:color w:val="000000" w:themeColor="text1"/>
          <w:sz w:val="22"/>
          <w:szCs w:val="22"/>
        </w:rPr>
      </w:pPr>
      <w:r w:rsidRPr="00AA27BF">
        <w:rPr>
          <w:rFonts w:ascii="Arial" w:hAnsi="Arial" w:cs="Arial"/>
          <w:color w:val="000000" w:themeColor="text1"/>
          <w:sz w:val="22"/>
          <w:szCs w:val="22"/>
        </w:rPr>
        <w:t xml:space="preserve">It is certified that the coal will be supplied from single mine and without any blending. </w:t>
      </w:r>
    </w:p>
    <w:p w14:paraId="31661052" w14:textId="77777777" w:rsidR="009C1A3D" w:rsidRPr="00AA27BF" w:rsidRDefault="009C1A3D">
      <w:pPr>
        <w:numPr>
          <w:ilvl w:val="0"/>
          <w:numId w:val="234"/>
        </w:numPr>
        <w:tabs>
          <w:tab w:val="left" w:pos="5040"/>
          <w:tab w:val="left" w:pos="9090"/>
        </w:tabs>
        <w:autoSpaceDE w:val="0"/>
        <w:autoSpaceDN w:val="0"/>
        <w:adjustRightInd w:val="0"/>
        <w:spacing w:after="200" w:line="276" w:lineRule="auto"/>
        <w:contextualSpacing/>
        <w:rPr>
          <w:rFonts w:ascii="Arial" w:hAnsi="Arial" w:cs="Arial"/>
          <w:color w:val="000000" w:themeColor="text1"/>
          <w:sz w:val="22"/>
          <w:szCs w:val="22"/>
        </w:rPr>
      </w:pPr>
      <w:r w:rsidRPr="00AA27BF">
        <w:rPr>
          <w:rFonts w:ascii="Arial" w:hAnsi="Arial" w:cs="Arial"/>
          <w:color w:val="000000" w:themeColor="text1"/>
          <w:sz w:val="22"/>
          <w:szCs w:val="22"/>
        </w:rPr>
        <w:t>It is certified that the coal supply under this contract shall be within the required range as per the Technical Specification as mentioned in above.</w:t>
      </w:r>
    </w:p>
    <w:p w14:paraId="338CD4AF" w14:textId="77777777" w:rsidR="009C1A3D" w:rsidRPr="00AA27BF" w:rsidRDefault="009C1A3D" w:rsidP="009C1A3D">
      <w:pPr>
        <w:tabs>
          <w:tab w:val="left" w:pos="5040"/>
          <w:tab w:val="left" w:pos="9090"/>
        </w:tabs>
        <w:autoSpaceDE w:val="0"/>
        <w:autoSpaceDN w:val="0"/>
        <w:adjustRightInd w:val="0"/>
        <w:rPr>
          <w:rFonts w:ascii="Arial" w:eastAsia="SimSun" w:hAnsi="Arial" w:cs="Arial"/>
          <w:color w:val="000000" w:themeColor="text1"/>
          <w:sz w:val="22"/>
          <w:szCs w:val="22"/>
          <w:lang w:eastAsia="zh-CN"/>
        </w:rPr>
      </w:pPr>
    </w:p>
    <w:p w14:paraId="3CC80E92" w14:textId="77777777" w:rsidR="009C1A3D" w:rsidRPr="00AA27BF" w:rsidRDefault="009C1A3D" w:rsidP="009C1A3D">
      <w:pPr>
        <w:tabs>
          <w:tab w:val="left" w:pos="5040"/>
          <w:tab w:val="left" w:pos="9090"/>
        </w:tabs>
        <w:autoSpaceDE w:val="0"/>
        <w:autoSpaceDN w:val="0"/>
        <w:adjustRightInd w:val="0"/>
        <w:rPr>
          <w:rFonts w:ascii="Arial" w:eastAsia="SimSun" w:hAnsi="Arial" w:cs="Arial"/>
          <w:color w:val="000000" w:themeColor="text1"/>
          <w:sz w:val="22"/>
          <w:szCs w:val="22"/>
          <w:lang w:eastAsia="zh-CN"/>
        </w:rPr>
      </w:pPr>
    </w:p>
    <w:p w14:paraId="61E3DE70" w14:textId="77777777" w:rsidR="009C1A3D" w:rsidRPr="00AA27BF" w:rsidRDefault="009C1A3D" w:rsidP="009C1A3D">
      <w:pPr>
        <w:tabs>
          <w:tab w:val="left" w:pos="5040"/>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Date: </w:t>
      </w:r>
    </w:p>
    <w:p w14:paraId="7DD96200" w14:textId="77777777" w:rsidR="009C1A3D" w:rsidRPr="00AA27BF" w:rsidRDefault="009C1A3D" w:rsidP="009C1A3D">
      <w:pPr>
        <w:tabs>
          <w:tab w:val="left" w:pos="5040"/>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(Signature) ..........................................</w:t>
      </w:r>
    </w:p>
    <w:p w14:paraId="179188BF"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Place: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(Printed Name) .......................................</w:t>
      </w:r>
    </w:p>
    <w:p w14:paraId="4537CCD8"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(Designation) ..............................................</w:t>
      </w:r>
    </w:p>
    <w:p w14:paraId="08BA62EC"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(Common Seal) .................................</w:t>
      </w:r>
    </w:p>
    <w:p w14:paraId="08D49EC7" w14:textId="77777777" w:rsidR="009876BC" w:rsidRPr="00AA27BF" w:rsidRDefault="009876BC" w:rsidP="009C1A3D">
      <w:pPr>
        <w:tabs>
          <w:tab w:val="left" w:pos="9090"/>
        </w:tabs>
        <w:autoSpaceDE w:val="0"/>
        <w:autoSpaceDN w:val="0"/>
        <w:adjustRightInd w:val="0"/>
        <w:spacing w:before="120" w:after="120" w:line="276" w:lineRule="auto"/>
        <w:jc w:val="center"/>
        <w:rPr>
          <w:rFonts w:ascii="Arial" w:hAnsi="Arial" w:cs="Arial"/>
          <w:b/>
          <w:color w:val="000000" w:themeColor="text1"/>
          <w:sz w:val="22"/>
          <w:szCs w:val="22"/>
          <w:u w:val="single"/>
        </w:rPr>
      </w:pPr>
    </w:p>
    <w:p w14:paraId="04909238" w14:textId="77777777" w:rsidR="009876BC" w:rsidRPr="00AA27BF" w:rsidRDefault="009876BC" w:rsidP="009C1A3D">
      <w:pPr>
        <w:tabs>
          <w:tab w:val="left" w:pos="9090"/>
        </w:tabs>
        <w:autoSpaceDE w:val="0"/>
        <w:autoSpaceDN w:val="0"/>
        <w:adjustRightInd w:val="0"/>
        <w:spacing w:before="120" w:after="120" w:line="276" w:lineRule="auto"/>
        <w:jc w:val="center"/>
        <w:rPr>
          <w:rFonts w:ascii="Arial" w:hAnsi="Arial" w:cs="Arial"/>
          <w:b/>
          <w:color w:val="000000" w:themeColor="text1"/>
          <w:sz w:val="22"/>
          <w:szCs w:val="22"/>
          <w:u w:val="single"/>
        </w:rPr>
      </w:pPr>
    </w:p>
    <w:p w14:paraId="53D9B7F5" w14:textId="77777777" w:rsidR="009876BC" w:rsidRPr="00AA27BF" w:rsidRDefault="009876BC" w:rsidP="009C1A3D">
      <w:pPr>
        <w:tabs>
          <w:tab w:val="left" w:pos="9090"/>
        </w:tabs>
        <w:autoSpaceDE w:val="0"/>
        <w:autoSpaceDN w:val="0"/>
        <w:adjustRightInd w:val="0"/>
        <w:spacing w:before="120" w:after="120" w:line="276" w:lineRule="auto"/>
        <w:jc w:val="center"/>
        <w:rPr>
          <w:rFonts w:ascii="Arial" w:hAnsi="Arial" w:cs="Arial"/>
          <w:b/>
          <w:color w:val="000000" w:themeColor="text1"/>
          <w:sz w:val="22"/>
          <w:szCs w:val="22"/>
          <w:u w:val="single"/>
        </w:rPr>
      </w:pPr>
    </w:p>
    <w:p w14:paraId="7171B326" w14:textId="39462A83" w:rsidR="009C1A3D" w:rsidRPr="00AA27BF" w:rsidRDefault="009C1A3D" w:rsidP="009C1A3D">
      <w:pPr>
        <w:tabs>
          <w:tab w:val="left" w:pos="9090"/>
        </w:tabs>
        <w:autoSpaceDE w:val="0"/>
        <w:autoSpaceDN w:val="0"/>
        <w:adjustRightInd w:val="0"/>
        <w:spacing w:before="120" w:after="120" w:line="276" w:lineRule="auto"/>
        <w:jc w:val="center"/>
        <w:rPr>
          <w:rFonts w:ascii="Arial" w:eastAsia="Calibri" w:hAnsi="Arial" w:cs="Arial"/>
          <w:b/>
          <w:color w:val="000000" w:themeColor="text1"/>
          <w:sz w:val="20"/>
          <w:szCs w:val="20"/>
          <w:u w:val="single"/>
        </w:rPr>
      </w:pPr>
      <w:r w:rsidRPr="00AA27BF">
        <w:rPr>
          <w:rFonts w:ascii="Arial" w:hAnsi="Arial" w:cs="Arial"/>
          <w:b/>
          <w:color w:val="000000" w:themeColor="text1"/>
          <w:sz w:val="22"/>
          <w:szCs w:val="22"/>
          <w:u w:val="single"/>
        </w:rPr>
        <w:lastRenderedPageBreak/>
        <w:t>Table-2</w:t>
      </w:r>
    </w:p>
    <w:tbl>
      <w:tblPr>
        <w:tblW w:w="12977"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5017"/>
        <w:gridCol w:w="1053"/>
        <w:gridCol w:w="3107"/>
        <w:gridCol w:w="2580"/>
      </w:tblGrid>
      <w:tr w:rsidR="00BC0EF0" w:rsidRPr="00AA27BF" w14:paraId="0CAE30E5" w14:textId="77777777" w:rsidTr="007E6EE9">
        <w:trPr>
          <w:trHeight w:val="600"/>
        </w:trPr>
        <w:tc>
          <w:tcPr>
            <w:tcW w:w="1220" w:type="dxa"/>
            <w:vAlign w:val="center"/>
            <w:hideMark/>
          </w:tcPr>
          <w:p w14:paraId="31F2BA95"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Sl. No.</w:t>
            </w:r>
          </w:p>
        </w:tc>
        <w:tc>
          <w:tcPr>
            <w:tcW w:w="5017" w:type="dxa"/>
            <w:noWrap/>
            <w:vAlign w:val="center"/>
            <w:hideMark/>
          </w:tcPr>
          <w:p w14:paraId="47ECB0AF"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Description</w:t>
            </w:r>
          </w:p>
        </w:tc>
        <w:tc>
          <w:tcPr>
            <w:tcW w:w="1053" w:type="dxa"/>
            <w:noWrap/>
            <w:vAlign w:val="center"/>
            <w:hideMark/>
          </w:tcPr>
          <w:p w14:paraId="5E42F926"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UOM</w:t>
            </w:r>
          </w:p>
        </w:tc>
        <w:tc>
          <w:tcPr>
            <w:tcW w:w="3107" w:type="dxa"/>
            <w:noWrap/>
            <w:vAlign w:val="center"/>
            <w:hideMark/>
          </w:tcPr>
          <w:p w14:paraId="4A5CFCE6"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Declaration</w:t>
            </w:r>
          </w:p>
        </w:tc>
        <w:tc>
          <w:tcPr>
            <w:tcW w:w="2580" w:type="dxa"/>
            <w:noWrap/>
            <w:vAlign w:val="center"/>
            <w:hideMark/>
          </w:tcPr>
          <w:p w14:paraId="6C5ED214"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Remarks</w:t>
            </w:r>
          </w:p>
        </w:tc>
      </w:tr>
      <w:tr w:rsidR="00BC0EF0" w:rsidRPr="00AA27BF" w14:paraId="65B1C535" w14:textId="77777777" w:rsidTr="007E6EE9">
        <w:trPr>
          <w:trHeight w:val="300"/>
        </w:trPr>
        <w:tc>
          <w:tcPr>
            <w:tcW w:w="1220" w:type="dxa"/>
            <w:vAlign w:val="center"/>
          </w:tcPr>
          <w:p w14:paraId="11967CC3" w14:textId="77777777" w:rsidR="009C1A3D" w:rsidRPr="00AA27BF" w:rsidRDefault="009C1A3D" w:rsidP="007E6EE9">
            <w:pPr>
              <w:tabs>
                <w:tab w:val="left" w:pos="9090"/>
              </w:tabs>
              <w:rPr>
                <w:rFonts w:ascii="Arial" w:hAnsi="Arial" w:cs="Arial"/>
                <w:b/>
                <w:bCs/>
                <w:color w:val="000000" w:themeColor="text1"/>
                <w:sz w:val="22"/>
                <w:szCs w:val="22"/>
                <w:lang w:bidi="mr-IN"/>
              </w:rPr>
            </w:pPr>
          </w:p>
        </w:tc>
        <w:tc>
          <w:tcPr>
            <w:tcW w:w="5017" w:type="dxa"/>
            <w:noWrap/>
            <w:vAlign w:val="center"/>
            <w:hideMark/>
          </w:tcPr>
          <w:p w14:paraId="553D07D3"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TRANSPORTATION AND TRANSHIPMENT DATA</w:t>
            </w:r>
          </w:p>
        </w:tc>
        <w:tc>
          <w:tcPr>
            <w:tcW w:w="1053" w:type="dxa"/>
            <w:noWrap/>
            <w:vAlign w:val="center"/>
            <w:hideMark/>
          </w:tcPr>
          <w:p w14:paraId="21621254"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 </w:t>
            </w:r>
          </w:p>
        </w:tc>
        <w:tc>
          <w:tcPr>
            <w:tcW w:w="3107" w:type="dxa"/>
            <w:noWrap/>
            <w:vAlign w:val="center"/>
          </w:tcPr>
          <w:p w14:paraId="4A65F0D7" w14:textId="77777777" w:rsidR="009C1A3D" w:rsidRPr="00AA27BF" w:rsidRDefault="009C1A3D" w:rsidP="007E6EE9">
            <w:pPr>
              <w:tabs>
                <w:tab w:val="left" w:pos="9090"/>
              </w:tabs>
              <w:rPr>
                <w:rFonts w:ascii="Arial" w:hAnsi="Arial" w:cs="Arial"/>
                <w:b/>
                <w:bCs/>
                <w:strike/>
                <w:color w:val="000000" w:themeColor="text1"/>
                <w:sz w:val="22"/>
                <w:szCs w:val="22"/>
                <w:lang w:bidi="mr-IN"/>
              </w:rPr>
            </w:pPr>
          </w:p>
        </w:tc>
        <w:tc>
          <w:tcPr>
            <w:tcW w:w="2580" w:type="dxa"/>
            <w:noWrap/>
            <w:vAlign w:val="center"/>
            <w:hideMark/>
          </w:tcPr>
          <w:p w14:paraId="43D53728"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 </w:t>
            </w:r>
          </w:p>
        </w:tc>
      </w:tr>
      <w:tr w:rsidR="00BC0EF0" w:rsidRPr="00AA27BF" w14:paraId="3BFCBF13" w14:textId="77777777" w:rsidTr="007E6EE9">
        <w:trPr>
          <w:trHeight w:val="300"/>
        </w:trPr>
        <w:tc>
          <w:tcPr>
            <w:tcW w:w="1220" w:type="dxa"/>
            <w:noWrap/>
            <w:vAlign w:val="center"/>
            <w:hideMark/>
          </w:tcPr>
          <w:p w14:paraId="6FE76DA0"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1.</w:t>
            </w:r>
          </w:p>
        </w:tc>
        <w:tc>
          <w:tcPr>
            <w:tcW w:w="5017" w:type="dxa"/>
            <w:noWrap/>
            <w:vAlign w:val="center"/>
            <w:hideMark/>
          </w:tcPr>
          <w:p w14:paraId="1C657821"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Ocean Transportation</w:t>
            </w:r>
          </w:p>
        </w:tc>
        <w:tc>
          <w:tcPr>
            <w:tcW w:w="1053" w:type="dxa"/>
            <w:noWrap/>
            <w:vAlign w:val="center"/>
            <w:hideMark/>
          </w:tcPr>
          <w:p w14:paraId="7BBE5E21"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 </w:t>
            </w:r>
          </w:p>
        </w:tc>
        <w:tc>
          <w:tcPr>
            <w:tcW w:w="3107" w:type="dxa"/>
            <w:noWrap/>
            <w:vAlign w:val="center"/>
          </w:tcPr>
          <w:p w14:paraId="512E1784" w14:textId="77777777" w:rsidR="009C1A3D" w:rsidRPr="00AA27BF" w:rsidRDefault="009C1A3D" w:rsidP="007E6EE9">
            <w:pPr>
              <w:tabs>
                <w:tab w:val="left" w:pos="9090"/>
              </w:tabs>
              <w:rPr>
                <w:rFonts w:ascii="Arial" w:hAnsi="Arial" w:cs="Arial"/>
                <w:strike/>
                <w:color w:val="000000" w:themeColor="text1"/>
                <w:sz w:val="22"/>
                <w:szCs w:val="22"/>
                <w:lang w:bidi="mr-IN"/>
              </w:rPr>
            </w:pPr>
          </w:p>
        </w:tc>
        <w:tc>
          <w:tcPr>
            <w:tcW w:w="2580" w:type="dxa"/>
            <w:noWrap/>
            <w:vAlign w:val="center"/>
            <w:hideMark/>
          </w:tcPr>
          <w:p w14:paraId="704902C9"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r>
      <w:tr w:rsidR="00BC0EF0" w:rsidRPr="00AA27BF" w14:paraId="2F4DA86E" w14:textId="77777777" w:rsidTr="007E6EE9">
        <w:trPr>
          <w:trHeight w:val="300"/>
        </w:trPr>
        <w:tc>
          <w:tcPr>
            <w:tcW w:w="1220" w:type="dxa"/>
            <w:noWrap/>
            <w:vAlign w:val="center"/>
          </w:tcPr>
          <w:p w14:paraId="6A3AFEA9" w14:textId="77777777" w:rsidR="009C1A3D" w:rsidRPr="00AA27BF" w:rsidRDefault="009C1A3D">
            <w:pPr>
              <w:numPr>
                <w:ilvl w:val="0"/>
                <w:numId w:val="226"/>
              </w:numPr>
              <w:tabs>
                <w:tab w:val="left" w:pos="9090"/>
              </w:tabs>
              <w:spacing w:after="200" w:line="276" w:lineRule="auto"/>
              <w:ind w:left="0" w:firstLine="0"/>
              <w:contextualSpacing/>
              <w:rPr>
                <w:rFonts w:ascii="Arial" w:hAnsi="Arial" w:cs="Arial"/>
                <w:color w:val="000000" w:themeColor="text1"/>
                <w:sz w:val="22"/>
                <w:szCs w:val="22"/>
                <w:lang w:bidi="mr-IN"/>
              </w:rPr>
            </w:pPr>
          </w:p>
        </w:tc>
        <w:tc>
          <w:tcPr>
            <w:tcW w:w="5017" w:type="dxa"/>
            <w:noWrap/>
            <w:vAlign w:val="center"/>
            <w:hideMark/>
          </w:tcPr>
          <w:p w14:paraId="74489386"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Proposed Shipping Solution</w:t>
            </w:r>
          </w:p>
        </w:tc>
        <w:tc>
          <w:tcPr>
            <w:tcW w:w="1053" w:type="dxa"/>
            <w:noWrap/>
            <w:vAlign w:val="center"/>
            <w:hideMark/>
          </w:tcPr>
          <w:p w14:paraId="1F507EBB"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 </w:t>
            </w:r>
          </w:p>
        </w:tc>
        <w:tc>
          <w:tcPr>
            <w:tcW w:w="3107" w:type="dxa"/>
            <w:noWrap/>
            <w:vAlign w:val="center"/>
          </w:tcPr>
          <w:p w14:paraId="6E1A99EE" w14:textId="77777777" w:rsidR="009C1A3D" w:rsidRPr="00AA27BF" w:rsidRDefault="009C1A3D" w:rsidP="007E6EE9">
            <w:pPr>
              <w:tabs>
                <w:tab w:val="left" w:pos="9090"/>
              </w:tabs>
              <w:jc w:val="center"/>
              <w:rPr>
                <w:rFonts w:ascii="Arial" w:hAnsi="Arial" w:cs="Arial"/>
                <w:strike/>
                <w:color w:val="000000" w:themeColor="text1"/>
                <w:sz w:val="22"/>
                <w:szCs w:val="22"/>
                <w:lang w:bidi="mr-IN"/>
              </w:rPr>
            </w:pPr>
          </w:p>
        </w:tc>
        <w:tc>
          <w:tcPr>
            <w:tcW w:w="2580" w:type="dxa"/>
            <w:vMerge w:val="restart"/>
            <w:noWrap/>
            <w:vAlign w:val="center"/>
            <w:hideMark/>
          </w:tcPr>
          <w:p w14:paraId="0D90430A"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p w14:paraId="7268889B"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Write-up enclosed at Annexure …… to this Attachment-4</w:t>
            </w:r>
          </w:p>
        </w:tc>
      </w:tr>
      <w:tr w:rsidR="00BC0EF0" w:rsidRPr="00AA27BF" w14:paraId="3CB5290E" w14:textId="77777777" w:rsidTr="007E6EE9">
        <w:trPr>
          <w:trHeight w:val="300"/>
        </w:trPr>
        <w:tc>
          <w:tcPr>
            <w:tcW w:w="1220" w:type="dxa"/>
            <w:noWrap/>
            <w:vAlign w:val="center"/>
          </w:tcPr>
          <w:p w14:paraId="51436332" w14:textId="77777777" w:rsidR="009C1A3D" w:rsidRPr="00AA27BF" w:rsidRDefault="009C1A3D">
            <w:pPr>
              <w:numPr>
                <w:ilvl w:val="0"/>
                <w:numId w:val="226"/>
              </w:numPr>
              <w:tabs>
                <w:tab w:val="left" w:pos="9090"/>
              </w:tabs>
              <w:spacing w:after="200" w:line="276" w:lineRule="auto"/>
              <w:ind w:left="0" w:firstLine="0"/>
              <w:contextualSpacing/>
              <w:rPr>
                <w:rFonts w:ascii="Arial" w:hAnsi="Arial" w:cs="Arial"/>
                <w:color w:val="000000" w:themeColor="text1"/>
                <w:sz w:val="22"/>
                <w:szCs w:val="22"/>
                <w:lang w:bidi="mr-IN"/>
              </w:rPr>
            </w:pPr>
          </w:p>
        </w:tc>
        <w:tc>
          <w:tcPr>
            <w:tcW w:w="5017" w:type="dxa"/>
            <w:noWrap/>
            <w:vAlign w:val="center"/>
            <w:hideMark/>
          </w:tcPr>
          <w:p w14:paraId="214149D6"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Type of OGV</w:t>
            </w:r>
          </w:p>
        </w:tc>
        <w:tc>
          <w:tcPr>
            <w:tcW w:w="1053" w:type="dxa"/>
            <w:noWrap/>
            <w:vAlign w:val="center"/>
            <w:hideMark/>
          </w:tcPr>
          <w:p w14:paraId="60BA53F5"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 </w:t>
            </w:r>
          </w:p>
        </w:tc>
        <w:tc>
          <w:tcPr>
            <w:tcW w:w="3107" w:type="dxa"/>
            <w:noWrap/>
            <w:vAlign w:val="center"/>
          </w:tcPr>
          <w:p w14:paraId="6733C733" w14:textId="77777777" w:rsidR="009C1A3D" w:rsidRPr="00AA27BF" w:rsidRDefault="009C1A3D" w:rsidP="007E6EE9">
            <w:pPr>
              <w:tabs>
                <w:tab w:val="left" w:pos="9090"/>
              </w:tabs>
              <w:jc w:val="center"/>
              <w:rPr>
                <w:rFonts w:ascii="Arial" w:hAnsi="Arial" w:cs="Arial"/>
                <w:strike/>
                <w:color w:val="000000" w:themeColor="text1"/>
                <w:sz w:val="22"/>
                <w:szCs w:val="22"/>
                <w:lang w:bidi="mr-IN"/>
              </w:rPr>
            </w:pPr>
          </w:p>
        </w:tc>
        <w:tc>
          <w:tcPr>
            <w:tcW w:w="2580" w:type="dxa"/>
            <w:vMerge/>
            <w:vAlign w:val="center"/>
            <w:hideMark/>
          </w:tcPr>
          <w:p w14:paraId="486DF0A1" w14:textId="77777777" w:rsidR="009C1A3D" w:rsidRPr="00AA27BF" w:rsidRDefault="009C1A3D" w:rsidP="007E6EE9">
            <w:pPr>
              <w:tabs>
                <w:tab w:val="left" w:pos="9090"/>
              </w:tabs>
              <w:rPr>
                <w:rFonts w:ascii="Arial" w:hAnsi="Arial" w:cs="Arial"/>
                <w:color w:val="000000" w:themeColor="text1"/>
                <w:sz w:val="22"/>
                <w:szCs w:val="22"/>
                <w:lang w:bidi="mr-IN"/>
              </w:rPr>
            </w:pPr>
          </w:p>
        </w:tc>
      </w:tr>
      <w:tr w:rsidR="00BC0EF0" w:rsidRPr="00AA27BF" w14:paraId="0D2BA7E7" w14:textId="77777777" w:rsidTr="007E6EE9">
        <w:trPr>
          <w:trHeight w:val="600"/>
        </w:trPr>
        <w:tc>
          <w:tcPr>
            <w:tcW w:w="1220" w:type="dxa"/>
            <w:noWrap/>
            <w:vAlign w:val="center"/>
          </w:tcPr>
          <w:p w14:paraId="0CF4CC64" w14:textId="77777777" w:rsidR="009C1A3D" w:rsidRPr="00AA27BF" w:rsidRDefault="009C1A3D">
            <w:pPr>
              <w:numPr>
                <w:ilvl w:val="0"/>
                <w:numId w:val="226"/>
              </w:numPr>
              <w:tabs>
                <w:tab w:val="left" w:pos="9090"/>
              </w:tabs>
              <w:spacing w:after="200" w:line="276" w:lineRule="auto"/>
              <w:ind w:left="0" w:firstLine="0"/>
              <w:contextualSpacing/>
              <w:rPr>
                <w:rFonts w:ascii="Arial" w:hAnsi="Arial" w:cs="Arial"/>
                <w:color w:val="000000" w:themeColor="text1"/>
                <w:sz w:val="22"/>
                <w:szCs w:val="22"/>
                <w:lang w:bidi="mr-IN"/>
              </w:rPr>
            </w:pPr>
          </w:p>
        </w:tc>
        <w:tc>
          <w:tcPr>
            <w:tcW w:w="5017" w:type="dxa"/>
            <w:noWrap/>
            <w:vAlign w:val="center"/>
            <w:hideMark/>
          </w:tcPr>
          <w:p w14:paraId="2651C4B0"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xml:space="preserve">Capacity of OGV  (DWT) </w:t>
            </w:r>
          </w:p>
        </w:tc>
        <w:tc>
          <w:tcPr>
            <w:tcW w:w="1053" w:type="dxa"/>
            <w:noWrap/>
            <w:vAlign w:val="center"/>
            <w:hideMark/>
          </w:tcPr>
          <w:p w14:paraId="29F35BCC"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MT</w:t>
            </w:r>
          </w:p>
        </w:tc>
        <w:tc>
          <w:tcPr>
            <w:tcW w:w="3107" w:type="dxa"/>
            <w:vAlign w:val="center"/>
          </w:tcPr>
          <w:p w14:paraId="78155C00" w14:textId="77777777" w:rsidR="009C1A3D" w:rsidRPr="00AA27BF" w:rsidRDefault="009C1A3D" w:rsidP="007E6EE9">
            <w:pPr>
              <w:tabs>
                <w:tab w:val="left" w:pos="9090"/>
              </w:tabs>
              <w:rPr>
                <w:rFonts w:ascii="Arial" w:hAnsi="Arial" w:cs="Arial"/>
                <w:strike/>
                <w:color w:val="000000" w:themeColor="text1"/>
                <w:sz w:val="22"/>
                <w:szCs w:val="22"/>
                <w:lang w:bidi="mr-IN"/>
              </w:rPr>
            </w:pPr>
          </w:p>
        </w:tc>
        <w:tc>
          <w:tcPr>
            <w:tcW w:w="2580" w:type="dxa"/>
            <w:vMerge/>
            <w:vAlign w:val="center"/>
            <w:hideMark/>
          </w:tcPr>
          <w:p w14:paraId="6677635C" w14:textId="77777777" w:rsidR="009C1A3D" w:rsidRPr="00AA27BF" w:rsidRDefault="009C1A3D" w:rsidP="007E6EE9">
            <w:pPr>
              <w:tabs>
                <w:tab w:val="left" w:pos="9090"/>
              </w:tabs>
              <w:rPr>
                <w:rFonts w:ascii="Arial" w:hAnsi="Arial" w:cs="Arial"/>
                <w:color w:val="000000" w:themeColor="text1"/>
                <w:sz w:val="22"/>
                <w:szCs w:val="22"/>
                <w:lang w:bidi="mr-IN"/>
              </w:rPr>
            </w:pPr>
          </w:p>
        </w:tc>
      </w:tr>
      <w:tr w:rsidR="00BC0EF0" w:rsidRPr="00AA27BF" w14:paraId="6BFB24E6" w14:textId="77777777" w:rsidTr="007E6EE9">
        <w:trPr>
          <w:trHeight w:val="300"/>
        </w:trPr>
        <w:tc>
          <w:tcPr>
            <w:tcW w:w="1220" w:type="dxa"/>
            <w:noWrap/>
            <w:vAlign w:val="center"/>
            <w:hideMark/>
          </w:tcPr>
          <w:p w14:paraId="5ED4F679"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2.</w:t>
            </w:r>
          </w:p>
        </w:tc>
        <w:tc>
          <w:tcPr>
            <w:tcW w:w="5017" w:type="dxa"/>
            <w:vAlign w:val="center"/>
            <w:hideMark/>
          </w:tcPr>
          <w:p w14:paraId="2B006A95"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Transhipment</w:t>
            </w:r>
          </w:p>
        </w:tc>
        <w:tc>
          <w:tcPr>
            <w:tcW w:w="1053" w:type="dxa"/>
            <w:noWrap/>
            <w:vAlign w:val="center"/>
            <w:hideMark/>
          </w:tcPr>
          <w:p w14:paraId="4A059BD0"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 </w:t>
            </w:r>
          </w:p>
        </w:tc>
        <w:tc>
          <w:tcPr>
            <w:tcW w:w="3107" w:type="dxa"/>
            <w:vAlign w:val="center"/>
          </w:tcPr>
          <w:p w14:paraId="5437518E" w14:textId="77777777" w:rsidR="009C1A3D" w:rsidRPr="00AA27BF" w:rsidRDefault="009C1A3D" w:rsidP="007E6EE9">
            <w:pPr>
              <w:tabs>
                <w:tab w:val="left" w:pos="9090"/>
              </w:tabs>
              <w:rPr>
                <w:rFonts w:ascii="Arial" w:hAnsi="Arial" w:cs="Arial"/>
                <w:strike/>
                <w:color w:val="000000" w:themeColor="text1"/>
                <w:sz w:val="22"/>
                <w:szCs w:val="22"/>
                <w:lang w:bidi="mr-IN"/>
              </w:rPr>
            </w:pPr>
          </w:p>
        </w:tc>
        <w:tc>
          <w:tcPr>
            <w:tcW w:w="2580" w:type="dxa"/>
            <w:vAlign w:val="center"/>
            <w:hideMark/>
          </w:tcPr>
          <w:p w14:paraId="69408A01"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r>
      <w:tr w:rsidR="00BC0EF0" w:rsidRPr="00AA27BF" w14:paraId="5454539F" w14:textId="77777777" w:rsidTr="007E6EE9">
        <w:trPr>
          <w:trHeight w:val="300"/>
        </w:trPr>
        <w:tc>
          <w:tcPr>
            <w:tcW w:w="1220" w:type="dxa"/>
            <w:noWrap/>
            <w:vAlign w:val="center"/>
          </w:tcPr>
          <w:p w14:paraId="1CC371E9" w14:textId="77777777" w:rsidR="009C1A3D" w:rsidRPr="00AA27BF" w:rsidRDefault="009C1A3D">
            <w:pPr>
              <w:numPr>
                <w:ilvl w:val="0"/>
                <w:numId w:val="227"/>
              </w:numPr>
              <w:tabs>
                <w:tab w:val="left" w:pos="9090"/>
              </w:tabs>
              <w:spacing w:after="200" w:line="276" w:lineRule="auto"/>
              <w:ind w:left="0" w:firstLine="0"/>
              <w:contextualSpacing/>
              <w:rPr>
                <w:rFonts w:ascii="Arial" w:hAnsi="Arial" w:cs="Arial"/>
                <w:color w:val="000000" w:themeColor="text1"/>
                <w:sz w:val="22"/>
                <w:szCs w:val="22"/>
                <w:lang w:bidi="mr-IN"/>
              </w:rPr>
            </w:pPr>
          </w:p>
        </w:tc>
        <w:tc>
          <w:tcPr>
            <w:tcW w:w="5017" w:type="dxa"/>
            <w:vAlign w:val="center"/>
            <w:hideMark/>
          </w:tcPr>
          <w:p w14:paraId="10F5AFEB"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Proposed Transhipment Solution</w:t>
            </w:r>
          </w:p>
        </w:tc>
        <w:tc>
          <w:tcPr>
            <w:tcW w:w="1053" w:type="dxa"/>
            <w:noWrap/>
            <w:vAlign w:val="center"/>
            <w:hideMark/>
          </w:tcPr>
          <w:p w14:paraId="3C6A8DA8"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 </w:t>
            </w:r>
          </w:p>
        </w:tc>
        <w:tc>
          <w:tcPr>
            <w:tcW w:w="3107" w:type="dxa"/>
            <w:vAlign w:val="center"/>
            <w:hideMark/>
          </w:tcPr>
          <w:p w14:paraId="5EC94437"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2580" w:type="dxa"/>
            <w:vMerge w:val="restart"/>
            <w:vAlign w:val="center"/>
            <w:hideMark/>
          </w:tcPr>
          <w:p w14:paraId="6A4AD82E"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Write-up enclosed at Annexure …… to this Attachment-4</w:t>
            </w:r>
          </w:p>
        </w:tc>
      </w:tr>
      <w:tr w:rsidR="00BC0EF0" w:rsidRPr="00AA27BF" w14:paraId="131327F3" w14:textId="77777777" w:rsidTr="007E6EE9">
        <w:trPr>
          <w:trHeight w:val="845"/>
        </w:trPr>
        <w:tc>
          <w:tcPr>
            <w:tcW w:w="1220" w:type="dxa"/>
            <w:noWrap/>
            <w:vAlign w:val="center"/>
          </w:tcPr>
          <w:p w14:paraId="4218DEB7" w14:textId="77777777" w:rsidR="009C1A3D" w:rsidRPr="00AA27BF" w:rsidRDefault="009C1A3D">
            <w:pPr>
              <w:numPr>
                <w:ilvl w:val="0"/>
                <w:numId w:val="227"/>
              </w:numPr>
              <w:tabs>
                <w:tab w:val="left" w:pos="9090"/>
              </w:tabs>
              <w:spacing w:after="200" w:line="276" w:lineRule="auto"/>
              <w:ind w:left="0" w:firstLine="0"/>
              <w:contextualSpacing/>
              <w:rPr>
                <w:rFonts w:ascii="Arial" w:hAnsi="Arial" w:cs="Arial"/>
                <w:color w:val="000000" w:themeColor="text1"/>
                <w:sz w:val="22"/>
                <w:szCs w:val="22"/>
                <w:lang w:bidi="mr-IN"/>
              </w:rPr>
            </w:pPr>
          </w:p>
        </w:tc>
        <w:tc>
          <w:tcPr>
            <w:tcW w:w="5017" w:type="dxa"/>
            <w:vAlign w:val="center"/>
            <w:hideMark/>
          </w:tcPr>
          <w:p w14:paraId="4F24F828" w14:textId="77777777" w:rsidR="009C1A3D" w:rsidRPr="00AA27BF" w:rsidRDefault="009C1A3D" w:rsidP="0086415A">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xml:space="preserve">Type of Transhipping arrangement </w:t>
            </w:r>
            <w:r w:rsidRPr="00AA27BF">
              <w:rPr>
                <w:rFonts w:ascii="Arial" w:hAnsi="Arial" w:cs="Arial"/>
                <w:color w:val="000000" w:themeColor="text1"/>
                <w:sz w:val="22"/>
                <w:szCs w:val="22"/>
                <w:lang w:bidi="mr-IN"/>
              </w:rPr>
              <w:br/>
            </w:r>
          </w:p>
        </w:tc>
        <w:tc>
          <w:tcPr>
            <w:tcW w:w="1053" w:type="dxa"/>
            <w:noWrap/>
            <w:vAlign w:val="center"/>
            <w:hideMark/>
          </w:tcPr>
          <w:p w14:paraId="58510307"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 </w:t>
            </w:r>
          </w:p>
        </w:tc>
        <w:tc>
          <w:tcPr>
            <w:tcW w:w="3107" w:type="dxa"/>
            <w:vAlign w:val="center"/>
            <w:hideMark/>
          </w:tcPr>
          <w:p w14:paraId="36EDFDFB"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2580" w:type="dxa"/>
            <w:vMerge/>
            <w:vAlign w:val="center"/>
            <w:hideMark/>
          </w:tcPr>
          <w:p w14:paraId="6335693D" w14:textId="77777777" w:rsidR="009C1A3D" w:rsidRPr="00AA27BF" w:rsidRDefault="009C1A3D" w:rsidP="007E6EE9">
            <w:pPr>
              <w:tabs>
                <w:tab w:val="left" w:pos="9090"/>
              </w:tabs>
              <w:rPr>
                <w:rFonts w:ascii="Arial" w:hAnsi="Arial" w:cs="Arial"/>
                <w:color w:val="000000" w:themeColor="text1"/>
                <w:sz w:val="22"/>
                <w:szCs w:val="22"/>
                <w:lang w:bidi="mr-IN"/>
              </w:rPr>
            </w:pPr>
          </w:p>
        </w:tc>
      </w:tr>
      <w:tr w:rsidR="00BC0EF0" w:rsidRPr="00AA27BF" w14:paraId="5C07D15F" w14:textId="77777777" w:rsidTr="007E6EE9">
        <w:trPr>
          <w:trHeight w:val="300"/>
        </w:trPr>
        <w:tc>
          <w:tcPr>
            <w:tcW w:w="1220" w:type="dxa"/>
            <w:noWrap/>
            <w:vAlign w:val="center"/>
            <w:hideMark/>
          </w:tcPr>
          <w:p w14:paraId="60F04022" w14:textId="77777777" w:rsidR="009C1A3D" w:rsidRPr="00AA27BF" w:rsidRDefault="009C1A3D" w:rsidP="007E6EE9">
            <w:pPr>
              <w:tabs>
                <w:tab w:val="left" w:pos="9090"/>
              </w:tabs>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3.</w:t>
            </w:r>
          </w:p>
        </w:tc>
        <w:tc>
          <w:tcPr>
            <w:tcW w:w="5017" w:type="dxa"/>
            <w:vAlign w:val="center"/>
            <w:hideMark/>
          </w:tcPr>
          <w:p w14:paraId="7BD954A7" w14:textId="77777777" w:rsidR="009C1A3D" w:rsidRPr="00AA27BF" w:rsidRDefault="009C1A3D" w:rsidP="007E6EE9">
            <w:pPr>
              <w:tabs>
                <w:tab w:val="left" w:pos="9090"/>
              </w:tabs>
              <w:jc w:val="both"/>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Barging</w:t>
            </w:r>
          </w:p>
        </w:tc>
        <w:tc>
          <w:tcPr>
            <w:tcW w:w="1053" w:type="dxa"/>
            <w:noWrap/>
            <w:vAlign w:val="center"/>
            <w:hideMark/>
          </w:tcPr>
          <w:p w14:paraId="5B9197FB"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3107" w:type="dxa"/>
            <w:vAlign w:val="center"/>
            <w:hideMark/>
          </w:tcPr>
          <w:p w14:paraId="7B806833"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2580" w:type="dxa"/>
            <w:vAlign w:val="center"/>
            <w:hideMark/>
          </w:tcPr>
          <w:p w14:paraId="082A5B93"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r>
      <w:tr w:rsidR="00BC0EF0" w:rsidRPr="00AA27BF" w14:paraId="07C62211" w14:textId="77777777" w:rsidTr="007E6EE9">
        <w:trPr>
          <w:trHeight w:val="300"/>
        </w:trPr>
        <w:tc>
          <w:tcPr>
            <w:tcW w:w="1220" w:type="dxa"/>
            <w:noWrap/>
            <w:vAlign w:val="center"/>
          </w:tcPr>
          <w:p w14:paraId="32F8017B" w14:textId="77777777" w:rsidR="009C1A3D" w:rsidRPr="00AA27BF" w:rsidRDefault="009C1A3D">
            <w:pPr>
              <w:numPr>
                <w:ilvl w:val="0"/>
                <w:numId w:val="228"/>
              </w:numPr>
              <w:tabs>
                <w:tab w:val="left" w:pos="9090"/>
              </w:tabs>
              <w:spacing w:after="200" w:line="276" w:lineRule="auto"/>
              <w:ind w:left="0" w:firstLine="0"/>
              <w:contextualSpacing/>
              <w:rPr>
                <w:rFonts w:ascii="Arial" w:hAnsi="Arial" w:cs="Arial"/>
                <w:color w:val="000000" w:themeColor="text1"/>
                <w:sz w:val="22"/>
                <w:szCs w:val="22"/>
                <w:lang w:bidi="mr-IN"/>
              </w:rPr>
            </w:pPr>
          </w:p>
        </w:tc>
        <w:tc>
          <w:tcPr>
            <w:tcW w:w="5017" w:type="dxa"/>
            <w:vAlign w:val="center"/>
            <w:hideMark/>
          </w:tcPr>
          <w:p w14:paraId="6F5D8899" w14:textId="77777777" w:rsidR="009C1A3D" w:rsidRPr="00AA27BF" w:rsidRDefault="009C1A3D" w:rsidP="007E6EE9">
            <w:pPr>
              <w:tabs>
                <w:tab w:val="left" w:pos="9090"/>
              </w:tabs>
              <w:jc w:val="both"/>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Proposed Barging Solution</w:t>
            </w:r>
          </w:p>
        </w:tc>
        <w:tc>
          <w:tcPr>
            <w:tcW w:w="1053" w:type="dxa"/>
            <w:noWrap/>
            <w:vAlign w:val="center"/>
            <w:hideMark/>
          </w:tcPr>
          <w:p w14:paraId="724E4945" w14:textId="77777777" w:rsidR="009C1A3D" w:rsidRPr="00AA27BF" w:rsidRDefault="009C1A3D" w:rsidP="007E6EE9">
            <w:pPr>
              <w:tabs>
                <w:tab w:val="left" w:pos="9090"/>
              </w:tabs>
              <w:jc w:val="center"/>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3107" w:type="dxa"/>
            <w:vAlign w:val="center"/>
            <w:hideMark/>
          </w:tcPr>
          <w:p w14:paraId="405DC74A"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2580" w:type="dxa"/>
            <w:vMerge w:val="restart"/>
            <w:vAlign w:val="center"/>
            <w:hideMark/>
          </w:tcPr>
          <w:p w14:paraId="68B33906"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p w14:paraId="3E9F7E89"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Write-up enclosed at Annexure …… to this Attachment-4</w:t>
            </w:r>
          </w:p>
        </w:tc>
      </w:tr>
      <w:tr w:rsidR="00BC0EF0" w:rsidRPr="00AA27BF" w14:paraId="1AF4EED6" w14:textId="77777777" w:rsidTr="007E6EE9">
        <w:trPr>
          <w:trHeight w:val="332"/>
        </w:trPr>
        <w:tc>
          <w:tcPr>
            <w:tcW w:w="1220" w:type="dxa"/>
            <w:noWrap/>
            <w:vAlign w:val="center"/>
          </w:tcPr>
          <w:p w14:paraId="5715A6EA" w14:textId="77777777" w:rsidR="009C1A3D" w:rsidRPr="00AA27BF" w:rsidRDefault="009C1A3D">
            <w:pPr>
              <w:numPr>
                <w:ilvl w:val="0"/>
                <w:numId w:val="228"/>
              </w:numPr>
              <w:tabs>
                <w:tab w:val="left" w:pos="9090"/>
              </w:tabs>
              <w:spacing w:after="200" w:line="276" w:lineRule="auto"/>
              <w:ind w:left="0" w:firstLine="0"/>
              <w:contextualSpacing/>
              <w:rPr>
                <w:rFonts w:ascii="Arial" w:hAnsi="Arial" w:cs="Arial"/>
                <w:color w:val="000000" w:themeColor="text1"/>
                <w:sz w:val="22"/>
                <w:szCs w:val="22"/>
                <w:lang w:bidi="mr-IN"/>
              </w:rPr>
            </w:pPr>
          </w:p>
        </w:tc>
        <w:tc>
          <w:tcPr>
            <w:tcW w:w="5017" w:type="dxa"/>
            <w:vAlign w:val="center"/>
            <w:hideMark/>
          </w:tcPr>
          <w:p w14:paraId="74B13672"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Type of Barges</w:t>
            </w:r>
            <w:r w:rsidRPr="00AA27BF">
              <w:rPr>
                <w:rFonts w:ascii="Arial" w:hAnsi="Arial" w:cs="Arial"/>
                <w:color w:val="000000" w:themeColor="text1"/>
                <w:sz w:val="22"/>
                <w:szCs w:val="22"/>
                <w:lang w:bidi="mr-IN"/>
              </w:rPr>
              <w:br/>
            </w:r>
          </w:p>
        </w:tc>
        <w:tc>
          <w:tcPr>
            <w:tcW w:w="1053" w:type="dxa"/>
            <w:noWrap/>
            <w:vAlign w:val="center"/>
            <w:hideMark/>
          </w:tcPr>
          <w:p w14:paraId="4D82B2A4" w14:textId="77777777" w:rsidR="009C1A3D" w:rsidRPr="00AA27BF" w:rsidRDefault="009C1A3D" w:rsidP="007E6EE9">
            <w:pPr>
              <w:tabs>
                <w:tab w:val="left" w:pos="9090"/>
              </w:tabs>
              <w:jc w:val="center"/>
              <w:rPr>
                <w:rFonts w:ascii="Arial" w:hAnsi="Arial" w:cs="Arial"/>
                <w:b/>
                <w:bCs/>
                <w:color w:val="000000" w:themeColor="text1"/>
                <w:sz w:val="22"/>
                <w:szCs w:val="22"/>
                <w:lang w:bidi="mr-IN"/>
              </w:rPr>
            </w:pPr>
            <w:r w:rsidRPr="00AA27BF">
              <w:rPr>
                <w:rFonts w:ascii="Arial" w:hAnsi="Arial" w:cs="Arial"/>
                <w:b/>
                <w:bCs/>
                <w:color w:val="000000" w:themeColor="text1"/>
                <w:sz w:val="22"/>
                <w:szCs w:val="22"/>
                <w:lang w:bidi="mr-IN"/>
              </w:rPr>
              <w:t> </w:t>
            </w:r>
          </w:p>
        </w:tc>
        <w:tc>
          <w:tcPr>
            <w:tcW w:w="3107" w:type="dxa"/>
            <w:vAlign w:val="center"/>
            <w:hideMark/>
          </w:tcPr>
          <w:p w14:paraId="2A0C27E7" w14:textId="77777777" w:rsidR="009C1A3D" w:rsidRPr="00AA27BF" w:rsidRDefault="009C1A3D" w:rsidP="007E6EE9">
            <w:pPr>
              <w:tabs>
                <w:tab w:val="left" w:pos="9090"/>
              </w:tabs>
              <w:rPr>
                <w:rFonts w:ascii="Arial" w:hAnsi="Arial" w:cs="Arial"/>
                <w:color w:val="000000" w:themeColor="text1"/>
                <w:sz w:val="22"/>
                <w:szCs w:val="22"/>
                <w:lang w:bidi="mr-IN"/>
              </w:rPr>
            </w:pPr>
            <w:r w:rsidRPr="00AA27BF">
              <w:rPr>
                <w:rFonts w:ascii="Arial" w:hAnsi="Arial" w:cs="Arial"/>
                <w:color w:val="000000" w:themeColor="text1"/>
                <w:sz w:val="22"/>
                <w:szCs w:val="22"/>
                <w:lang w:bidi="mr-IN"/>
              </w:rPr>
              <w:t> </w:t>
            </w:r>
          </w:p>
        </w:tc>
        <w:tc>
          <w:tcPr>
            <w:tcW w:w="2580" w:type="dxa"/>
            <w:vMerge/>
            <w:vAlign w:val="center"/>
            <w:hideMark/>
          </w:tcPr>
          <w:p w14:paraId="2F639918" w14:textId="77777777" w:rsidR="009C1A3D" w:rsidRPr="00AA27BF" w:rsidRDefault="009C1A3D" w:rsidP="007E6EE9">
            <w:pPr>
              <w:tabs>
                <w:tab w:val="left" w:pos="9090"/>
              </w:tabs>
              <w:rPr>
                <w:rFonts w:ascii="Arial" w:hAnsi="Arial" w:cs="Arial"/>
                <w:color w:val="000000" w:themeColor="text1"/>
                <w:sz w:val="22"/>
                <w:szCs w:val="22"/>
                <w:lang w:bidi="mr-IN"/>
              </w:rPr>
            </w:pPr>
          </w:p>
        </w:tc>
      </w:tr>
    </w:tbl>
    <w:p w14:paraId="417B354D" w14:textId="77777777" w:rsidR="009C1A3D" w:rsidRPr="00AA27BF" w:rsidRDefault="009C1A3D" w:rsidP="009C1A3D">
      <w:pPr>
        <w:tabs>
          <w:tab w:val="left" w:pos="5040"/>
          <w:tab w:val="left" w:pos="9090"/>
        </w:tabs>
        <w:autoSpaceDE w:val="0"/>
        <w:autoSpaceDN w:val="0"/>
        <w:adjustRightInd w:val="0"/>
        <w:rPr>
          <w:rFonts w:ascii="Arial" w:eastAsia="SimSun" w:hAnsi="Arial" w:cs="Arial"/>
          <w:color w:val="000000" w:themeColor="text1"/>
          <w:sz w:val="22"/>
          <w:szCs w:val="22"/>
          <w:lang w:eastAsia="zh-CN"/>
        </w:rPr>
      </w:pPr>
    </w:p>
    <w:p w14:paraId="2EB88F3C" w14:textId="77777777" w:rsidR="009C1A3D" w:rsidRPr="00AA27BF" w:rsidRDefault="009C1A3D" w:rsidP="009C1A3D">
      <w:pPr>
        <w:tabs>
          <w:tab w:val="left" w:pos="5040"/>
          <w:tab w:val="left" w:pos="9090"/>
        </w:tabs>
        <w:autoSpaceDE w:val="0"/>
        <w:autoSpaceDN w:val="0"/>
        <w:adjustRightInd w:val="0"/>
        <w:rPr>
          <w:rFonts w:ascii="Arial" w:eastAsia="SimSun" w:hAnsi="Arial" w:cs="Arial"/>
          <w:color w:val="000000" w:themeColor="text1"/>
          <w:sz w:val="22"/>
          <w:szCs w:val="22"/>
          <w:lang w:eastAsia="zh-CN"/>
        </w:rPr>
      </w:pPr>
    </w:p>
    <w:p w14:paraId="795BB67A" w14:textId="77777777" w:rsidR="009C1A3D" w:rsidRPr="00AA27BF" w:rsidRDefault="009C1A3D" w:rsidP="009C1A3D">
      <w:pPr>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Date: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(Signature) ..........................................</w:t>
      </w:r>
    </w:p>
    <w:p w14:paraId="4E7463AD" w14:textId="77777777" w:rsidR="009C1A3D" w:rsidRPr="00AA27BF" w:rsidRDefault="009C1A3D" w:rsidP="009C1A3D">
      <w:pPr>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Place: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(Printed Name) .......................................</w:t>
      </w:r>
    </w:p>
    <w:p w14:paraId="6220B957" w14:textId="77777777" w:rsidR="009C1A3D" w:rsidRPr="00AA27BF" w:rsidRDefault="009C1A3D" w:rsidP="009C1A3D">
      <w:pPr>
        <w:tabs>
          <w:tab w:val="left" w:pos="9090"/>
        </w:tabs>
        <w:autoSpaceDE w:val="0"/>
        <w:autoSpaceDN w:val="0"/>
        <w:adjustRightInd w:val="0"/>
        <w:ind w:left="6480" w:firstLine="7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(Designation) ..............................................</w:t>
      </w:r>
    </w:p>
    <w:p w14:paraId="1C73221D" w14:textId="77777777" w:rsidR="009C1A3D" w:rsidRPr="00AA27BF" w:rsidRDefault="009C1A3D" w:rsidP="009C1A3D">
      <w:pPr>
        <w:tabs>
          <w:tab w:val="left" w:pos="9090"/>
        </w:tabs>
        <w:autoSpaceDE w:val="0"/>
        <w:autoSpaceDN w:val="0"/>
        <w:adjustRightInd w:val="0"/>
        <w:ind w:left="6480" w:firstLine="7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(Common Seal) .................................</w:t>
      </w:r>
    </w:p>
    <w:p w14:paraId="07F06E68" w14:textId="77777777" w:rsidR="009C1A3D" w:rsidRPr="00AA27BF" w:rsidRDefault="009C1A3D" w:rsidP="009C1A3D">
      <w:pPr>
        <w:tabs>
          <w:tab w:val="left" w:pos="9090"/>
        </w:tabs>
        <w:spacing w:before="120" w:after="120"/>
        <w:jc w:val="both"/>
        <w:rPr>
          <w:rFonts w:ascii="Arial" w:eastAsia="SimSun" w:hAnsi="Arial" w:cs="Arial"/>
          <w:color w:val="000000" w:themeColor="text1"/>
          <w:sz w:val="22"/>
          <w:szCs w:val="22"/>
          <w:lang w:eastAsia="zh-CN"/>
        </w:rPr>
        <w:sectPr w:rsidR="009C1A3D" w:rsidRPr="00AA27BF" w:rsidSect="009C1A3D">
          <w:headerReference w:type="default" r:id="rId28"/>
          <w:pgSz w:w="15840" w:h="12240" w:orient="landscape" w:code="1"/>
          <w:pgMar w:top="1440" w:right="1440" w:bottom="720" w:left="1985" w:header="720" w:footer="720" w:gutter="0"/>
          <w:pgNumType w:start="1"/>
          <w:cols w:space="720"/>
          <w:docGrid w:linePitch="360"/>
        </w:sectPr>
      </w:pPr>
    </w:p>
    <w:p w14:paraId="2DC84447"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Bidding Document No.: 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w:t>
      </w:r>
    </w:p>
    <w:p w14:paraId="76F02FFB"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Package: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776DA85E"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p>
    <w:p w14:paraId="44E10579"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(Certificate of Compliance with all provisions of Bidding Document)</w:t>
      </w:r>
    </w:p>
    <w:p w14:paraId="079BDF62"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01D55FB6" w14:textId="77777777" w:rsidR="009C1A3D" w:rsidRPr="00AA27BF" w:rsidRDefault="009C1A3D" w:rsidP="009C1A3D">
      <w:pPr>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Bidder's Name &amp; Address: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To,</w:t>
      </w:r>
    </w:p>
    <w:p w14:paraId="71C589ED"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42494DE0" w14:textId="77777777" w:rsidR="009C1A3D" w:rsidRPr="00AA27BF" w:rsidRDefault="009C1A3D" w:rsidP="009C1A3D">
      <w:pPr>
        <w:tabs>
          <w:tab w:val="left" w:pos="9090"/>
        </w:tabs>
        <w:autoSpaceDE w:val="0"/>
        <w:autoSpaceDN w:val="0"/>
        <w:adjustRightInd w:val="0"/>
        <w:ind w:left="576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w:t>
      </w:r>
    </w:p>
    <w:p w14:paraId="113D4FD6"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782C86D3"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5F3D54CC"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Eskaton Garden, Dhaka-1000,                   </w:t>
      </w:r>
    </w:p>
    <w:p w14:paraId="4EEAF199"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w:t>
      </w:r>
    </w:p>
    <w:p w14:paraId="26434C1B" w14:textId="77777777" w:rsidR="009C1A3D" w:rsidRPr="00AA27BF" w:rsidRDefault="009C1A3D" w:rsidP="009C1A3D">
      <w:pPr>
        <w:tabs>
          <w:tab w:val="left" w:pos="9090"/>
        </w:tabs>
        <w:autoSpaceDE w:val="0"/>
        <w:autoSpaceDN w:val="0"/>
        <w:adjustRightInd w:val="0"/>
        <w:spacing w:before="240" w:after="240" w:line="276" w:lineRule="auto"/>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Dear Sirs,</w:t>
      </w:r>
    </w:p>
    <w:p w14:paraId="7ECB7342" w14:textId="77777777" w:rsidR="009C1A3D" w:rsidRPr="00AA27BF" w:rsidRDefault="009C1A3D" w:rsidP="009C1A3D">
      <w:pPr>
        <w:tabs>
          <w:tab w:val="left" w:pos="7227"/>
          <w:tab w:val="left" w:pos="9090"/>
        </w:tabs>
        <w:rPr>
          <w:rFonts w:ascii="Arial" w:eastAsia="SimSun" w:hAnsi="Arial" w:cs="Arial"/>
          <w:color w:val="000000" w:themeColor="text1"/>
          <w:sz w:val="22"/>
          <w:szCs w:val="22"/>
          <w:lang w:eastAsia="zh-CN"/>
        </w:rPr>
      </w:pPr>
    </w:p>
    <w:p w14:paraId="5E11A7CE" w14:textId="77777777" w:rsidR="009C1A3D" w:rsidRPr="00AA27BF" w:rsidRDefault="009C1A3D">
      <w:pPr>
        <w:numPr>
          <w:ilvl w:val="0"/>
          <w:numId w:val="216"/>
        </w:num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 xml:space="preserve">With reference to our Bid Proposal No. .................................. dated.................. for the </w:t>
      </w:r>
      <w:r w:rsidRPr="00AA27BF">
        <w:rPr>
          <w:rFonts w:ascii="Arial" w:hAnsi="Arial" w:cs="Arial"/>
          <w:b/>
          <w:bCs/>
          <w:color w:val="000000" w:themeColor="text1"/>
          <w:sz w:val="22"/>
          <w:szCs w:val="22"/>
        </w:rPr>
        <w:t>Procurement and Delivery of 8.0 MMT of Imported Coal  at Plant Jetty (CDP) for 2x660MW Maitree Super Thermal Power Project at Rampal, District- Bagerhat, Bangladesh</w:t>
      </w:r>
      <w:r w:rsidRPr="00AA27BF" w:rsidDel="001A27B2">
        <w:rPr>
          <w:rFonts w:ascii="Arial" w:hAnsi="Arial" w:cs="Arial"/>
          <w:b/>
          <w:bCs/>
          <w:color w:val="000000" w:themeColor="text1"/>
          <w:sz w:val="22"/>
          <w:szCs w:val="22"/>
        </w:rPr>
        <w:t xml:space="preserve"> </w:t>
      </w:r>
      <w:r w:rsidRPr="00AA27BF">
        <w:rPr>
          <w:rFonts w:ascii="Arial" w:hAnsi="Arial" w:cs="Arial"/>
          <w:color w:val="000000" w:themeColor="text1"/>
          <w:sz w:val="22"/>
          <w:szCs w:val="22"/>
        </w:rPr>
        <w:t xml:space="preserve">pursuant to Bidding Document No. </w:t>
      </w:r>
      <w:r w:rsidRPr="00AA27BF">
        <w:rPr>
          <w:rFonts w:ascii="Arial" w:hAnsi="Arial" w:cs="Arial"/>
          <w:b/>
          <w:bCs/>
          <w:snapToGrid w:val="0"/>
          <w:color w:val="000000" w:themeColor="text1"/>
          <w:sz w:val="22"/>
          <w:szCs w:val="22"/>
          <w:u w:color="000000"/>
        </w:rPr>
        <w:t>BIFPCL/MSTPP/COAL/</w:t>
      </w:r>
      <w:r w:rsidRPr="00AA27BF">
        <w:rPr>
          <w:rFonts w:ascii="Arial" w:eastAsia="SimSun" w:hAnsi="Arial" w:cs="Arial"/>
          <w:b/>
          <w:bCs/>
          <w:color w:val="000000" w:themeColor="text1"/>
          <w:sz w:val="22"/>
          <w:szCs w:val="22"/>
          <w:lang w:eastAsia="zh-CN"/>
        </w:rPr>
        <w:t>2026/01</w:t>
      </w:r>
      <w:r w:rsidRPr="00AA27BF">
        <w:rPr>
          <w:rFonts w:ascii="Arial" w:hAnsi="Arial" w:cs="Arial"/>
          <w:color w:val="000000" w:themeColor="text1"/>
          <w:sz w:val="22"/>
          <w:szCs w:val="22"/>
        </w:rPr>
        <w:t>, we hereby confirm that we have read and understood the provisions of the Bidding Document(s), and the same are acceptable to us, and further undertake that we have not made any deviation in this regard in our Technical Offer and Financial Offer from the stipulations contained in the Bidding Document(s).</w:t>
      </w:r>
    </w:p>
    <w:p w14:paraId="665F7B5A" w14:textId="77777777" w:rsidR="009C1A3D" w:rsidRPr="00AA27BF" w:rsidRDefault="009C1A3D" w:rsidP="009C1A3D">
      <w:pPr>
        <w:tabs>
          <w:tab w:val="left" w:pos="9090"/>
        </w:tabs>
        <w:autoSpaceDE w:val="0"/>
        <w:autoSpaceDN w:val="0"/>
        <w:adjustRightInd w:val="0"/>
        <w:ind w:left="360" w:hanging="360"/>
        <w:jc w:val="both"/>
        <w:rPr>
          <w:rFonts w:ascii="Arial" w:eastAsia="SimSun" w:hAnsi="Arial" w:cs="Arial"/>
          <w:color w:val="000000" w:themeColor="text1"/>
          <w:sz w:val="22"/>
          <w:szCs w:val="22"/>
          <w:lang w:eastAsia="zh-CN"/>
        </w:rPr>
      </w:pPr>
    </w:p>
    <w:p w14:paraId="780C0CA6" w14:textId="77777777" w:rsidR="009C1A3D" w:rsidRPr="00AA27BF" w:rsidRDefault="009C1A3D">
      <w:pPr>
        <w:numPr>
          <w:ilvl w:val="0"/>
          <w:numId w:val="216"/>
        </w:num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 xml:space="preserve">We further confirm that in case any deviation from the stipulations of the Bidding Document(s) are found anywhere in our Bid, express or implied, the same shall stand unconditionally withdrawn, without any cost implication whatsoever to BIFPCL, failing which the bid submitted by us shall be considered as non-responsive and liable to be rejected. </w:t>
      </w:r>
    </w:p>
    <w:p w14:paraId="014E3E29" w14:textId="77777777" w:rsidR="009C1A3D" w:rsidRPr="00AA27BF" w:rsidRDefault="009C1A3D" w:rsidP="009C1A3D">
      <w:pPr>
        <w:tabs>
          <w:tab w:val="left" w:pos="9090"/>
        </w:tabs>
        <w:autoSpaceDE w:val="0"/>
        <w:autoSpaceDN w:val="0"/>
        <w:adjustRightInd w:val="0"/>
        <w:ind w:left="360" w:hanging="360"/>
        <w:jc w:val="both"/>
        <w:rPr>
          <w:rFonts w:ascii="Arial" w:eastAsia="SimSun" w:hAnsi="Arial" w:cs="Arial"/>
          <w:color w:val="000000" w:themeColor="text1"/>
          <w:sz w:val="22"/>
          <w:szCs w:val="22"/>
          <w:lang w:eastAsia="zh-CN"/>
        </w:rPr>
      </w:pPr>
    </w:p>
    <w:p w14:paraId="31B35621" w14:textId="77777777" w:rsidR="009C1A3D" w:rsidRPr="00AA27BF" w:rsidRDefault="009C1A3D">
      <w:pPr>
        <w:numPr>
          <w:ilvl w:val="0"/>
          <w:numId w:val="216"/>
        </w:num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r w:rsidRPr="00AA27BF">
        <w:rPr>
          <w:rFonts w:ascii="Arial" w:hAnsi="Arial" w:cs="Arial"/>
          <w:color w:val="000000" w:themeColor="text1"/>
          <w:sz w:val="22"/>
          <w:szCs w:val="22"/>
        </w:rPr>
        <w:t xml:space="preserve">We further confirm that we have furnished the Financial Proposal in line with the requirements of the Bidding Document(s). We further confirm that if our statement is found to be incorrect, or otherwise is a misrepresentation or fraudulent, our bid shall be liable </w:t>
      </w:r>
      <w:r w:rsidRPr="00AA27BF">
        <w:rPr>
          <w:rFonts w:ascii="Arial" w:hAnsi="Arial" w:cs="Arial"/>
          <w:color w:val="000000" w:themeColor="text1"/>
          <w:sz w:val="22"/>
          <w:szCs w:val="22"/>
          <w:lang w:bidi="bn-BD"/>
        </w:rPr>
        <w:t>to</w:t>
      </w:r>
      <w:r w:rsidRPr="00AA27BF">
        <w:rPr>
          <w:rFonts w:ascii="Arial" w:hAnsi="Arial" w:cs="Arial Unicode MS"/>
          <w:color w:val="000000" w:themeColor="text1"/>
          <w:sz w:val="22"/>
          <w:szCs w:val="22"/>
          <w:cs/>
          <w:lang w:bidi="bn-BD"/>
        </w:rPr>
        <w:t xml:space="preserve"> </w:t>
      </w:r>
      <w:r w:rsidRPr="00AA27BF">
        <w:rPr>
          <w:rFonts w:ascii="Arial" w:hAnsi="Arial" w:cs="Arial"/>
          <w:color w:val="000000" w:themeColor="text1"/>
          <w:sz w:val="22"/>
          <w:szCs w:val="22"/>
          <w:lang w:bidi="bn-BD"/>
        </w:rPr>
        <w:t>be</w:t>
      </w:r>
      <w:r w:rsidRPr="00AA27BF">
        <w:rPr>
          <w:rFonts w:ascii="Arial" w:hAnsi="Arial" w:cs="Arial"/>
          <w:color w:val="000000" w:themeColor="text1"/>
          <w:sz w:val="22"/>
          <w:szCs w:val="22"/>
        </w:rPr>
        <w:t xml:space="preserve"> rejected. </w:t>
      </w:r>
    </w:p>
    <w:p w14:paraId="47FC0269" w14:textId="77777777" w:rsidR="009C1A3D" w:rsidRPr="00AA27BF" w:rsidRDefault="009C1A3D" w:rsidP="009C1A3D">
      <w:pPr>
        <w:tabs>
          <w:tab w:val="left" w:pos="9090"/>
        </w:tabs>
        <w:autoSpaceDE w:val="0"/>
        <w:autoSpaceDN w:val="0"/>
        <w:adjustRightInd w:val="0"/>
        <w:jc w:val="both"/>
        <w:rPr>
          <w:rFonts w:ascii="Arial" w:eastAsia="SimSun" w:hAnsi="Arial" w:cs="Arial"/>
          <w:color w:val="000000" w:themeColor="text1"/>
          <w:sz w:val="22"/>
          <w:szCs w:val="22"/>
          <w:lang w:eastAsia="zh-CN"/>
        </w:rPr>
      </w:pPr>
    </w:p>
    <w:p w14:paraId="29F553FE" w14:textId="77777777" w:rsidR="009C1A3D" w:rsidRPr="00AA27BF" w:rsidRDefault="009C1A3D" w:rsidP="009C1A3D">
      <w:pPr>
        <w:tabs>
          <w:tab w:val="left" w:pos="5040"/>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Date: </w:t>
      </w:r>
    </w:p>
    <w:p w14:paraId="43A41156" w14:textId="77777777" w:rsidR="009C1A3D" w:rsidRPr="00AA27BF" w:rsidRDefault="009C1A3D" w:rsidP="009C1A3D">
      <w:pPr>
        <w:tabs>
          <w:tab w:val="left" w:pos="5040"/>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(Signature) ..........................................</w:t>
      </w:r>
    </w:p>
    <w:p w14:paraId="0839F6D3"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Place: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(Printed Name) .......................................</w:t>
      </w:r>
    </w:p>
    <w:p w14:paraId="32BEA351"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(Designation) ..............................................</w:t>
      </w:r>
    </w:p>
    <w:p w14:paraId="568C29C6"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(Common Seal) .................................</w:t>
      </w:r>
    </w:p>
    <w:p w14:paraId="5A2B787B" w14:textId="77777777" w:rsidR="009C1A3D" w:rsidRPr="00AA27BF" w:rsidRDefault="009C1A3D" w:rsidP="009C1A3D">
      <w:pPr>
        <w:tabs>
          <w:tab w:val="left" w:pos="9090"/>
        </w:tabs>
        <w:spacing w:after="160" w:line="259" w:lineRule="auto"/>
        <w:rPr>
          <w:rFonts w:ascii="Arial" w:eastAsia="SimSun" w:hAnsi="Arial" w:cs="Arial"/>
          <w:color w:val="000000" w:themeColor="text1"/>
          <w:sz w:val="22"/>
          <w:szCs w:val="22"/>
          <w:lang w:eastAsia="zh-CN"/>
        </w:rPr>
        <w:sectPr w:rsidR="009C1A3D" w:rsidRPr="00AA27BF" w:rsidSect="00DC7995">
          <w:headerReference w:type="default" r:id="rId29"/>
          <w:pgSz w:w="11906" w:h="16838" w:code="9"/>
          <w:pgMar w:top="1440" w:right="1440" w:bottom="1440" w:left="1440" w:header="720" w:footer="720" w:gutter="0"/>
          <w:pgNumType w:start="1"/>
          <w:cols w:space="720"/>
          <w:docGrid w:linePitch="360"/>
        </w:sectPr>
      </w:pPr>
    </w:p>
    <w:p w14:paraId="50B9E192" w14:textId="77777777" w:rsidR="009C1A3D" w:rsidRPr="00AA27BF" w:rsidRDefault="009C1A3D" w:rsidP="009C1A3D">
      <w:pPr>
        <w:tabs>
          <w:tab w:val="left" w:pos="9090"/>
        </w:tabs>
        <w:spacing w:after="160" w:line="259" w:lineRule="auto"/>
        <w:rPr>
          <w:rFonts w:ascii="Arial" w:eastAsia="SimSun" w:hAnsi="Arial" w:cs="Arial"/>
          <w:color w:val="000000" w:themeColor="text1"/>
          <w:sz w:val="22"/>
          <w:szCs w:val="22"/>
          <w:lang w:eastAsia="zh-CN"/>
        </w:rPr>
      </w:pPr>
    </w:p>
    <w:p w14:paraId="060F848B"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Bidding Document No.: 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1C5C8E8E"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25D5B10F"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Package: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11F64D44" w14:textId="77777777" w:rsidR="009C1A3D" w:rsidRPr="00AA27BF" w:rsidRDefault="009C1A3D" w:rsidP="009C1A3D">
      <w:pPr>
        <w:tabs>
          <w:tab w:val="left" w:pos="9090"/>
        </w:tabs>
        <w:autoSpaceDE w:val="0"/>
        <w:autoSpaceDN w:val="0"/>
        <w:adjustRightInd w:val="0"/>
        <w:spacing w:before="12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 xml:space="preserve"> </w:t>
      </w:r>
    </w:p>
    <w:p w14:paraId="30FEE1C0" w14:textId="77777777" w:rsidR="009C1A3D" w:rsidRPr="00AA27BF" w:rsidRDefault="009C1A3D" w:rsidP="009C1A3D">
      <w:pPr>
        <w:tabs>
          <w:tab w:val="left" w:pos="9090"/>
        </w:tabs>
        <w:autoSpaceDE w:val="0"/>
        <w:autoSpaceDN w:val="0"/>
        <w:adjustRightInd w:val="0"/>
        <w:spacing w:before="12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(Certificate of Compliance to Environmental Impact Assessment Approval Conditions)</w:t>
      </w:r>
    </w:p>
    <w:p w14:paraId="3D27577F"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29546753" w14:textId="77777777" w:rsidR="009C1A3D" w:rsidRPr="00AA27BF" w:rsidRDefault="009C1A3D" w:rsidP="009C1A3D">
      <w:pPr>
        <w:tabs>
          <w:tab w:val="left" w:pos="3780"/>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Bidder's Name &amp; Address: </w:t>
      </w:r>
      <w:r w:rsidRPr="00AA27BF">
        <w:rPr>
          <w:rFonts w:ascii="Arial" w:eastAsia="SimSun" w:hAnsi="Arial" w:cs="Arial"/>
          <w:color w:val="000000" w:themeColor="text1"/>
          <w:sz w:val="22"/>
          <w:szCs w:val="22"/>
          <w:lang w:eastAsia="zh-CN"/>
        </w:rPr>
        <w:tab/>
        <w:t>To,</w:t>
      </w:r>
    </w:p>
    <w:p w14:paraId="260C99DF" w14:textId="77777777" w:rsidR="009C1A3D" w:rsidRPr="00AA27BF" w:rsidRDefault="009C1A3D" w:rsidP="009C1A3D">
      <w:pPr>
        <w:tabs>
          <w:tab w:val="left" w:pos="9090"/>
        </w:tabs>
        <w:autoSpaceDE w:val="0"/>
        <w:autoSpaceDN w:val="0"/>
        <w:adjustRightInd w:val="0"/>
        <w:ind w:left="378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4C77B4C3" w14:textId="77777777" w:rsidR="009C1A3D" w:rsidRPr="00AA27BF" w:rsidRDefault="009C1A3D" w:rsidP="009C1A3D">
      <w:pPr>
        <w:tabs>
          <w:tab w:val="left" w:pos="9090"/>
        </w:tabs>
        <w:autoSpaceDE w:val="0"/>
        <w:autoSpaceDN w:val="0"/>
        <w:adjustRightInd w:val="0"/>
        <w:ind w:left="3780" w:right="-18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w:t>
      </w:r>
    </w:p>
    <w:p w14:paraId="275E71E3" w14:textId="77777777" w:rsidR="009C1A3D" w:rsidRPr="00AA27BF" w:rsidRDefault="009C1A3D" w:rsidP="009C1A3D">
      <w:pPr>
        <w:tabs>
          <w:tab w:val="left" w:pos="9090"/>
        </w:tabs>
        <w:autoSpaceDE w:val="0"/>
        <w:autoSpaceDN w:val="0"/>
        <w:adjustRightInd w:val="0"/>
        <w:ind w:left="378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6D43CB28" w14:textId="77777777" w:rsidR="009C1A3D" w:rsidRPr="00AA27BF" w:rsidRDefault="009C1A3D" w:rsidP="009C1A3D">
      <w:pPr>
        <w:tabs>
          <w:tab w:val="left" w:pos="9090"/>
        </w:tabs>
        <w:autoSpaceDE w:val="0"/>
        <w:autoSpaceDN w:val="0"/>
        <w:adjustRightInd w:val="0"/>
        <w:ind w:left="378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5CD5B87D" w14:textId="77777777" w:rsidR="009C1A3D" w:rsidRPr="00AA27BF" w:rsidRDefault="009C1A3D" w:rsidP="009C1A3D">
      <w:pPr>
        <w:tabs>
          <w:tab w:val="left" w:pos="9090"/>
        </w:tabs>
        <w:autoSpaceDE w:val="0"/>
        <w:autoSpaceDN w:val="0"/>
        <w:adjustRightInd w:val="0"/>
        <w:ind w:left="378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Eskaton Garden, Dhaka-1000, Bangladesh</w:t>
      </w:r>
    </w:p>
    <w:p w14:paraId="0E13701A" w14:textId="77777777" w:rsidR="009C1A3D" w:rsidRPr="00AA27BF" w:rsidRDefault="009C1A3D" w:rsidP="009C1A3D">
      <w:pPr>
        <w:tabs>
          <w:tab w:val="left" w:pos="9090"/>
        </w:tabs>
        <w:autoSpaceDE w:val="0"/>
        <w:autoSpaceDN w:val="0"/>
        <w:adjustRightInd w:val="0"/>
        <w:spacing w:before="240" w:after="240" w:line="276" w:lineRule="auto"/>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Dear Sirs,</w:t>
      </w:r>
    </w:p>
    <w:p w14:paraId="1AC03D03" w14:textId="77777777" w:rsidR="009C1A3D" w:rsidRPr="00AA27BF" w:rsidRDefault="009C1A3D">
      <w:pPr>
        <w:numPr>
          <w:ilvl w:val="0"/>
          <w:numId w:val="231"/>
        </w:numPr>
        <w:tabs>
          <w:tab w:val="left" w:pos="9090"/>
        </w:tabs>
        <w:autoSpaceDE w:val="0"/>
        <w:autoSpaceDN w:val="0"/>
        <w:adjustRightInd w:val="0"/>
        <w:spacing w:before="240" w:after="240" w:line="276" w:lineRule="auto"/>
        <w:jc w:val="both"/>
        <w:rPr>
          <w:rFonts w:ascii="Arial" w:hAnsi="Arial" w:cs="Arial"/>
          <w:color w:val="000000" w:themeColor="text1"/>
          <w:sz w:val="22"/>
          <w:szCs w:val="22"/>
        </w:rPr>
      </w:pPr>
      <w:r w:rsidRPr="00AA27BF">
        <w:rPr>
          <w:rFonts w:ascii="Arial" w:hAnsi="Arial" w:cs="Arial"/>
          <w:color w:val="000000" w:themeColor="text1"/>
          <w:sz w:val="22"/>
          <w:szCs w:val="22"/>
        </w:rPr>
        <w:t xml:space="preserve">With reference to our Bid reference No. .................................. dated.................. for </w:t>
      </w:r>
      <w:r w:rsidRPr="00AA27BF">
        <w:rPr>
          <w:rFonts w:ascii="Arial" w:hAnsi="Arial" w:cs="Arial"/>
          <w:b/>
          <w:bCs/>
          <w:snapToGrid w:val="0"/>
          <w:color w:val="000000" w:themeColor="text1"/>
          <w:sz w:val="22"/>
          <w:szCs w:val="22"/>
          <w:u w:color="000000"/>
        </w:rPr>
        <w:t>Procurement and Delivery of 8.0 MMT of Imported Coal   at Plant Jetty (CDP) for 2x660 MW Maitree Super Thermal Power Plant Project at Rampal,</w:t>
      </w:r>
      <w:r w:rsidRPr="00AA27BF" w:rsidDel="0036457E">
        <w:rPr>
          <w:rFonts w:ascii="Arial" w:hAnsi="Arial" w:cs="Arial"/>
          <w:b/>
          <w:bCs/>
          <w:snapToGrid w:val="0"/>
          <w:color w:val="000000" w:themeColor="text1"/>
          <w:sz w:val="22"/>
          <w:szCs w:val="22"/>
          <w:u w:color="000000"/>
        </w:rPr>
        <w:t xml:space="preserve"> </w:t>
      </w:r>
      <w:r w:rsidRPr="00AA27BF">
        <w:rPr>
          <w:rFonts w:ascii="Arial" w:hAnsi="Arial" w:cs="Arial"/>
          <w:color w:val="000000" w:themeColor="text1"/>
          <w:sz w:val="22"/>
          <w:szCs w:val="22"/>
        </w:rPr>
        <w:t>pursuant to Bidding Document No.                dated,       we hereby specifically confirm and unconditionally undertake that we shall comply with all the approval conditions of the Environmental Impact Assessment (“</w:t>
      </w:r>
      <w:r w:rsidRPr="00AA27BF">
        <w:rPr>
          <w:rFonts w:ascii="Arial" w:hAnsi="Arial" w:cs="Arial"/>
          <w:b/>
          <w:color w:val="000000" w:themeColor="text1"/>
          <w:sz w:val="22"/>
          <w:szCs w:val="22"/>
        </w:rPr>
        <w:t>EIA</w:t>
      </w:r>
      <w:r w:rsidRPr="00AA27BF">
        <w:rPr>
          <w:rFonts w:ascii="Arial" w:hAnsi="Arial" w:cs="Arial"/>
          <w:color w:val="000000" w:themeColor="text1"/>
          <w:sz w:val="22"/>
          <w:szCs w:val="22"/>
        </w:rPr>
        <w:t>”) for Coal Transportation for 2x660 MW Maitree Super Thermal Power Plant Project, as stipulated by the Department of Environment (“</w:t>
      </w:r>
      <w:r w:rsidRPr="00AA27BF">
        <w:rPr>
          <w:rFonts w:ascii="Arial" w:hAnsi="Arial" w:cs="Arial"/>
          <w:b/>
          <w:color w:val="000000" w:themeColor="text1"/>
          <w:sz w:val="22"/>
          <w:szCs w:val="22"/>
        </w:rPr>
        <w:t>DOE</w:t>
      </w:r>
      <w:r w:rsidRPr="00AA27BF">
        <w:rPr>
          <w:rFonts w:ascii="Arial" w:hAnsi="Arial" w:cs="Arial"/>
          <w:color w:val="000000" w:themeColor="text1"/>
          <w:sz w:val="22"/>
          <w:szCs w:val="22"/>
        </w:rPr>
        <w:t xml:space="preserve">”), Government of Bangladesh, which conditions are as given hereunder: </w:t>
      </w:r>
    </w:p>
    <w:p w14:paraId="5BF14BF8" w14:textId="77777777" w:rsidR="009C1A3D" w:rsidRPr="00AA27BF" w:rsidRDefault="009C1A3D" w:rsidP="009C1A3D">
      <w:pPr>
        <w:tabs>
          <w:tab w:val="left" w:pos="9090"/>
        </w:tabs>
        <w:autoSpaceDE w:val="0"/>
        <w:autoSpaceDN w:val="0"/>
        <w:adjustRightInd w:val="0"/>
        <w:spacing w:before="240" w:after="240"/>
        <w:ind w:left="180"/>
        <w:jc w:val="both"/>
        <w:rPr>
          <w:rFonts w:ascii="Arial" w:eastAsia="SimSun" w:hAnsi="Arial" w:cs="Arial"/>
          <w:color w:val="000000" w:themeColor="text1"/>
          <w:lang w:eastAsia="zh-CN"/>
        </w:rPr>
      </w:pPr>
      <w:r w:rsidRPr="00AA27BF">
        <w:rPr>
          <w:rFonts w:ascii="Arial" w:eastAsia="SimSun" w:hAnsi="Arial" w:cs="Arial"/>
          <w:noProof/>
          <w:color w:val="000000" w:themeColor="text1"/>
        </w:rPr>
        <w:drawing>
          <wp:inline distT="0" distB="0" distL="0" distR="0" wp14:anchorId="1BAF32FF" wp14:editId="2B442280">
            <wp:extent cx="5943600" cy="2468880"/>
            <wp:effectExtent l="0" t="0" r="0" b="0"/>
            <wp:docPr id="486853853" name="Picture 3"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3853" name="Picture 3" descr="A document with text on i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943600" cy="2468880"/>
                    </a:xfrm>
                    <a:prstGeom prst="rect">
                      <a:avLst/>
                    </a:prstGeom>
                  </pic:spPr>
                </pic:pic>
              </a:graphicData>
            </a:graphic>
          </wp:inline>
        </w:drawing>
      </w:r>
    </w:p>
    <w:p w14:paraId="52FC458E" w14:textId="77777777" w:rsidR="009C1A3D" w:rsidRPr="00AA27BF" w:rsidRDefault="009C1A3D" w:rsidP="009C1A3D">
      <w:pPr>
        <w:tabs>
          <w:tab w:val="left" w:pos="9090"/>
        </w:tabs>
        <w:autoSpaceDE w:val="0"/>
        <w:autoSpaceDN w:val="0"/>
        <w:adjustRightInd w:val="0"/>
        <w:spacing w:before="240" w:after="240"/>
        <w:jc w:val="both"/>
        <w:rPr>
          <w:rFonts w:ascii="Arial" w:eastAsia="SimSun" w:hAnsi="Arial" w:cs="Arial"/>
          <w:color w:val="000000" w:themeColor="text1"/>
          <w:lang w:eastAsia="zh-CN"/>
        </w:rPr>
      </w:pPr>
    </w:p>
    <w:p w14:paraId="330537F9" w14:textId="77777777" w:rsidR="009C1A3D" w:rsidRPr="00AA27BF" w:rsidRDefault="009C1A3D" w:rsidP="009C1A3D">
      <w:pPr>
        <w:tabs>
          <w:tab w:val="left" w:pos="9090"/>
        </w:tabs>
        <w:autoSpaceDE w:val="0"/>
        <w:autoSpaceDN w:val="0"/>
        <w:adjustRightInd w:val="0"/>
        <w:spacing w:before="240" w:after="240"/>
        <w:jc w:val="both"/>
        <w:rPr>
          <w:rFonts w:ascii="Arial" w:eastAsia="SimSun" w:hAnsi="Arial" w:cs="Arial"/>
          <w:color w:val="000000" w:themeColor="text1"/>
          <w:lang w:eastAsia="zh-CN"/>
        </w:rPr>
      </w:pPr>
      <w:r w:rsidRPr="00AA27BF">
        <w:rPr>
          <w:rFonts w:ascii="Arial" w:eastAsia="SimSun" w:hAnsi="Arial" w:cs="Arial"/>
          <w:noProof/>
          <w:color w:val="000000" w:themeColor="text1"/>
        </w:rPr>
        <w:lastRenderedPageBreak/>
        <w:drawing>
          <wp:inline distT="0" distB="0" distL="0" distR="0" wp14:anchorId="6FEC5560" wp14:editId="58942BA6">
            <wp:extent cx="5943600" cy="4066540"/>
            <wp:effectExtent l="0" t="0" r="0" b="0"/>
            <wp:docPr id="775707410" name="Picture 4"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07410" name="Picture 4" descr="A document with text on i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943600" cy="4066540"/>
                    </a:xfrm>
                    <a:prstGeom prst="rect">
                      <a:avLst/>
                    </a:prstGeom>
                  </pic:spPr>
                </pic:pic>
              </a:graphicData>
            </a:graphic>
          </wp:inline>
        </w:drawing>
      </w:r>
    </w:p>
    <w:p w14:paraId="6A4107B2" w14:textId="77777777" w:rsidR="009C1A3D" w:rsidRPr="00AA27BF" w:rsidRDefault="009C1A3D" w:rsidP="009C1A3D">
      <w:pPr>
        <w:tabs>
          <w:tab w:val="left" w:pos="9090"/>
        </w:tabs>
        <w:autoSpaceDE w:val="0"/>
        <w:autoSpaceDN w:val="0"/>
        <w:adjustRightInd w:val="0"/>
        <w:spacing w:before="240" w:after="240"/>
        <w:ind w:hanging="360"/>
        <w:jc w:val="both"/>
        <w:rPr>
          <w:rFonts w:ascii="Arial" w:eastAsia="SimSun" w:hAnsi="Arial" w:cs="Arial"/>
          <w:color w:val="000000" w:themeColor="text1"/>
          <w:lang w:eastAsia="zh-CN"/>
        </w:rPr>
      </w:pPr>
      <w:r w:rsidRPr="00AA27BF">
        <w:rPr>
          <w:rFonts w:ascii="Arial" w:eastAsia="SimSun" w:hAnsi="Arial" w:cs="Arial"/>
          <w:noProof/>
          <w:color w:val="000000" w:themeColor="text1"/>
        </w:rPr>
        <w:t xml:space="preserve">    </w:t>
      </w:r>
      <w:r w:rsidRPr="00AA27BF">
        <w:rPr>
          <w:rFonts w:ascii="Arial" w:eastAsia="SimSun" w:hAnsi="Arial" w:cs="Arial"/>
          <w:noProof/>
          <w:color w:val="000000" w:themeColor="text1"/>
        </w:rPr>
        <w:drawing>
          <wp:inline distT="0" distB="0" distL="0" distR="0" wp14:anchorId="475B6F2C" wp14:editId="19C4CC18">
            <wp:extent cx="5943600" cy="3655060"/>
            <wp:effectExtent l="0" t="0" r="0" b="0"/>
            <wp:docPr id="295256818" name="Picture 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56818" name="Picture 7" descr="A close-up of a document&#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943600" cy="3655060"/>
                    </a:xfrm>
                    <a:prstGeom prst="rect">
                      <a:avLst/>
                    </a:prstGeom>
                  </pic:spPr>
                </pic:pic>
              </a:graphicData>
            </a:graphic>
          </wp:inline>
        </w:drawing>
      </w:r>
    </w:p>
    <w:p w14:paraId="5BD1395D" w14:textId="77777777" w:rsidR="009C1A3D" w:rsidRPr="00AA27BF" w:rsidRDefault="009C1A3D" w:rsidP="009C1A3D">
      <w:pPr>
        <w:tabs>
          <w:tab w:val="left" w:pos="9090"/>
        </w:tabs>
        <w:autoSpaceDE w:val="0"/>
        <w:autoSpaceDN w:val="0"/>
        <w:adjustRightInd w:val="0"/>
        <w:spacing w:before="240" w:after="240"/>
        <w:jc w:val="both"/>
        <w:rPr>
          <w:rFonts w:ascii="Arial" w:eastAsia="SimSun" w:hAnsi="Arial" w:cs="Arial"/>
          <w:color w:val="000000" w:themeColor="text1"/>
          <w:lang w:eastAsia="zh-CN"/>
        </w:rPr>
      </w:pPr>
      <w:r w:rsidRPr="00AA27BF">
        <w:rPr>
          <w:rFonts w:ascii="Arial" w:eastAsia="SimSun" w:hAnsi="Arial" w:cs="Arial"/>
          <w:noProof/>
          <w:color w:val="000000" w:themeColor="text1"/>
        </w:rPr>
        <w:lastRenderedPageBreak/>
        <w:drawing>
          <wp:inline distT="0" distB="0" distL="0" distR="0" wp14:anchorId="2DD677C8" wp14:editId="17BDFCF0">
            <wp:extent cx="5943600" cy="4626610"/>
            <wp:effectExtent l="0" t="0" r="0" b="0"/>
            <wp:docPr id="132462173" name="Picture 8"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2173" name="Picture 8" descr="A document with text on i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943600" cy="4626610"/>
                    </a:xfrm>
                    <a:prstGeom prst="rect">
                      <a:avLst/>
                    </a:prstGeom>
                  </pic:spPr>
                </pic:pic>
              </a:graphicData>
            </a:graphic>
          </wp:inline>
        </w:drawing>
      </w:r>
    </w:p>
    <w:p w14:paraId="04928EBD" w14:textId="77777777" w:rsidR="009C1A3D" w:rsidRPr="00AA27BF" w:rsidRDefault="009C1A3D" w:rsidP="009C1A3D">
      <w:pPr>
        <w:tabs>
          <w:tab w:val="left" w:pos="9090"/>
        </w:tabs>
        <w:autoSpaceDE w:val="0"/>
        <w:autoSpaceDN w:val="0"/>
        <w:adjustRightInd w:val="0"/>
        <w:spacing w:before="240" w:after="240"/>
        <w:jc w:val="both"/>
        <w:rPr>
          <w:rFonts w:ascii="Arial" w:eastAsia="SimSun" w:hAnsi="Arial" w:cs="Arial"/>
          <w:color w:val="000000" w:themeColor="text1"/>
          <w:lang w:eastAsia="zh-CN"/>
        </w:rPr>
      </w:pPr>
      <w:r w:rsidRPr="00AA27BF">
        <w:rPr>
          <w:rFonts w:ascii="Arial" w:eastAsia="SimSun" w:hAnsi="Arial" w:cs="Arial"/>
          <w:noProof/>
          <w:color w:val="000000" w:themeColor="text1"/>
        </w:rPr>
        <w:drawing>
          <wp:inline distT="0" distB="0" distL="0" distR="0" wp14:anchorId="6E9D4F63" wp14:editId="23FB7EC1">
            <wp:extent cx="5943600" cy="2936240"/>
            <wp:effectExtent l="0" t="0" r="0" b="0"/>
            <wp:docPr id="873963583" name="Picture 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63583" name="Picture 9" descr="A close-up of a documen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943600" cy="2936240"/>
                    </a:xfrm>
                    <a:prstGeom prst="rect">
                      <a:avLst/>
                    </a:prstGeom>
                  </pic:spPr>
                </pic:pic>
              </a:graphicData>
            </a:graphic>
          </wp:inline>
        </w:drawing>
      </w:r>
    </w:p>
    <w:p w14:paraId="057A95FF" w14:textId="77777777" w:rsidR="009C1A3D" w:rsidRPr="00AA27BF" w:rsidRDefault="009C1A3D" w:rsidP="009C1A3D">
      <w:pPr>
        <w:tabs>
          <w:tab w:val="left" w:pos="9090"/>
        </w:tabs>
        <w:autoSpaceDE w:val="0"/>
        <w:autoSpaceDN w:val="0"/>
        <w:adjustRightInd w:val="0"/>
        <w:spacing w:before="240" w:after="240"/>
        <w:jc w:val="both"/>
        <w:rPr>
          <w:rFonts w:ascii="Arial" w:eastAsia="SimSun" w:hAnsi="Arial" w:cs="Arial"/>
          <w:color w:val="000000" w:themeColor="text1"/>
          <w:lang w:eastAsia="zh-CN"/>
        </w:rPr>
      </w:pPr>
      <w:r w:rsidRPr="00AA27BF">
        <w:rPr>
          <w:rFonts w:ascii="Arial" w:eastAsia="SimSun" w:hAnsi="Arial" w:cs="Arial"/>
          <w:noProof/>
          <w:color w:val="000000" w:themeColor="text1"/>
        </w:rPr>
        <w:lastRenderedPageBreak/>
        <w:drawing>
          <wp:inline distT="0" distB="0" distL="0" distR="0" wp14:anchorId="023A7A46" wp14:editId="18717FD6">
            <wp:extent cx="5943600" cy="3814445"/>
            <wp:effectExtent l="0" t="0" r="0" b="0"/>
            <wp:docPr id="1468603864" name="Picture 1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03864" name="Picture 10" descr="A close-up of a documen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943600" cy="3814445"/>
                    </a:xfrm>
                    <a:prstGeom prst="rect">
                      <a:avLst/>
                    </a:prstGeom>
                  </pic:spPr>
                </pic:pic>
              </a:graphicData>
            </a:graphic>
          </wp:inline>
        </w:drawing>
      </w:r>
    </w:p>
    <w:p w14:paraId="4AD906FE" w14:textId="77777777" w:rsidR="009C1A3D" w:rsidRPr="00AA27BF" w:rsidRDefault="009C1A3D" w:rsidP="009C1A3D">
      <w:pPr>
        <w:tabs>
          <w:tab w:val="left" w:pos="9090"/>
        </w:tabs>
        <w:autoSpaceDE w:val="0"/>
        <w:autoSpaceDN w:val="0"/>
        <w:adjustRightInd w:val="0"/>
        <w:spacing w:before="240" w:after="240"/>
        <w:jc w:val="both"/>
        <w:rPr>
          <w:rFonts w:ascii="Arial" w:eastAsia="SimSun" w:hAnsi="Arial" w:cs="Arial"/>
          <w:color w:val="000000" w:themeColor="text1"/>
          <w:lang w:eastAsia="zh-CN"/>
        </w:rPr>
      </w:pPr>
      <w:r w:rsidRPr="00AA27BF">
        <w:rPr>
          <w:rFonts w:ascii="Arial" w:eastAsia="SimSun" w:hAnsi="Arial" w:cs="Arial"/>
          <w:noProof/>
          <w:color w:val="000000" w:themeColor="text1"/>
        </w:rPr>
        <w:drawing>
          <wp:inline distT="0" distB="0" distL="0" distR="0" wp14:anchorId="5541F542" wp14:editId="5E6ABE84">
            <wp:extent cx="5943600" cy="1764665"/>
            <wp:effectExtent l="0" t="0" r="0" b="0"/>
            <wp:docPr id="1601116221" name="Picture 1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16221" name="Picture 11" descr="A document with text on it&#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943600" cy="1764665"/>
                    </a:xfrm>
                    <a:prstGeom prst="rect">
                      <a:avLst/>
                    </a:prstGeom>
                  </pic:spPr>
                </pic:pic>
              </a:graphicData>
            </a:graphic>
          </wp:inline>
        </w:drawing>
      </w:r>
    </w:p>
    <w:p w14:paraId="02EE1053" w14:textId="77777777" w:rsidR="009C1A3D" w:rsidRPr="00AA27BF" w:rsidRDefault="009C1A3D" w:rsidP="009C1A3D">
      <w:pPr>
        <w:tabs>
          <w:tab w:val="left" w:pos="9090"/>
        </w:tabs>
        <w:rPr>
          <w:rFonts w:ascii="Arial" w:eastAsia="SimSun" w:hAnsi="Arial" w:cs="Arial"/>
          <w:color w:val="000000" w:themeColor="text1"/>
          <w:lang w:eastAsia="zh-CN"/>
        </w:rPr>
      </w:pPr>
      <w:r w:rsidRPr="00AA27BF">
        <w:rPr>
          <w:rFonts w:ascii="Arial" w:eastAsia="SimSun" w:hAnsi="Arial" w:cs="Arial"/>
          <w:noProof/>
          <w:color w:val="000000" w:themeColor="text1"/>
        </w:rPr>
        <w:drawing>
          <wp:inline distT="0" distB="0" distL="0" distR="0" wp14:anchorId="401BAA1E" wp14:editId="005A046A">
            <wp:extent cx="5943600" cy="1546860"/>
            <wp:effectExtent l="0" t="0" r="0" b="0"/>
            <wp:docPr id="1561999971" name="Picture 12"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99971" name="Picture 12" descr="A close up of a documen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5943600" cy="1546860"/>
                    </a:xfrm>
                    <a:prstGeom prst="rect">
                      <a:avLst/>
                    </a:prstGeom>
                  </pic:spPr>
                </pic:pic>
              </a:graphicData>
            </a:graphic>
          </wp:inline>
        </w:drawing>
      </w:r>
    </w:p>
    <w:p w14:paraId="01F4EFA9" w14:textId="77777777" w:rsidR="009C1A3D" w:rsidRPr="00AA27BF" w:rsidRDefault="009C1A3D" w:rsidP="009C1A3D">
      <w:pPr>
        <w:tabs>
          <w:tab w:val="left" w:pos="9090"/>
        </w:tabs>
        <w:autoSpaceDE w:val="0"/>
        <w:autoSpaceDN w:val="0"/>
        <w:adjustRightInd w:val="0"/>
        <w:spacing w:after="200" w:line="276" w:lineRule="auto"/>
        <w:ind w:left="90"/>
        <w:contextualSpacing/>
        <w:jc w:val="both"/>
        <w:rPr>
          <w:rFonts w:ascii="Arial" w:hAnsi="Arial" w:cs="Arial"/>
          <w:color w:val="000000" w:themeColor="text1"/>
          <w:sz w:val="22"/>
          <w:szCs w:val="22"/>
        </w:rPr>
      </w:pPr>
    </w:p>
    <w:p w14:paraId="2C9AE005" w14:textId="77777777" w:rsidR="009C1A3D" w:rsidRPr="00AA27BF" w:rsidRDefault="009C1A3D" w:rsidP="009C1A3D">
      <w:pPr>
        <w:tabs>
          <w:tab w:val="left" w:pos="9090"/>
        </w:tabs>
        <w:autoSpaceDE w:val="0"/>
        <w:autoSpaceDN w:val="0"/>
        <w:adjustRightInd w:val="0"/>
        <w:spacing w:after="200" w:line="276" w:lineRule="auto"/>
        <w:ind w:left="90"/>
        <w:contextualSpacing/>
        <w:jc w:val="both"/>
        <w:rPr>
          <w:rFonts w:ascii="Arial" w:hAnsi="Arial" w:cs="Arial"/>
          <w:color w:val="000000" w:themeColor="text1"/>
          <w:sz w:val="22"/>
          <w:szCs w:val="22"/>
        </w:rPr>
      </w:pPr>
    </w:p>
    <w:p w14:paraId="4C90DE14"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p>
    <w:p w14:paraId="6CA47549"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p>
    <w:p w14:paraId="7C34716B"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r w:rsidRPr="00AA27BF">
        <w:rPr>
          <w:rFonts w:ascii="Arial" w:hAnsi="Arial" w:cs="Arial"/>
          <w:noProof/>
          <w:color w:val="000000" w:themeColor="text1"/>
          <w:sz w:val="22"/>
          <w:szCs w:val="22"/>
        </w:rPr>
        <w:lastRenderedPageBreak/>
        <w:drawing>
          <wp:inline distT="0" distB="0" distL="0" distR="0" wp14:anchorId="1867FCE0" wp14:editId="685CD0DA">
            <wp:extent cx="5943600" cy="3103880"/>
            <wp:effectExtent l="0" t="0" r="0" b="1270"/>
            <wp:docPr id="414857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7136" name="Picture 414857136"/>
                    <pic:cNvPicPr/>
                  </pic:nvPicPr>
                  <pic:blipFill>
                    <a:blip r:embed="rId38"/>
                    <a:stretch>
                      <a:fillRect/>
                    </a:stretch>
                  </pic:blipFill>
                  <pic:spPr>
                    <a:xfrm>
                      <a:off x="0" y="0"/>
                      <a:ext cx="5943600" cy="3103880"/>
                    </a:xfrm>
                    <a:prstGeom prst="rect">
                      <a:avLst/>
                    </a:prstGeom>
                  </pic:spPr>
                </pic:pic>
              </a:graphicData>
            </a:graphic>
          </wp:inline>
        </w:drawing>
      </w:r>
    </w:p>
    <w:p w14:paraId="02F0187A"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r w:rsidRPr="00AA27BF">
        <w:rPr>
          <w:rFonts w:ascii="Arial" w:hAnsi="Arial" w:cs="Arial"/>
          <w:noProof/>
          <w:color w:val="000000" w:themeColor="text1"/>
          <w:sz w:val="22"/>
          <w:szCs w:val="22"/>
        </w:rPr>
        <w:drawing>
          <wp:inline distT="0" distB="0" distL="0" distR="0" wp14:anchorId="4BC51B3C" wp14:editId="63B2A942">
            <wp:extent cx="5943600" cy="2044065"/>
            <wp:effectExtent l="0" t="0" r="0" b="0"/>
            <wp:docPr id="1761289902"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89902" name="Picture 6" descr="A close-up of a document&#10;&#10;AI-generated content may be incorrect."/>
                    <pic:cNvPicPr/>
                  </pic:nvPicPr>
                  <pic:blipFill>
                    <a:blip r:embed="rId39"/>
                    <a:stretch>
                      <a:fillRect/>
                    </a:stretch>
                  </pic:blipFill>
                  <pic:spPr>
                    <a:xfrm>
                      <a:off x="0" y="0"/>
                      <a:ext cx="5943600" cy="2044065"/>
                    </a:xfrm>
                    <a:prstGeom prst="rect">
                      <a:avLst/>
                    </a:prstGeom>
                  </pic:spPr>
                </pic:pic>
              </a:graphicData>
            </a:graphic>
          </wp:inline>
        </w:drawing>
      </w:r>
    </w:p>
    <w:p w14:paraId="4FE7A483"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p>
    <w:p w14:paraId="049F052C"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r w:rsidRPr="00AA27BF">
        <w:rPr>
          <w:rFonts w:ascii="Arial" w:hAnsi="Arial" w:cs="Arial"/>
          <w:noProof/>
          <w:color w:val="000000" w:themeColor="text1"/>
          <w:sz w:val="22"/>
          <w:szCs w:val="22"/>
        </w:rPr>
        <w:drawing>
          <wp:inline distT="0" distB="0" distL="0" distR="0" wp14:anchorId="5814285C" wp14:editId="185D3408">
            <wp:extent cx="5943600" cy="2585085"/>
            <wp:effectExtent l="0" t="0" r="0" b="5715"/>
            <wp:docPr id="1120288833"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88833" name="Picture 8" descr="A close-up of a document&#10;&#10;AI-generated content may be incorrect."/>
                    <pic:cNvPicPr/>
                  </pic:nvPicPr>
                  <pic:blipFill>
                    <a:blip r:embed="rId40"/>
                    <a:stretch>
                      <a:fillRect/>
                    </a:stretch>
                  </pic:blipFill>
                  <pic:spPr>
                    <a:xfrm>
                      <a:off x="0" y="0"/>
                      <a:ext cx="5943600" cy="2585085"/>
                    </a:xfrm>
                    <a:prstGeom prst="rect">
                      <a:avLst/>
                    </a:prstGeom>
                  </pic:spPr>
                </pic:pic>
              </a:graphicData>
            </a:graphic>
          </wp:inline>
        </w:drawing>
      </w:r>
    </w:p>
    <w:p w14:paraId="6396095A"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p>
    <w:p w14:paraId="0DF1AD85"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r w:rsidRPr="00AA27BF">
        <w:rPr>
          <w:rFonts w:ascii="Arial" w:hAnsi="Arial" w:cs="Arial"/>
          <w:noProof/>
          <w:color w:val="000000" w:themeColor="text1"/>
          <w:sz w:val="22"/>
          <w:szCs w:val="22"/>
        </w:rPr>
        <w:lastRenderedPageBreak/>
        <w:drawing>
          <wp:inline distT="0" distB="0" distL="0" distR="0" wp14:anchorId="4AA1CBE1" wp14:editId="3C1760B0">
            <wp:extent cx="5943600" cy="3853180"/>
            <wp:effectExtent l="0" t="0" r="0" b="0"/>
            <wp:docPr id="1123727905" name="Picture 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27905" name="Picture 9" descr="A close-up of a document&#10;&#10;AI-generated content may be incorrect."/>
                    <pic:cNvPicPr/>
                  </pic:nvPicPr>
                  <pic:blipFill>
                    <a:blip r:embed="rId41"/>
                    <a:stretch>
                      <a:fillRect/>
                    </a:stretch>
                  </pic:blipFill>
                  <pic:spPr>
                    <a:xfrm>
                      <a:off x="0" y="0"/>
                      <a:ext cx="5943600" cy="3853180"/>
                    </a:xfrm>
                    <a:prstGeom prst="rect">
                      <a:avLst/>
                    </a:prstGeom>
                  </pic:spPr>
                </pic:pic>
              </a:graphicData>
            </a:graphic>
          </wp:inline>
        </w:drawing>
      </w:r>
    </w:p>
    <w:p w14:paraId="0B9A8968"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p>
    <w:p w14:paraId="42961633"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r w:rsidRPr="00AA27BF">
        <w:rPr>
          <w:rFonts w:ascii="Arial" w:hAnsi="Arial" w:cs="Arial"/>
          <w:noProof/>
          <w:color w:val="000000" w:themeColor="text1"/>
          <w:sz w:val="22"/>
          <w:szCs w:val="22"/>
        </w:rPr>
        <w:drawing>
          <wp:inline distT="0" distB="0" distL="0" distR="0" wp14:anchorId="67E513A1" wp14:editId="5A2F0391">
            <wp:extent cx="5943600" cy="2122805"/>
            <wp:effectExtent l="0" t="0" r="0" b="0"/>
            <wp:docPr id="543979357" name="Picture 1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79357" name="Picture 10" descr="A close-up of a document&#10;&#10;AI-generated content may be incorrect."/>
                    <pic:cNvPicPr/>
                  </pic:nvPicPr>
                  <pic:blipFill>
                    <a:blip r:embed="rId42"/>
                    <a:stretch>
                      <a:fillRect/>
                    </a:stretch>
                  </pic:blipFill>
                  <pic:spPr>
                    <a:xfrm>
                      <a:off x="0" y="0"/>
                      <a:ext cx="5943600" cy="2122805"/>
                    </a:xfrm>
                    <a:prstGeom prst="rect">
                      <a:avLst/>
                    </a:prstGeom>
                  </pic:spPr>
                </pic:pic>
              </a:graphicData>
            </a:graphic>
          </wp:inline>
        </w:drawing>
      </w:r>
    </w:p>
    <w:p w14:paraId="12DE7DF1"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p>
    <w:p w14:paraId="7C92511A"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r w:rsidRPr="00AA27BF">
        <w:rPr>
          <w:rFonts w:ascii="Arial" w:hAnsi="Arial" w:cs="Arial"/>
          <w:noProof/>
          <w:color w:val="000000" w:themeColor="text1"/>
          <w:sz w:val="22"/>
          <w:szCs w:val="22"/>
        </w:rPr>
        <w:drawing>
          <wp:inline distT="0" distB="0" distL="0" distR="0" wp14:anchorId="58A8CA16" wp14:editId="5E5D83DC">
            <wp:extent cx="5943600" cy="1619885"/>
            <wp:effectExtent l="0" t="0" r="0" b="0"/>
            <wp:docPr id="1830049321" name="Picture 1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49321" name="Picture 11" descr="A close-up of a document&#10;&#10;AI-generated content may be incorrect."/>
                    <pic:cNvPicPr/>
                  </pic:nvPicPr>
                  <pic:blipFill>
                    <a:blip r:embed="rId43"/>
                    <a:stretch>
                      <a:fillRect/>
                    </a:stretch>
                  </pic:blipFill>
                  <pic:spPr>
                    <a:xfrm>
                      <a:off x="0" y="0"/>
                      <a:ext cx="5943600" cy="1619885"/>
                    </a:xfrm>
                    <a:prstGeom prst="rect">
                      <a:avLst/>
                    </a:prstGeom>
                  </pic:spPr>
                </pic:pic>
              </a:graphicData>
            </a:graphic>
          </wp:inline>
        </w:drawing>
      </w:r>
    </w:p>
    <w:p w14:paraId="143E4863"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p>
    <w:p w14:paraId="346BADD8"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r w:rsidRPr="00AA27BF">
        <w:rPr>
          <w:rFonts w:ascii="Arial" w:hAnsi="Arial" w:cs="Arial"/>
          <w:noProof/>
          <w:color w:val="000000" w:themeColor="text1"/>
          <w:sz w:val="22"/>
          <w:szCs w:val="22"/>
        </w:rPr>
        <w:lastRenderedPageBreak/>
        <w:drawing>
          <wp:inline distT="0" distB="0" distL="0" distR="0" wp14:anchorId="44986EE8" wp14:editId="26E387E9">
            <wp:extent cx="5943600" cy="4131310"/>
            <wp:effectExtent l="0" t="0" r="0" b="2540"/>
            <wp:docPr id="20689126" name="Picture 1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126" name="Picture 12" descr="A close-up of a document&#10;&#10;AI-generated content may be incorrect."/>
                    <pic:cNvPicPr/>
                  </pic:nvPicPr>
                  <pic:blipFill>
                    <a:blip r:embed="rId44"/>
                    <a:stretch>
                      <a:fillRect/>
                    </a:stretch>
                  </pic:blipFill>
                  <pic:spPr>
                    <a:xfrm>
                      <a:off x="0" y="0"/>
                      <a:ext cx="5943600" cy="4131310"/>
                    </a:xfrm>
                    <a:prstGeom prst="rect">
                      <a:avLst/>
                    </a:prstGeom>
                  </pic:spPr>
                </pic:pic>
              </a:graphicData>
            </a:graphic>
          </wp:inline>
        </w:drawing>
      </w:r>
    </w:p>
    <w:p w14:paraId="21F913EF"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r w:rsidRPr="00AA27BF">
        <w:rPr>
          <w:rFonts w:ascii="Arial" w:hAnsi="Arial" w:cs="Arial"/>
          <w:noProof/>
          <w:color w:val="000000" w:themeColor="text1"/>
          <w:sz w:val="22"/>
          <w:szCs w:val="22"/>
        </w:rPr>
        <w:drawing>
          <wp:inline distT="0" distB="0" distL="0" distR="0" wp14:anchorId="01E1B005" wp14:editId="4A2A5009">
            <wp:extent cx="5943600" cy="2248535"/>
            <wp:effectExtent l="0" t="0" r="0" b="0"/>
            <wp:docPr id="1520508077" name="Picture 1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08077" name="Picture 13" descr="A close-up of a document&#10;&#10;AI-generated content may be incorrect."/>
                    <pic:cNvPicPr/>
                  </pic:nvPicPr>
                  <pic:blipFill>
                    <a:blip r:embed="rId45"/>
                    <a:stretch>
                      <a:fillRect/>
                    </a:stretch>
                  </pic:blipFill>
                  <pic:spPr>
                    <a:xfrm>
                      <a:off x="0" y="0"/>
                      <a:ext cx="5943600" cy="2248535"/>
                    </a:xfrm>
                    <a:prstGeom prst="rect">
                      <a:avLst/>
                    </a:prstGeom>
                  </pic:spPr>
                </pic:pic>
              </a:graphicData>
            </a:graphic>
          </wp:inline>
        </w:drawing>
      </w:r>
    </w:p>
    <w:p w14:paraId="6B7E70D8"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r w:rsidRPr="00AA27BF">
        <w:rPr>
          <w:rFonts w:ascii="Arial" w:hAnsi="Arial" w:cs="Arial"/>
          <w:noProof/>
          <w:color w:val="000000" w:themeColor="text1"/>
          <w:sz w:val="22"/>
          <w:szCs w:val="22"/>
        </w:rPr>
        <w:drawing>
          <wp:inline distT="0" distB="0" distL="0" distR="0" wp14:anchorId="544D4728" wp14:editId="33AFAADD">
            <wp:extent cx="5943600" cy="2082165"/>
            <wp:effectExtent l="0" t="0" r="0" b="0"/>
            <wp:docPr id="918855071" name="Picture 14"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55071" name="Picture 14" descr="A close up of a document&#10;&#10;AI-generated content may be incorrect."/>
                    <pic:cNvPicPr/>
                  </pic:nvPicPr>
                  <pic:blipFill>
                    <a:blip r:embed="rId46"/>
                    <a:stretch>
                      <a:fillRect/>
                    </a:stretch>
                  </pic:blipFill>
                  <pic:spPr>
                    <a:xfrm>
                      <a:off x="0" y="0"/>
                      <a:ext cx="5943600" cy="2082165"/>
                    </a:xfrm>
                    <a:prstGeom prst="rect">
                      <a:avLst/>
                    </a:prstGeom>
                  </pic:spPr>
                </pic:pic>
              </a:graphicData>
            </a:graphic>
          </wp:inline>
        </w:drawing>
      </w:r>
    </w:p>
    <w:p w14:paraId="6CBBF112"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p>
    <w:p w14:paraId="011C413E" w14:textId="77777777" w:rsidR="009C1A3D" w:rsidRPr="00AA27BF" w:rsidRDefault="009C1A3D" w:rsidP="009C1A3D">
      <w:pPr>
        <w:tabs>
          <w:tab w:val="left" w:pos="9090"/>
        </w:tabs>
        <w:autoSpaceDE w:val="0"/>
        <w:autoSpaceDN w:val="0"/>
        <w:adjustRightInd w:val="0"/>
        <w:spacing w:after="200" w:line="276" w:lineRule="auto"/>
        <w:ind w:left="360"/>
        <w:contextualSpacing/>
        <w:jc w:val="both"/>
        <w:rPr>
          <w:rFonts w:ascii="Arial" w:hAnsi="Arial" w:cs="Arial"/>
          <w:color w:val="000000" w:themeColor="text1"/>
          <w:sz w:val="22"/>
          <w:szCs w:val="22"/>
        </w:rPr>
      </w:pPr>
    </w:p>
    <w:p w14:paraId="33FFAB2F" w14:textId="77777777" w:rsidR="009C1A3D" w:rsidRPr="00AA27BF" w:rsidRDefault="009C1A3D">
      <w:pPr>
        <w:numPr>
          <w:ilvl w:val="0"/>
          <w:numId w:val="231"/>
        </w:numPr>
        <w:tabs>
          <w:tab w:val="left" w:pos="9090"/>
        </w:tabs>
        <w:autoSpaceDE w:val="0"/>
        <w:autoSpaceDN w:val="0"/>
        <w:adjustRightInd w:val="0"/>
        <w:spacing w:before="240" w:after="240" w:line="276" w:lineRule="auto"/>
        <w:jc w:val="both"/>
        <w:rPr>
          <w:rFonts w:ascii="Arial" w:hAnsi="Arial" w:cs="Arial"/>
          <w:color w:val="000000" w:themeColor="text1"/>
          <w:sz w:val="22"/>
          <w:szCs w:val="22"/>
        </w:rPr>
      </w:pPr>
      <w:r w:rsidRPr="00AA27BF">
        <w:rPr>
          <w:rFonts w:ascii="Arial" w:hAnsi="Arial" w:cs="Arial"/>
          <w:color w:val="000000" w:themeColor="text1"/>
          <w:sz w:val="22"/>
          <w:szCs w:val="22"/>
        </w:rPr>
        <w:t>We undertake to keep BIFPCL indemnified from any liability whatsoever arising out of our failure to comply with the guidelines of the DOE in respect of the coal transportation.</w:t>
      </w:r>
    </w:p>
    <w:p w14:paraId="725704BC" w14:textId="77777777" w:rsidR="009C1A3D" w:rsidRPr="00AA27BF" w:rsidRDefault="009C1A3D" w:rsidP="009C1A3D">
      <w:pPr>
        <w:tabs>
          <w:tab w:val="left" w:pos="9090"/>
        </w:tabs>
        <w:autoSpaceDE w:val="0"/>
        <w:autoSpaceDN w:val="0"/>
        <w:adjustRightInd w:val="0"/>
        <w:jc w:val="both"/>
        <w:rPr>
          <w:rFonts w:ascii="Arial" w:eastAsia="SimSun" w:hAnsi="Arial" w:cs="Arial"/>
          <w:color w:val="000000" w:themeColor="text1"/>
          <w:lang w:eastAsia="zh-CN"/>
        </w:rPr>
      </w:pPr>
      <w:r w:rsidRPr="00AA27BF">
        <w:rPr>
          <w:rFonts w:ascii="Arial" w:eastAsia="SimSun" w:hAnsi="Arial" w:cs="Arial"/>
          <w:color w:val="000000" w:themeColor="text1"/>
          <w:lang w:eastAsia="zh-CN"/>
        </w:rPr>
        <w:t>We understand and accept that our failure to comply with the EIA conditions, as applicable to us, in respect of  coal transportation and supply, at any time during the currency of the Contract, shall be considered as breach of obligations and shall be liable to be dealt with as per the provisions of the Contract.</w:t>
      </w:r>
    </w:p>
    <w:p w14:paraId="0F5DA3C3"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lang w:eastAsia="zh-CN"/>
        </w:rPr>
      </w:pPr>
    </w:p>
    <w:p w14:paraId="16602AA9"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lang w:eastAsia="zh-CN"/>
        </w:rPr>
      </w:pPr>
    </w:p>
    <w:tbl>
      <w:tblPr>
        <w:tblStyle w:val="TableGrid2"/>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2166"/>
        <w:gridCol w:w="4062"/>
      </w:tblGrid>
      <w:tr w:rsidR="00BC0EF0" w:rsidRPr="00AA27BF" w14:paraId="2B970980" w14:textId="77777777" w:rsidTr="007E6EE9">
        <w:trPr>
          <w:trHeight w:val="216"/>
        </w:trPr>
        <w:tc>
          <w:tcPr>
            <w:tcW w:w="3234" w:type="dxa"/>
          </w:tcPr>
          <w:p w14:paraId="02515F6E"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Date: …………………</w:t>
            </w:r>
          </w:p>
          <w:p w14:paraId="06C69DC3"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Place: ………………..</w:t>
            </w:r>
          </w:p>
        </w:tc>
        <w:tc>
          <w:tcPr>
            <w:tcW w:w="2166" w:type="dxa"/>
          </w:tcPr>
          <w:p w14:paraId="0C9EE80F"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rPr>
              <w:t>(Name of the Authorized Signatory &amp; Designation)</w:t>
            </w:r>
          </w:p>
        </w:tc>
        <w:tc>
          <w:tcPr>
            <w:tcW w:w="4062" w:type="dxa"/>
          </w:tcPr>
          <w:p w14:paraId="473943FB"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p w14:paraId="7AF1DC22"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p>
        </w:tc>
      </w:tr>
      <w:tr w:rsidR="00BC0EF0" w:rsidRPr="00AA27BF" w14:paraId="5AF7FF2F" w14:textId="77777777" w:rsidTr="007E6EE9">
        <w:trPr>
          <w:trHeight w:val="126"/>
        </w:trPr>
        <w:tc>
          <w:tcPr>
            <w:tcW w:w="3234" w:type="dxa"/>
          </w:tcPr>
          <w:p w14:paraId="5C5444CC"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p>
        </w:tc>
        <w:tc>
          <w:tcPr>
            <w:tcW w:w="2166" w:type="dxa"/>
          </w:tcPr>
          <w:p w14:paraId="27E02306"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rPr>
              <w:t>(Name of the Company).</w:t>
            </w:r>
          </w:p>
        </w:tc>
        <w:tc>
          <w:tcPr>
            <w:tcW w:w="4062" w:type="dxa"/>
          </w:tcPr>
          <w:p w14:paraId="5CAC59A5"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tc>
      </w:tr>
      <w:tr w:rsidR="00BC0EF0" w:rsidRPr="00AA27BF" w14:paraId="1E3D5D50" w14:textId="77777777" w:rsidTr="007E6EE9">
        <w:trPr>
          <w:trHeight w:val="64"/>
        </w:trPr>
        <w:tc>
          <w:tcPr>
            <w:tcW w:w="3234" w:type="dxa"/>
          </w:tcPr>
          <w:p w14:paraId="77058BA8"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p>
        </w:tc>
        <w:tc>
          <w:tcPr>
            <w:tcW w:w="2166" w:type="dxa"/>
          </w:tcPr>
          <w:p w14:paraId="2ACBA737"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(Seal of the Company)</w:t>
            </w:r>
          </w:p>
        </w:tc>
        <w:tc>
          <w:tcPr>
            <w:tcW w:w="4062" w:type="dxa"/>
          </w:tcPr>
          <w:p w14:paraId="61DAB422"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tc>
      </w:tr>
    </w:tbl>
    <w:p w14:paraId="33317B30"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sectPr w:rsidR="009C1A3D" w:rsidRPr="00AA27BF" w:rsidSect="00DC7995">
          <w:headerReference w:type="default" r:id="rId47"/>
          <w:pgSz w:w="11906" w:h="16838" w:code="9"/>
          <w:pgMar w:top="1440" w:right="1440" w:bottom="1440" w:left="1440" w:header="720" w:footer="720" w:gutter="0"/>
          <w:cols w:space="720"/>
          <w:docGrid w:linePitch="360"/>
        </w:sectPr>
      </w:pPr>
    </w:p>
    <w:p w14:paraId="0C4FB1F7" w14:textId="77777777" w:rsidR="009C1A3D" w:rsidRPr="00AA27BF" w:rsidRDefault="009C1A3D" w:rsidP="009C1A3D">
      <w:pPr>
        <w:tabs>
          <w:tab w:val="left" w:pos="9090"/>
        </w:tabs>
        <w:autoSpaceDE w:val="0"/>
        <w:autoSpaceDN w:val="0"/>
        <w:adjustRightInd w:val="0"/>
        <w:ind w:left="5040"/>
        <w:rPr>
          <w:rFonts w:ascii="Arial" w:eastAsia="SimSun" w:hAnsi="Arial" w:cs="Arial"/>
          <w:b/>
          <w:color w:val="000000" w:themeColor="text1"/>
          <w:sz w:val="22"/>
          <w:szCs w:val="22"/>
          <w:u w:val="single"/>
          <w:lang w:eastAsia="zh-CN"/>
        </w:rPr>
      </w:pPr>
      <w:r w:rsidRPr="00AA27BF">
        <w:rPr>
          <w:rFonts w:ascii="Arial" w:eastAsia="SimSun" w:hAnsi="Arial" w:cs="Arial"/>
          <w:b/>
          <w:color w:val="000000" w:themeColor="text1"/>
          <w:sz w:val="22"/>
          <w:szCs w:val="22"/>
          <w:u w:val="single"/>
          <w:lang w:eastAsia="zh-CN"/>
        </w:rPr>
        <w:lastRenderedPageBreak/>
        <w:t>(Part-1)</w:t>
      </w:r>
    </w:p>
    <w:p w14:paraId="686AF5D1"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Bidding Document No.: 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6A654FC1"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4BB1907B"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Package: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760091B3"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10"/>
          <w:szCs w:val="10"/>
          <w:lang w:eastAsia="zh-CN"/>
        </w:rPr>
      </w:pPr>
    </w:p>
    <w:p w14:paraId="0EE28A20" w14:textId="77777777" w:rsidR="009C1A3D" w:rsidRPr="00AA27BF" w:rsidRDefault="009C1A3D" w:rsidP="009C1A3D">
      <w:pPr>
        <w:tabs>
          <w:tab w:val="left" w:pos="9090"/>
        </w:tabs>
        <w:spacing w:after="160" w:line="259" w:lineRule="auto"/>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(Details of Management Capabilities and Compliance with Health, Safety, and Environment Quality Standards)</w:t>
      </w:r>
    </w:p>
    <w:p w14:paraId="23D9981D"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To,</w:t>
      </w:r>
    </w:p>
    <w:p w14:paraId="6DAD43A2"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2B089969" w14:textId="77777777" w:rsidR="009C1A3D" w:rsidRPr="00AA27BF" w:rsidRDefault="009C1A3D" w:rsidP="009C1A3D">
      <w:pPr>
        <w:tabs>
          <w:tab w:val="left" w:pos="9090"/>
        </w:tabs>
        <w:ind w:right="52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 (BIFPCL)</w:t>
      </w:r>
    </w:p>
    <w:p w14:paraId="03F218DB"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79B03683"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78283F31"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Eskaton Garden</w:t>
      </w:r>
    </w:p>
    <w:p w14:paraId="3B0D2187"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Dhaka-1000, Bangladesh</w:t>
      </w:r>
    </w:p>
    <w:p w14:paraId="01CC1316" w14:textId="77777777" w:rsidR="009C1A3D" w:rsidRPr="00AA27BF" w:rsidRDefault="009C1A3D" w:rsidP="009C1A3D">
      <w:pPr>
        <w:tabs>
          <w:tab w:val="left" w:pos="9090"/>
        </w:tabs>
        <w:autoSpaceDE w:val="0"/>
        <w:autoSpaceDN w:val="0"/>
        <w:adjustRightInd w:val="0"/>
        <w:rPr>
          <w:rFonts w:ascii="Arial" w:eastAsia="Calibri" w:hAnsi="Arial" w:cs="Arial"/>
          <w:b/>
          <w:bCs/>
          <w:color w:val="000000" w:themeColor="text1"/>
          <w:sz w:val="22"/>
          <w:szCs w:val="22"/>
        </w:rPr>
      </w:pPr>
    </w:p>
    <w:p w14:paraId="0D04DAB5" w14:textId="77777777" w:rsidR="009C1A3D" w:rsidRPr="00AA27BF" w:rsidRDefault="009C1A3D" w:rsidP="009C1A3D">
      <w:pPr>
        <w:tabs>
          <w:tab w:val="left" w:pos="9090"/>
        </w:tabs>
        <w:autoSpaceDE w:val="0"/>
        <w:autoSpaceDN w:val="0"/>
        <w:adjustRightInd w:val="0"/>
        <w:rPr>
          <w:rFonts w:ascii="Arial" w:eastAsia="Calibri" w:hAnsi="Arial" w:cs="Arial"/>
          <w:b/>
          <w:bCs/>
          <w:color w:val="000000" w:themeColor="text1"/>
          <w:sz w:val="22"/>
          <w:szCs w:val="22"/>
        </w:rPr>
      </w:pPr>
      <w:r w:rsidRPr="00AA27BF">
        <w:rPr>
          <w:rFonts w:ascii="Arial" w:eastAsia="Calibri" w:hAnsi="Arial" w:cs="Arial"/>
          <w:b/>
          <w:bCs/>
          <w:color w:val="000000" w:themeColor="text1"/>
          <w:sz w:val="22"/>
          <w:szCs w:val="22"/>
        </w:rPr>
        <w:t>Dear Sirs,</w:t>
      </w:r>
    </w:p>
    <w:p w14:paraId="0E470F93" w14:textId="77777777" w:rsidR="009C1A3D" w:rsidRPr="00AA27BF" w:rsidRDefault="009C1A3D" w:rsidP="009C1A3D">
      <w:pPr>
        <w:tabs>
          <w:tab w:val="left" w:pos="9090"/>
        </w:tabs>
        <w:spacing w:after="160" w:line="259" w:lineRule="auto"/>
        <w:jc w:val="center"/>
        <w:rPr>
          <w:rFonts w:ascii="Arial" w:eastAsia="SimSun" w:hAnsi="Arial" w:cs="Arial"/>
          <w:b/>
          <w:bCs/>
          <w:color w:val="000000" w:themeColor="text1"/>
          <w:sz w:val="22"/>
          <w:szCs w:val="22"/>
          <w:lang w:eastAsia="zh-CN"/>
        </w:rPr>
      </w:pPr>
    </w:p>
    <w:p w14:paraId="572D3F40" w14:textId="77777777" w:rsidR="009C1A3D" w:rsidRPr="00AA27BF" w:rsidRDefault="009C1A3D">
      <w:pPr>
        <w:numPr>
          <w:ilvl w:val="0"/>
          <w:numId w:val="213"/>
        </w:numPr>
        <w:tabs>
          <w:tab w:val="left" w:pos="9090"/>
        </w:tabs>
        <w:autoSpaceDE w:val="0"/>
        <w:autoSpaceDN w:val="0"/>
        <w:adjustRightInd w:val="0"/>
        <w:spacing w:before="240" w:after="240" w:line="276" w:lineRule="auto"/>
        <w:ind w:left="0"/>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We hereby confirm that we do not anticipate and shall not effect any change in ownership during proposed period of execution of the Services in respect of the Contract (and in the event such a change is anticipated or proposed to be effected, the scope and effect thereof shall be defined and intimated to BIFPCL, and shall be subject to its written approval). The relevant document for same is enclosed at Annexure.............. to this Attachment-6 (Part-I).</w:t>
      </w:r>
    </w:p>
    <w:p w14:paraId="7DE0686E" w14:textId="77777777" w:rsidR="009C1A3D" w:rsidRPr="00AA27BF" w:rsidRDefault="009C1A3D">
      <w:pPr>
        <w:numPr>
          <w:ilvl w:val="0"/>
          <w:numId w:val="213"/>
        </w:numPr>
        <w:tabs>
          <w:tab w:val="left" w:pos="9090"/>
        </w:tabs>
        <w:autoSpaceDE w:val="0"/>
        <w:autoSpaceDN w:val="0"/>
        <w:adjustRightInd w:val="0"/>
        <w:spacing w:before="240" w:after="240" w:line="276" w:lineRule="auto"/>
        <w:ind w:left="0"/>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We, further, furnish adequate write-up on:</w:t>
      </w:r>
    </w:p>
    <w:tbl>
      <w:tblPr>
        <w:tblStyle w:val="TableGrid2"/>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2166"/>
        <w:gridCol w:w="4062"/>
      </w:tblGrid>
      <w:tr w:rsidR="00BC0EF0" w:rsidRPr="00AA27BF" w14:paraId="25E8C769" w14:textId="77777777" w:rsidTr="007E6EE9">
        <w:tc>
          <w:tcPr>
            <w:tcW w:w="5400" w:type="dxa"/>
            <w:gridSpan w:val="2"/>
          </w:tcPr>
          <w:p w14:paraId="251334F4" w14:textId="77777777" w:rsidR="009C1A3D" w:rsidRPr="00AA27BF" w:rsidRDefault="009C1A3D">
            <w:pPr>
              <w:numPr>
                <w:ilvl w:val="0"/>
                <w:numId w:val="214"/>
              </w:numPr>
              <w:tabs>
                <w:tab w:val="left" w:pos="9090"/>
              </w:tabs>
              <w:autoSpaceDE w:val="0"/>
              <w:autoSpaceDN w:val="0"/>
              <w:adjustRightInd w:val="0"/>
              <w:spacing w:after="240" w:line="276" w:lineRule="auto"/>
              <w:ind w:left="335" w:right="602"/>
              <w:contextualSpacing/>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Our Organization Structure for Management of Services</w:t>
            </w:r>
          </w:p>
        </w:tc>
        <w:tc>
          <w:tcPr>
            <w:tcW w:w="4062" w:type="dxa"/>
            <w:vAlign w:val="center"/>
          </w:tcPr>
          <w:p w14:paraId="6CE34B2E" w14:textId="77777777" w:rsidR="009C1A3D" w:rsidRPr="00AA27BF" w:rsidRDefault="009C1A3D" w:rsidP="007E6EE9">
            <w:pPr>
              <w:tabs>
                <w:tab w:val="left" w:pos="9090"/>
              </w:tabs>
              <w:autoSpaceDE w:val="0"/>
              <w:autoSpaceDN w:val="0"/>
              <w:adjustRightInd w:val="0"/>
              <w:spacing w:line="276" w:lineRule="auto"/>
              <w:ind w:right="149"/>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Enclosed at Annexure …… to this Attachment-3C</w:t>
            </w:r>
          </w:p>
          <w:p w14:paraId="66C81C0B" w14:textId="77777777" w:rsidR="009C1A3D" w:rsidRPr="00AA27BF" w:rsidRDefault="009C1A3D" w:rsidP="007E6EE9">
            <w:pPr>
              <w:tabs>
                <w:tab w:val="left" w:pos="9090"/>
              </w:tabs>
              <w:autoSpaceDE w:val="0"/>
              <w:autoSpaceDN w:val="0"/>
              <w:adjustRightInd w:val="0"/>
              <w:spacing w:line="276" w:lineRule="auto"/>
              <w:jc w:val="both"/>
              <w:rPr>
                <w:rFonts w:ascii="Arial" w:eastAsia="Calibri" w:hAnsi="Arial" w:cs="Arial"/>
                <w:color w:val="000000" w:themeColor="text1"/>
                <w:sz w:val="22"/>
                <w:szCs w:val="22"/>
              </w:rPr>
            </w:pPr>
          </w:p>
        </w:tc>
      </w:tr>
      <w:tr w:rsidR="00BC0EF0" w:rsidRPr="00AA27BF" w14:paraId="2D642A12" w14:textId="77777777" w:rsidTr="007E6EE9">
        <w:tc>
          <w:tcPr>
            <w:tcW w:w="5400" w:type="dxa"/>
            <w:gridSpan w:val="2"/>
          </w:tcPr>
          <w:p w14:paraId="6E36D2D2" w14:textId="77777777" w:rsidR="009C1A3D" w:rsidRPr="00AA27BF" w:rsidRDefault="009C1A3D">
            <w:pPr>
              <w:numPr>
                <w:ilvl w:val="0"/>
                <w:numId w:val="214"/>
              </w:numPr>
              <w:tabs>
                <w:tab w:val="left" w:pos="9090"/>
              </w:tabs>
              <w:autoSpaceDE w:val="0"/>
              <w:autoSpaceDN w:val="0"/>
              <w:adjustRightInd w:val="0"/>
              <w:spacing w:after="240" w:line="276" w:lineRule="auto"/>
              <w:ind w:left="335" w:right="602"/>
              <w:contextualSpacing/>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 xml:space="preserve">Our compliance with Health, Safety, and Environment Quality Standards </w:t>
            </w:r>
          </w:p>
        </w:tc>
        <w:tc>
          <w:tcPr>
            <w:tcW w:w="4062" w:type="dxa"/>
            <w:vAlign w:val="center"/>
          </w:tcPr>
          <w:p w14:paraId="4842ADA9" w14:textId="77777777" w:rsidR="009C1A3D" w:rsidRPr="00AA27BF" w:rsidRDefault="009C1A3D" w:rsidP="007E6EE9">
            <w:pPr>
              <w:tabs>
                <w:tab w:val="left" w:pos="9090"/>
              </w:tabs>
              <w:autoSpaceDE w:val="0"/>
              <w:autoSpaceDN w:val="0"/>
              <w:adjustRightInd w:val="0"/>
              <w:spacing w:line="276" w:lineRule="auto"/>
              <w:ind w:right="149"/>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Enclosed at Annexure …… to this Attachment-3C</w:t>
            </w:r>
          </w:p>
          <w:p w14:paraId="410D1179" w14:textId="77777777" w:rsidR="009C1A3D" w:rsidRPr="00AA27BF" w:rsidRDefault="009C1A3D" w:rsidP="007E6EE9">
            <w:pPr>
              <w:tabs>
                <w:tab w:val="left" w:pos="9090"/>
              </w:tabs>
              <w:autoSpaceDE w:val="0"/>
              <w:autoSpaceDN w:val="0"/>
              <w:adjustRightInd w:val="0"/>
              <w:spacing w:line="276" w:lineRule="auto"/>
              <w:jc w:val="both"/>
              <w:rPr>
                <w:rFonts w:ascii="Arial" w:eastAsia="Calibri" w:hAnsi="Arial" w:cs="Arial"/>
                <w:color w:val="000000" w:themeColor="text1"/>
                <w:sz w:val="22"/>
                <w:szCs w:val="22"/>
              </w:rPr>
            </w:pPr>
          </w:p>
        </w:tc>
      </w:tr>
      <w:tr w:rsidR="00BC0EF0" w:rsidRPr="00AA27BF" w14:paraId="70B62732" w14:textId="77777777" w:rsidTr="007E6EE9">
        <w:trPr>
          <w:trHeight w:val="216"/>
        </w:trPr>
        <w:tc>
          <w:tcPr>
            <w:tcW w:w="3234" w:type="dxa"/>
          </w:tcPr>
          <w:p w14:paraId="76AEC994"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Date: …………………</w:t>
            </w:r>
          </w:p>
          <w:p w14:paraId="2A783930"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Place: ………………..</w:t>
            </w:r>
          </w:p>
        </w:tc>
        <w:tc>
          <w:tcPr>
            <w:tcW w:w="2166" w:type="dxa"/>
          </w:tcPr>
          <w:p w14:paraId="6136BB2E"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rPr>
              <w:t>(Name of the Authorized Signatory &amp; Designation)</w:t>
            </w:r>
          </w:p>
        </w:tc>
        <w:tc>
          <w:tcPr>
            <w:tcW w:w="4062" w:type="dxa"/>
          </w:tcPr>
          <w:p w14:paraId="0BB7BE43"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p w14:paraId="230ACF0F"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p>
        </w:tc>
      </w:tr>
      <w:tr w:rsidR="00BC0EF0" w:rsidRPr="00AA27BF" w14:paraId="3960575A" w14:textId="77777777" w:rsidTr="007E6EE9">
        <w:trPr>
          <w:trHeight w:val="126"/>
        </w:trPr>
        <w:tc>
          <w:tcPr>
            <w:tcW w:w="3234" w:type="dxa"/>
          </w:tcPr>
          <w:p w14:paraId="170AA493"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p>
        </w:tc>
        <w:tc>
          <w:tcPr>
            <w:tcW w:w="2166" w:type="dxa"/>
          </w:tcPr>
          <w:p w14:paraId="0E58552D"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rPr>
              <w:t>(Name of the Company).</w:t>
            </w:r>
          </w:p>
        </w:tc>
        <w:tc>
          <w:tcPr>
            <w:tcW w:w="4062" w:type="dxa"/>
          </w:tcPr>
          <w:p w14:paraId="6DC8548B"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tc>
      </w:tr>
      <w:tr w:rsidR="00BC0EF0" w:rsidRPr="00AA27BF" w14:paraId="7F89E977" w14:textId="77777777" w:rsidTr="007E6EE9">
        <w:trPr>
          <w:trHeight w:val="64"/>
        </w:trPr>
        <w:tc>
          <w:tcPr>
            <w:tcW w:w="3234" w:type="dxa"/>
          </w:tcPr>
          <w:p w14:paraId="4003DF1A"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p>
        </w:tc>
        <w:tc>
          <w:tcPr>
            <w:tcW w:w="2166" w:type="dxa"/>
          </w:tcPr>
          <w:p w14:paraId="6F92C641"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(Seal of the Company)</w:t>
            </w:r>
          </w:p>
        </w:tc>
        <w:tc>
          <w:tcPr>
            <w:tcW w:w="4062" w:type="dxa"/>
          </w:tcPr>
          <w:p w14:paraId="6CCC9556"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tc>
      </w:tr>
    </w:tbl>
    <w:p w14:paraId="68CE89B7" w14:textId="77777777" w:rsidR="009C1A3D" w:rsidRPr="00AA27BF" w:rsidRDefault="009C1A3D" w:rsidP="009C1A3D">
      <w:pPr>
        <w:tabs>
          <w:tab w:val="left" w:pos="9090"/>
        </w:tabs>
        <w:spacing w:after="160" w:line="259" w:lineRule="auto"/>
        <w:jc w:val="center"/>
        <w:rPr>
          <w:rFonts w:ascii="Arial" w:eastAsia="SimSun" w:hAnsi="Arial" w:cs="Arial"/>
          <w:b/>
          <w:bCs/>
          <w:color w:val="000000" w:themeColor="text1"/>
          <w:sz w:val="22"/>
          <w:szCs w:val="22"/>
          <w:lang w:eastAsia="zh-CN"/>
        </w:rPr>
        <w:sectPr w:rsidR="009C1A3D" w:rsidRPr="00AA27BF" w:rsidSect="00BC29B9">
          <w:headerReference w:type="default" r:id="rId48"/>
          <w:pgSz w:w="11906" w:h="16838" w:code="9"/>
          <w:pgMar w:top="1440" w:right="1440" w:bottom="1440" w:left="1440" w:header="720" w:footer="720" w:gutter="0"/>
          <w:pgNumType w:start="1"/>
          <w:cols w:space="720"/>
          <w:docGrid w:linePitch="360"/>
        </w:sectPr>
      </w:pPr>
    </w:p>
    <w:p w14:paraId="56862BB0" w14:textId="77777777" w:rsidR="009C1A3D" w:rsidRPr="00AA27BF" w:rsidRDefault="009C1A3D" w:rsidP="009C1A3D">
      <w:pPr>
        <w:tabs>
          <w:tab w:val="left" w:pos="9090"/>
        </w:tabs>
        <w:spacing w:after="160" w:line="259" w:lineRule="auto"/>
        <w:jc w:val="center"/>
        <w:rPr>
          <w:rFonts w:ascii="Arial" w:eastAsia="SimSun" w:hAnsi="Arial" w:cs="Arial"/>
          <w:b/>
          <w:color w:val="000000" w:themeColor="text1"/>
          <w:u w:val="single"/>
          <w:lang w:eastAsia="zh-CN"/>
        </w:rPr>
      </w:pPr>
      <w:r w:rsidRPr="00AA27BF">
        <w:rPr>
          <w:rFonts w:ascii="Arial" w:eastAsia="SimSun" w:hAnsi="Arial" w:cs="Arial"/>
          <w:b/>
          <w:color w:val="000000" w:themeColor="text1"/>
          <w:u w:val="single"/>
          <w:lang w:eastAsia="zh-CN"/>
        </w:rPr>
        <w:lastRenderedPageBreak/>
        <w:t>(Part-2)</w:t>
      </w:r>
    </w:p>
    <w:p w14:paraId="7446E297"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Bidding Document No.: 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5E6FAB06"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color w:val="000000" w:themeColor="text1"/>
          <w:sz w:val="10"/>
          <w:szCs w:val="10"/>
          <w:lang w:eastAsia="zh-CN"/>
        </w:rPr>
      </w:pPr>
    </w:p>
    <w:p w14:paraId="7D00DBDE"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Package: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24FFD9EC"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10"/>
          <w:szCs w:val="10"/>
          <w:lang w:eastAsia="zh-CN"/>
        </w:rPr>
      </w:pPr>
    </w:p>
    <w:p w14:paraId="0657F965"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(Details of ongoing Assignments)</w:t>
      </w:r>
    </w:p>
    <w:p w14:paraId="7807562E" w14:textId="77777777" w:rsidR="009C1A3D" w:rsidRPr="00AA27BF" w:rsidRDefault="009C1A3D" w:rsidP="009C1A3D">
      <w:pPr>
        <w:tabs>
          <w:tab w:val="left" w:pos="9090"/>
        </w:tabs>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To,</w:t>
      </w:r>
    </w:p>
    <w:p w14:paraId="4C820F48"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34911EA4" w14:textId="77777777" w:rsidR="009C1A3D" w:rsidRPr="00AA27BF" w:rsidRDefault="009C1A3D" w:rsidP="009C1A3D">
      <w:pPr>
        <w:tabs>
          <w:tab w:val="left" w:pos="9090"/>
        </w:tabs>
        <w:ind w:right="52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 (BIFPCL)</w:t>
      </w:r>
    </w:p>
    <w:p w14:paraId="3E51391E"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4D090EF0"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6F8EDB43"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Eskaton Garden</w:t>
      </w:r>
    </w:p>
    <w:p w14:paraId="567E7D85"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Dhaka-1000, Bangladesh</w:t>
      </w:r>
    </w:p>
    <w:p w14:paraId="4DA22B9C" w14:textId="77777777" w:rsidR="009C1A3D" w:rsidRPr="00AA27BF" w:rsidRDefault="009C1A3D" w:rsidP="009C1A3D">
      <w:pPr>
        <w:tabs>
          <w:tab w:val="left" w:pos="9090"/>
        </w:tabs>
        <w:autoSpaceDE w:val="0"/>
        <w:autoSpaceDN w:val="0"/>
        <w:adjustRightInd w:val="0"/>
        <w:rPr>
          <w:rFonts w:ascii="Arial" w:eastAsia="Calibri" w:hAnsi="Arial" w:cs="Arial"/>
          <w:b/>
          <w:bCs/>
          <w:color w:val="000000" w:themeColor="text1"/>
          <w:sz w:val="10"/>
          <w:szCs w:val="10"/>
        </w:rPr>
      </w:pPr>
    </w:p>
    <w:p w14:paraId="616FE6C6" w14:textId="77777777" w:rsidR="009C1A3D" w:rsidRPr="00AA27BF" w:rsidRDefault="009C1A3D" w:rsidP="009C1A3D">
      <w:pPr>
        <w:tabs>
          <w:tab w:val="left" w:pos="9090"/>
        </w:tabs>
        <w:spacing w:after="160" w:line="259" w:lineRule="auto"/>
        <w:rPr>
          <w:rFonts w:ascii="Arial" w:eastAsia="Calibri" w:hAnsi="Arial" w:cs="Arial"/>
          <w:b/>
          <w:bCs/>
          <w:color w:val="000000" w:themeColor="text1"/>
          <w:sz w:val="22"/>
          <w:szCs w:val="22"/>
        </w:rPr>
      </w:pPr>
      <w:r w:rsidRPr="00AA27BF">
        <w:rPr>
          <w:rFonts w:ascii="Arial" w:eastAsia="Calibri" w:hAnsi="Arial" w:cs="Arial"/>
          <w:b/>
          <w:bCs/>
          <w:color w:val="000000" w:themeColor="text1"/>
          <w:sz w:val="22"/>
          <w:szCs w:val="22"/>
        </w:rPr>
        <w:t>Dear Sirs,</w:t>
      </w:r>
    </w:p>
    <w:p w14:paraId="1CF51160" w14:textId="77777777" w:rsidR="009C1A3D" w:rsidRPr="00AA27BF" w:rsidRDefault="009C1A3D" w:rsidP="009C1A3D">
      <w:pPr>
        <w:tabs>
          <w:tab w:val="left" w:pos="9090"/>
        </w:tabs>
        <w:spacing w:after="160" w:line="259" w:lineRule="auto"/>
        <w:jc w:val="both"/>
        <w:rPr>
          <w:rFonts w:ascii="Arial" w:eastAsia="Calibri" w:hAnsi="Arial" w:cs="Arial"/>
          <w:bCs/>
          <w:color w:val="000000" w:themeColor="text1"/>
          <w:sz w:val="22"/>
          <w:szCs w:val="22"/>
        </w:rPr>
      </w:pPr>
      <w:r w:rsidRPr="00AA27BF">
        <w:rPr>
          <w:rFonts w:ascii="Arial" w:eastAsia="Calibri" w:hAnsi="Arial" w:cs="Arial"/>
          <w:bCs/>
          <w:color w:val="000000" w:themeColor="text1"/>
          <w:sz w:val="22"/>
          <w:szCs w:val="22"/>
        </w:rPr>
        <w:t>We, _____________, the Bidder, are presently executing the *‘Import/ Export and Supply of Dry Bulk Comodity’/ *‘Export of Coal as a Coal Mine Owner’/ *‘Transporting Dry Bulk Commodities by OGV through Sea route’ / *‘Transhiping (Onshore/ Off shore) Dry Bulk Commodities’ for the Clients and Projects, details of which are mentioned as follows:</w:t>
      </w:r>
    </w:p>
    <w:p w14:paraId="00A84262" w14:textId="77777777" w:rsidR="009C1A3D" w:rsidRPr="00AA27BF" w:rsidRDefault="009C1A3D" w:rsidP="009C1A3D">
      <w:pPr>
        <w:tabs>
          <w:tab w:val="left" w:pos="9090"/>
        </w:tabs>
        <w:autoSpaceDE w:val="0"/>
        <w:autoSpaceDN w:val="0"/>
        <w:adjustRightInd w:val="0"/>
        <w:rPr>
          <w:rFonts w:ascii="Arial" w:eastAsia="Calibri" w:hAnsi="Arial" w:cs="Arial"/>
          <w:bCs/>
          <w:color w:val="000000" w:themeColor="text1"/>
          <w:sz w:val="22"/>
          <w:szCs w:val="22"/>
        </w:rPr>
      </w:pPr>
      <w:r w:rsidRPr="00AA27BF">
        <w:rPr>
          <w:rFonts w:ascii="Arial" w:eastAsia="Calibri" w:hAnsi="Arial" w:cs="Arial"/>
          <w:bCs/>
          <w:color w:val="000000" w:themeColor="text1"/>
          <w:sz w:val="22"/>
          <w:szCs w:val="22"/>
        </w:rPr>
        <w:t>(</w:t>
      </w:r>
      <w:r w:rsidRPr="00AA27BF">
        <w:rPr>
          <w:rFonts w:ascii="Arial" w:eastAsia="SimSun" w:hAnsi="Arial" w:cs="Arial"/>
          <w:i/>
          <w:color w:val="000000" w:themeColor="text1"/>
          <w:sz w:val="20"/>
          <w:szCs w:val="20"/>
          <w:lang w:eastAsia="zh-CN"/>
        </w:rPr>
        <w:t>*Strike off whichever is not applicable</w:t>
      </w:r>
      <w:r w:rsidRPr="00AA27BF">
        <w:rPr>
          <w:rFonts w:ascii="Arial" w:eastAsia="Calibri" w:hAnsi="Arial" w:cs="Arial"/>
          <w:bCs/>
          <w:color w:val="000000" w:themeColor="text1"/>
          <w:sz w:val="22"/>
          <w:szCs w:val="22"/>
        </w:rPr>
        <w:t>)</w:t>
      </w:r>
    </w:p>
    <w:tbl>
      <w:tblPr>
        <w:tblStyle w:val="TableGrid2"/>
        <w:tblW w:w="1017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74"/>
        <w:gridCol w:w="1893"/>
        <w:gridCol w:w="591"/>
        <w:gridCol w:w="1888"/>
        <w:gridCol w:w="470"/>
        <w:gridCol w:w="1219"/>
        <w:gridCol w:w="1710"/>
        <w:gridCol w:w="1089"/>
        <w:gridCol w:w="536"/>
      </w:tblGrid>
      <w:tr w:rsidR="00657FE2" w:rsidRPr="00AA27BF" w14:paraId="11DB693F" w14:textId="77777777" w:rsidTr="007E6EE9">
        <w:tc>
          <w:tcPr>
            <w:tcW w:w="774" w:type="dxa"/>
          </w:tcPr>
          <w:p w14:paraId="5207470C"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r w:rsidRPr="00AA27BF">
              <w:rPr>
                <w:rFonts w:ascii="Arial" w:eastAsia="Calibri" w:hAnsi="Arial" w:cs="Arial"/>
                <w:bCs/>
                <w:color w:val="000000" w:themeColor="text1"/>
                <w:sz w:val="22"/>
                <w:szCs w:val="22"/>
              </w:rPr>
              <w:t>Sl. No.</w:t>
            </w:r>
          </w:p>
        </w:tc>
        <w:tc>
          <w:tcPr>
            <w:tcW w:w="1893" w:type="dxa"/>
          </w:tcPr>
          <w:p w14:paraId="7C3D7FF5"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r w:rsidRPr="00AA27BF">
              <w:rPr>
                <w:rFonts w:ascii="Arial" w:eastAsia="Calibri" w:hAnsi="Arial" w:cs="Arial"/>
                <w:bCs/>
                <w:color w:val="000000" w:themeColor="text1"/>
                <w:sz w:val="22"/>
                <w:szCs w:val="22"/>
              </w:rPr>
              <w:t>Name of Client</w:t>
            </w:r>
          </w:p>
        </w:tc>
        <w:tc>
          <w:tcPr>
            <w:tcW w:w="2479" w:type="dxa"/>
            <w:gridSpan w:val="2"/>
          </w:tcPr>
          <w:p w14:paraId="5E62D52F" w14:textId="77777777" w:rsidR="009C1A3D" w:rsidRPr="00AA27BF" w:rsidRDefault="009C1A3D" w:rsidP="007E6EE9">
            <w:pPr>
              <w:tabs>
                <w:tab w:val="left" w:pos="9090"/>
              </w:tabs>
              <w:spacing w:after="160" w:line="259" w:lineRule="auto"/>
              <w:ind w:right="338"/>
              <w:jc w:val="both"/>
              <w:rPr>
                <w:rFonts w:ascii="Arial" w:eastAsia="Calibri" w:hAnsi="Arial" w:cs="Arial"/>
                <w:bCs/>
                <w:color w:val="000000" w:themeColor="text1"/>
                <w:sz w:val="22"/>
                <w:szCs w:val="22"/>
              </w:rPr>
            </w:pPr>
            <w:r w:rsidRPr="00AA27BF">
              <w:rPr>
                <w:rFonts w:ascii="Arial" w:eastAsia="Calibri" w:hAnsi="Arial" w:cs="Arial"/>
                <w:bCs/>
                <w:color w:val="000000" w:themeColor="text1"/>
                <w:sz w:val="22"/>
                <w:szCs w:val="22"/>
              </w:rPr>
              <w:t>Name and Location of Project</w:t>
            </w:r>
          </w:p>
        </w:tc>
        <w:tc>
          <w:tcPr>
            <w:tcW w:w="1689" w:type="dxa"/>
            <w:gridSpan w:val="2"/>
          </w:tcPr>
          <w:p w14:paraId="10995D98"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r w:rsidRPr="00AA27BF">
              <w:rPr>
                <w:rFonts w:ascii="Arial" w:eastAsia="Calibri" w:hAnsi="Arial" w:cs="Arial"/>
                <w:bCs/>
                <w:color w:val="000000" w:themeColor="text1"/>
                <w:sz w:val="22"/>
                <w:szCs w:val="22"/>
              </w:rPr>
              <w:t xml:space="preserve">Type of Transhipment Off shore/ On shore </w:t>
            </w:r>
          </w:p>
        </w:tc>
        <w:tc>
          <w:tcPr>
            <w:tcW w:w="1710" w:type="dxa"/>
          </w:tcPr>
          <w:p w14:paraId="66A84AD0"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r w:rsidRPr="00AA27BF">
              <w:rPr>
                <w:rFonts w:ascii="Arial" w:eastAsia="Calibri" w:hAnsi="Arial" w:cs="Arial"/>
                <w:bCs/>
                <w:color w:val="000000" w:themeColor="text1"/>
                <w:sz w:val="22"/>
                <w:szCs w:val="22"/>
              </w:rPr>
              <w:t>Nature of Work</w:t>
            </w:r>
          </w:p>
        </w:tc>
        <w:tc>
          <w:tcPr>
            <w:tcW w:w="1625" w:type="dxa"/>
            <w:gridSpan w:val="2"/>
          </w:tcPr>
          <w:p w14:paraId="614AE90C"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r w:rsidRPr="00AA27BF">
              <w:rPr>
                <w:rFonts w:ascii="Arial" w:eastAsia="Calibri" w:hAnsi="Arial" w:cs="Arial"/>
                <w:bCs/>
                <w:color w:val="000000" w:themeColor="text1"/>
                <w:sz w:val="22"/>
                <w:szCs w:val="22"/>
              </w:rPr>
              <w:t>Other relevant details such as Off shore/ On shore transshipment location etc</w:t>
            </w:r>
          </w:p>
        </w:tc>
      </w:tr>
      <w:tr w:rsidR="00657FE2" w:rsidRPr="00AA27BF" w14:paraId="552FF3C1" w14:textId="77777777" w:rsidTr="007E6EE9">
        <w:tc>
          <w:tcPr>
            <w:tcW w:w="774" w:type="dxa"/>
          </w:tcPr>
          <w:p w14:paraId="29616157" w14:textId="77777777" w:rsidR="009C1A3D" w:rsidRPr="00AA27BF" w:rsidRDefault="009C1A3D">
            <w:pPr>
              <w:numPr>
                <w:ilvl w:val="0"/>
                <w:numId w:val="215"/>
              </w:numPr>
              <w:tabs>
                <w:tab w:val="left" w:pos="9090"/>
              </w:tabs>
              <w:spacing w:after="160" w:line="259" w:lineRule="auto"/>
              <w:ind w:left="0" w:firstLine="14"/>
              <w:contextualSpacing/>
              <w:jc w:val="center"/>
              <w:rPr>
                <w:rFonts w:ascii="Arial" w:eastAsia="Calibri" w:hAnsi="Arial" w:cs="Arial"/>
                <w:bCs/>
                <w:color w:val="000000" w:themeColor="text1"/>
                <w:sz w:val="22"/>
                <w:szCs w:val="22"/>
              </w:rPr>
            </w:pPr>
          </w:p>
        </w:tc>
        <w:tc>
          <w:tcPr>
            <w:tcW w:w="1893" w:type="dxa"/>
          </w:tcPr>
          <w:p w14:paraId="17E01D13"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2479" w:type="dxa"/>
            <w:gridSpan w:val="2"/>
          </w:tcPr>
          <w:p w14:paraId="0BC82CE9"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1689" w:type="dxa"/>
            <w:gridSpan w:val="2"/>
          </w:tcPr>
          <w:p w14:paraId="196F934E"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1710" w:type="dxa"/>
          </w:tcPr>
          <w:p w14:paraId="6872D4B3"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1625" w:type="dxa"/>
            <w:gridSpan w:val="2"/>
          </w:tcPr>
          <w:p w14:paraId="1856CE2B"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r>
      <w:tr w:rsidR="00657FE2" w:rsidRPr="00AA27BF" w14:paraId="76DC4AFD" w14:textId="77777777" w:rsidTr="007E6EE9">
        <w:tc>
          <w:tcPr>
            <w:tcW w:w="774" w:type="dxa"/>
          </w:tcPr>
          <w:p w14:paraId="2BA70C6E" w14:textId="77777777" w:rsidR="009C1A3D" w:rsidRPr="00AA27BF" w:rsidRDefault="009C1A3D">
            <w:pPr>
              <w:numPr>
                <w:ilvl w:val="0"/>
                <w:numId w:val="215"/>
              </w:numPr>
              <w:tabs>
                <w:tab w:val="left" w:pos="9090"/>
              </w:tabs>
              <w:spacing w:after="160" w:line="259" w:lineRule="auto"/>
              <w:ind w:left="0" w:firstLine="14"/>
              <w:contextualSpacing/>
              <w:jc w:val="center"/>
              <w:rPr>
                <w:rFonts w:ascii="Arial" w:eastAsia="Calibri" w:hAnsi="Arial" w:cs="Arial"/>
                <w:bCs/>
                <w:color w:val="000000" w:themeColor="text1"/>
                <w:sz w:val="22"/>
                <w:szCs w:val="22"/>
              </w:rPr>
            </w:pPr>
          </w:p>
        </w:tc>
        <w:tc>
          <w:tcPr>
            <w:tcW w:w="1893" w:type="dxa"/>
          </w:tcPr>
          <w:p w14:paraId="42949F38"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2479" w:type="dxa"/>
            <w:gridSpan w:val="2"/>
          </w:tcPr>
          <w:p w14:paraId="5AACF737"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1689" w:type="dxa"/>
            <w:gridSpan w:val="2"/>
          </w:tcPr>
          <w:p w14:paraId="3894EAF2"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1710" w:type="dxa"/>
          </w:tcPr>
          <w:p w14:paraId="44062A51"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1625" w:type="dxa"/>
            <w:gridSpan w:val="2"/>
          </w:tcPr>
          <w:p w14:paraId="3B924E8D"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r>
      <w:tr w:rsidR="00657FE2" w:rsidRPr="00AA27BF" w14:paraId="3E182739" w14:textId="77777777" w:rsidTr="007E6EE9">
        <w:tc>
          <w:tcPr>
            <w:tcW w:w="774" w:type="dxa"/>
          </w:tcPr>
          <w:p w14:paraId="7C35CEF5" w14:textId="77777777" w:rsidR="009C1A3D" w:rsidRPr="00AA27BF" w:rsidRDefault="009C1A3D">
            <w:pPr>
              <w:numPr>
                <w:ilvl w:val="0"/>
                <w:numId w:val="215"/>
              </w:numPr>
              <w:tabs>
                <w:tab w:val="left" w:pos="9090"/>
              </w:tabs>
              <w:spacing w:after="160" w:line="259" w:lineRule="auto"/>
              <w:ind w:left="0" w:firstLine="14"/>
              <w:contextualSpacing/>
              <w:jc w:val="center"/>
              <w:rPr>
                <w:rFonts w:ascii="Arial" w:eastAsia="Calibri" w:hAnsi="Arial" w:cs="Arial"/>
                <w:bCs/>
                <w:color w:val="000000" w:themeColor="text1"/>
                <w:sz w:val="22"/>
                <w:szCs w:val="22"/>
              </w:rPr>
            </w:pPr>
          </w:p>
        </w:tc>
        <w:tc>
          <w:tcPr>
            <w:tcW w:w="1893" w:type="dxa"/>
          </w:tcPr>
          <w:p w14:paraId="3751815E"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2479" w:type="dxa"/>
            <w:gridSpan w:val="2"/>
          </w:tcPr>
          <w:p w14:paraId="4CDCD06F"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1689" w:type="dxa"/>
            <w:gridSpan w:val="2"/>
          </w:tcPr>
          <w:p w14:paraId="4E3511A2"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1710" w:type="dxa"/>
          </w:tcPr>
          <w:p w14:paraId="64F24F7D"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1625" w:type="dxa"/>
            <w:gridSpan w:val="2"/>
          </w:tcPr>
          <w:p w14:paraId="3EE04DDF"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r>
      <w:tr w:rsidR="00657FE2" w:rsidRPr="00AA27BF" w14:paraId="37858783" w14:textId="77777777" w:rsidTr="007E6EE9">
        <w:tc>
          <w:tcPr>
            <w:tcW w:w="774" w:type="dxa"/>
          </w:tcPr>
          <w:p w14:paraId="3FA58CED" w14:textId="77777777" w:rsidR="009C1A3D" w:rsidRPr="00AA27BF" w:rsidRDefault="009C1A3D">
            <w:pPr>
              <w:numPr>
                <w:ilvl w:val="0"/>
                <w:numId w:val="215"/>
              </w:numPr>
              <w:tabs>
                <w:tab w:val="left" w:pos="9090"/>
              </w:tabs>
              <w:spacing w:after="160" w:line="259" w:lineRule="auto"/>
              <w:ind w:left="0" w:firstLine="14"/>
              <w:contextualSpacing/>
              <w:jc w:val="center"/>
              <w:rPr>
                <w:rFonts w:ascii="Arial" w:eastAsia="Calibri" w:hAnsi="Arial" w:cs="Arial"/>
                <w:bCs/>
                <w:color w:val="000000" w:themeColor="text1"/>
                <w:sz w:val="22"/>
                <w:szCs w:val="22"/>
              </w:rPr>
            </w:pPr>
          </w:p>
        </w:tc>
        <w:tc>
          <w:tcPr>
            <w:tcW w:w="1893" w:type="dxa"/>
          </w:tcPr>
          <w:p w14:paraId="4D1C240F"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2479" w:type="dxa"/>
            <w:gridSpan w:val="2"/>
          </w:tcPr>
          <w:p w14:paraId="4BA0239F"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1689" w:type="dxa"/>
            <w:gridSpan w:val="2"/>
          </w:tcPr>
          <w:p w14:paraId="5983723D"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1710" w:type="dxa"/>
          </w:tcPr>
          <w:p w14:paraId="22C26215"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c>
          <w:tcPr>
            <w:tcW w:w="1625" w:type="dxa"/>
            <w:gridSpan w:val="2"/>
          </w:tcPr>
          <w:p w14:paraId="163983E4" w14:textId="77777777" w:rsidR="009C1A3D" w:rsidRPr="00AA27BF" w:rsidRDefault="009C1A3D" w:rsidP="007E6EE9">
            <w:pPr>
              <w:tabs>
                <w:tab w:val="left" w:pos="9090"/>
              </w:tabs>
              <w:spacing w:after="160" w:line="259" w:lineRule="auto"/>
              <w:jc w:val="both"/>
              <w:rPr>
                <w:rFonts w:ascii="Arial" w:eastAsia="Calibri" w:hAnsi="Arial" w:cs="Arial"/>
                <w:bCs/>
                <w:color w:val="000000" w:themeColor="text1"/>
                <w:sz w:val="22"/>
                <w:szCs w:val="22"/>
              </w:rPr>
            </w:pPr>
          </w:p>
        </w:tc>
      </w:tr>
      <w:tr w:rsidR="00657FE2" w:rsidRPr="00AA27BF" w14:paraId="75634265" w14:textId="77777777" w:rsidTr="007E6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6" w:type="dxa"/>
          <w:trHeight w:val="216"/>
        </w:trPr>
        <w:tc>
          <w:tcPr>
            <w:tcW w:w="3258" w:type="dxa"/>
            <w:gridSpan w:val="3"/>
          </w:tcPr>
          <w:p w14:paraId="18AC8396"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Date: …………………</w:t>
            </w:r>
          </w:p>
          <w:p w14:paraId="2D40C08C"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Place: ………………..</w:t>
            </w:r>
          </w:p>
        </w:tc>
        <w:tc>
          <w:tcPr>
            <w:tcW w:w="2358" w:type="dxa"/>
            <w:gridSpan w:val="2"/>
          </w:tcPr>
          <w:p w14:paraId="28279766"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rPr>
              <w:t>(Name of the Authorized Signatory &amp; Designation)</w:t>
            </w:r>
          </w:p>
        </w:tc>
        <w:tc>
          <w:tcPr>
            <w:tcW w:w="4018" w:type="dxa"/>
            <w:gridSpan w:val="3"/>
          </w:tcPr>
          <w:p w14:paraId="11E7E40C"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p w14:paraId="0824587C"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p>
        </w:tc>
      </w:tr>
      <w:tr w:rsidR="00657FE2" w:rsidRPr="00AA27BF" w14:paraId="5D103815" w14:textId="77777777" w:rsidTr="007E6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6" w:type="dxa"/>
          <w:trHeight w:val="126"/>
        </w:trPr>
        <w:tc>
          <w:tcPr>
            <w:tcW w:w="3258" w:type="dxa"/>
            <w:gridSpan w:val="3"/>
          </w:tcPr>
          <w:p w14:paraId="7BF7031D"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p>
        </w:tc>
        <w:tc>
          <w:tcPr>
            <w:tcW w:w="2358" w:type="dxa"/>
            <w:gridSpan w:val="2"/>
          </w:tcPr>
          <w:p w14:paraId="4E3F7B6D"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eastAsia="Calibri" w:hAnsi="Arial" w:cs="Arial"/>
                <w:color w:val="000000" w:themeColor="text1"/>
                <w:sz w:val="22"/>
                <w:szCs w:val="22"/>
              </w:rPr>
              <w:t>(Name of the Company).</w:t>
            </w:r>
          </w:p>
        </w:tc>
        <w:tc>
          <w:tcPr>
            <w:tcW w:w="4018" w:type="dxa"/>
            <w:gridSpan w:val="3"/>
          </w:tcPr>
          <w:p w14:paraId="746EE33B"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tc>
      </w:tr>
      <w:tr w:rsidR="00657FE2" w:rsidRPr="00AA27BF" w14:paraId="53A37D1C" w14:textId="77777777" w:rsidTr="007E6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6" w:type="dxa"/>
          <w:trHeight w:val="64"/>
        </w:trPr>
        <w:tc>
          <w:tcPr>
            <w:tcW w:w="3258" w:type="dxa"/>
            <w:gridSpan w:val="3"/>
          </w:tcPr>
          <w:p w14:paraId="52445BF6"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p>
        </w:tc>
        <w:tc>
          <w:tcPr>
            <w:tcW w:w="2358" w:type="dxa"/>
            <w:gridSpan w:val="2"/>
          </w:tcPr>
          <w:p w14:paraId="2388E082" w14:textId="77777777" w:rsidR="009C1A3D" w:rsidRPr="00AA27BF" w:rsidRDefault="009C1A3D" w:rsidP="007E6EE9">
            <w:pPr>
              <w:tabs>
                <w:tab w:val="left" w:pos="851"/>
                <w:tab w:val="left" w:pos="9090"/>
              </w:tabs>
              <w:spacing w:before="120" w:after="120"/>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(Seal of the Company)</w:t>
            </w:r>
          </w:p>
        </w:tc>
        <w:tc>
          <w:tcPr>
            <w:tcW w:w="4018" w:type="dxa"/>
            <w:gridSpan w:val="3"/>
          </w:tcPr>
          <w:p w14:paraId="5519A388" w14:textId="77777777" w:rsidR="009C1A3D" w:rsidRPr="00AA27BF" w:rsidRDefault="009C1A3D" w:rsidP="007E6EE9">
            <w:pPr>
              <w:tabs>
                <w:tab w:val="left" w:pos="851"/>
                <w:tab w:val="left" w:pos="9090"/>
              </w:tabs>
              <w:spacing w:before="120" w:after="120"/>
              <w:rPr>
                <w:rFonts w:ascii="Arial" w:hAnsi="Arial" w:cs="Arial"/>
                <w:b/>
                <w:color w:val="000000" w:themeColor="text1"/>
                <w:sz w:val="22"/>
                <w:szCs w:val="22"/>
                <w:lang w:eastAsia="it-IT"/>
              </w:rPr>
            </w:pPr>
            <w:r w:rsidRPr="00AA27BF">
              <w:rPr>
                <w:rFonts w:ascii="Arial" w:hAnsi="Arial" w:cs="Arial"/>
                <w:b/>
                <w:color w:val="000000" w:themeColor="text1"/>
                <w:sz w:val="22"/>
                <w:szCs w:val="22"/>
                <w:lang w:eastAsia="it-IT"/>
              </w:rPr>
              <w:t>…………………………………………….</w:t>
            </w:r>
          </w:p>
        </w:tc>
      </w:tr>
    </w:tbl>
    <w:p w14:paraId="420379CE" w14:textId="77777777" w:rsidR="009C1A3D" w:rsidRPr="00AA27BF" w:rsidRDefault="009C1A3D" w:rsidP="009C1A3D">
      <w:pPr>
        <w:tabs>
          <w:tab w:val="left" w:pos="9090"/>
        </w:tabs>
        <w:rPr>
          <w:rFonts w:ascii="Arial" w:eastAsia="SimSun" w:hAnsi="Arial" w:cs="Arial"/>
          <w:color w:val="000000" w:themeColor="text1"/>
          <w:lang w:eastAsia="zh-CN"/>
        </w:rPr>
      </w:pPr>
      <w:r w:rsidRPr="00AA27BF">
        <w:rPr>
          <w:rFonts w:ascii="Arial" w:eastAsia="SimSun" w:hAnsi="Arial" w:cs="Arial"/>
          <w:color w:val="000000" w:themeColor="text1"/>
          <w:lang w:eastAsia="zh-CN"/>
        </w:rPr>
        <w:tab/>
      </w:r>
      <w:r w:rsidRPr="00AA27BF">
        <w:rPr>
          <w:rFonts w:ascii="Arial" w:eastAsia="SimSun" w:hAnsi="Arial" w:cs="Arial"/>
          <w:color w:val="000000" w:themeColor="text1"/>
          <w:lang w:eastAsia="zh-CN"/>
        </w:rPr>
        <w:tab/>
      </w:r>
    </w:p>
    <w:p w14:paraId="1A64BD7D" w14:textId="77777777" w:rsidR="009C1A3D" w:rsidRPr="00AA27BF" w:rsidRDefault="009C1A3D" w:rsidP="009C1A3D">
      <w:pPr>
        <w:tabs>
          <w:tab w:val="left" w:pos="9090"/>
        </w:tabs>
        <w:rPr>
          <w:rFonts w:ascii="Arial" w:eastAsia="SimSun" w:hAnsi="Arial" w:cs="Arial"/>
          <w:color w:val="000000" w:themeColor="text1"/>
          <w:lang w:eastAsia="zh-CN"/>
        </w:rPr>
      </w:pPr>
    </w:p>
    <w:p w14:paraId="25C61C3C" w14:textId="77777777" w:rsidR="009C1A3D" w:rsidRPr="00AA27BF" w:rsidRDefault="009C1A3D" w:rsidP="009C1A3D">
      <w:pPr>
        <w:tabs>
          <w:tab w:val="left" w:pos="9090"/>
        </w:tabs>
        <w:jc w:val="center"/>
        <w:rPr>
          <w:rFonts w:ascii="Arial" w:eastAsia="SimSun" w:hAnsi="Arial" w:cs="Arial"/>
          <w:b/>
          <w:color w:val="000000" w:themeColor="text1"/>
          <w:u w:val="single"/>
          <w:lang w:eastAsia="zh-CN"/>
        </w:rPr>
      </w:pPr>
      <w:r w:rsidRPr="00AA27BF">
        <w:rPr>
          <w:rFonts w:ascii="Arial" w:eastAsia="SimSun" w:hAnsi="Arial" w:cs="Arial"/>
          <w:b/>
          <w:color w:val="000000" w:themeColor="text1"/>
          <w:u w:val="single"/>
          <w:lang w:eastAsia="zh-CN"/>
        </w:rPr>
        <w:t>(Part-3)</w:t>
      </w:r>
    </w:p>
    <w:p w14:paraId="3C35E9A3"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Bidding Document No.: 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p>
    <w:p w14:paraId="7B50E2C2" w14:textId="77777777" w:rsidR="009C1A3D" w:rsidRPr="00AA27BF" w:rsidRDefault="009C1A3D" w:rsidP="009C1A3D">
      <w:pPr>
        <w:tabs>
          <w:tab w:val="left" w:pos="9090"/>
        </w:tabs>
        <w:autoSpaceDE w:val="0"/>
        <w:autoSpaceDN w:val="0"/>
        <w:adjustRightInd w:val="0"/>
        <w:rPr>
          <w:rFonts w:ascii="Arial" w:eastAsia="SimSun" w:hAnsi="Arial" w:cs="Arial"/>
          <w:color w:val="000000" w:themeColor="text1"/>
          <w:sz w:val="22"/>
          <w:szCs w:val="22"/>
          <w:lang w:eastAsia="zh-CN"/>
        </w:rPr>
      </w:pPr>
    </w:p>
    <w:p w14:paraId="691836CB"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Package: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60FAEF92" w14:textId="77777777" w:rsidR="009C1A3D" w:rsidRPr="00AA27BF" w:rsidRDefault="009C1A3D" w:rsidP="009C1A3D">
      <w:pPr>
        <w:tabs>
          <w:tab w:val="left" w:pos="9090"/>
        </w:tabs>
        <w:spacing w:after="160" w:line="259" w:lineRule="auto"/>
        <w:rPr>
          <w:rFonts w:ascii="Arial" w:eastAsia="SimSun" w:hAnsi="Arial" w:cs="Arial"/>
          <w:b/>
          <w:bCs/>
          <w:color w:val="000000" w:themeColor="text1"/>
          <w:sz w:val="22"/>
          <w:szCs w:val="22"/>
          <w:lang w:eastAsia="zh-CN"/>
        </w:rPr>
      </w:pPr>
    </w:p>
    <w:p w14:paraId="15C5AE7A" w14:textId="77777777" w:rsidR="009C1A3D" w:rsidRPr="00AA27BF" w:rsidRDefault="009C1A3D" w:rsidP="009C1A3D">
      <w:pPr>
        <w:tabs>
          <w:tab w:val="left" w:pos="9090"/>
        </w:tabs>
        <w:spacing w:after="160" w:line="259" w:lineRule="auto"/>
        <w:rPr>
          <w:rFonts w:ascii="Arial" w:eastAsia="SimSun" w:hAnsi="Arial" w:cs="Arial"/>
          <w:b/>
          <w:bCs/>
          <w:color w:val="000000" w:themeColor="text1"/>
          <w:sz w:val="22"/>
          <w:szCs w:val="22"/>
          <w:lang w:eastAsia="zh-CN"/>
        </w:rPr>
      </w:pPr>
    </w:p>
    <w:p w14:paraId="5BC32A27" w14:textId="77777777" w:rsidR="009C1A3D" w:rsidRPr="00AA27BF" w:rsidRDefault="009C1A3D" w:rsidP="009C1A3D">
      <w:pPr>
        <w:tabs>
          <w:tab w:val="left" w:pos="9090"/>
        </w:tabs>
        <w:jc w:val="center"/>
        <w:rPr>
          <w:rFonts w:ascii="Arial" w:eastAsia="SimSun" w:hAnsi="Arial" w:cs="Arial"/>
          <w:b/>
          <w:bCs/>
          <w:color w:val="000000" w:themeColor="text1"/>
          <w:sz w:val="22"/>
          <w:szCs w:val="22"/>
          <w:u w:val="single"/>
          <w:lang w:eastAsia="zh-CN"/>
        </w:rPr>
      </w:pPr>
      <w:r w:rsidRPr="00AA27BF">
        <w:rPr>
          <w:rFonts w:ascii="Arial" w:eastAsia="SimSun" w:hAnsi="Arial" w:cs="Arial"/>
          <w:b/>
          <w:bCs/>
          <w:color w:val="000000" w:themeColor="text1"/>
          <w:sz w:val="22"/>
          <w:szCs w:val="22"/>
          <w:u w:val="single"/>
          <w:lang w:eastAsia="zh-CN"/>
        </w:rPr>
        <w:t>Any other information in terms of the IFB</w:t>
      </w:r>
    </w:p>
    <w:p w14:paraId="6934FDF8" w14:textId="77777777" w:rsidR="009C1A3D" w:rsidRPr="00AA27BF" w:rsidRDefault="009C1A3D" w:rsidP="009C1A3D">
      <w:pPr>
        <w:tabs>
          <w:tab w:val="left" w:pos="9090"/>
        </w:tabs>
        <w:jc w:val="center"/>
        <w:rPr>
          <w:rFonts w:ascii="Arial" w:eastAsia="SimSun" w:hAnsi="Arial" w:cs="Arial"/>
          <w:b/>
          <w:bCs/>
          <w:color w:val="000000" w:themeColor="text1"/>
          <w:sz w:val="22"/>
          <w:szCs w:val="22"/>
          <w:u w:val="single"/>
          <w:lang w:eastAsia="zh-CN"/>
        </w:rPr>
      </w:pPr>
    </w:p>
    <w:p w14:paraId="31001133" w14:textId="77777777" w:rsidR="009C1A3D" w:rsidRPr="00AA27BF" w:rsidRDefault="009C1A3D" w:rsidP="009C1A3D">
      <w:pPr>
        <w:tabs>
          <w:tab w:val="left" w:pos="9090"/>
        </w:tabs>
        <w:spacing w:after="160" w:line="259" w:lineRule="auto"/>
        <w:rPr>
          <w:rFonts w:ascii="Arial" w:eastAsia="SimSun" w:hAnsi="Arial" w:cs="Arial"/>
          <w:b/>
          <w:bCs/>
          <w:color w:val="000000" w:themeColor="text1"/>
          <w:sz w:val="22"/>
          <w:szCs w:val="22"/>
          <w:lang w:eastAsia="zh-CN"/>
        </w:rPr>
      </w:pPr>
    </w:p>
    <w:p w14:paraId="6AA09FE6" w14:textId="77777777" w:rsidR="009C1A3D" w:rsidRPr="00AA27BF" w:rsidRDefault="009C1A3D" w:rsidP="009C1A3D">
      <w:pPr>
        <w:tabs>
          <w:tab w:val="left" w:pos="9090"/>
        </w:tabs>
        <w:autoSpaceDE w:val="0"/>
        <w:autoSpaceDN w:val="0"/>
        <w:adjustRightInd w:val="0"/>
        <w:jc w:val="both"/>
        <w:rPr>
          <w:rFonts w:ascii="Arial" w:eastAsia="Calibri" w:hAnsi="Arial" w:cs="Arial"/>
          <w:color w:val="000000" w:themeColor="text1"/>
          <w:sz w:val="22"/>
          <w:szCs w:val="22"/>
        </w:rPr>
      </w:pPr>
      <w:r w:rsidRPr="00AA27BF">
        <w:rPr>
          <w:rFonts w:ascii="Arial" w:eastAsia="Calibri" w:hAnsi="Arial" w:cs="Arial"/>
          <w:bCs/>
          <w:color w:val="000000" w:themeColor="text1"/>
          <w:sz w:val="22"/>
          <w:szCs w:val="22"/>
        </w:rPr>
        <w:t>Bidder may furnish any other relevant information which it deems necessary and shall enclose the same with this Attachment-7(Part-3).</w:t>
      </w:r>
    </w:p>
    <w:p w14:paraId="2F233A9C" w14:textId="77777777" w:rsidR="009C1A3D" w:rsidRPr="00AA27BF" w:rsidRDefault="009C1A3D" w:rsidP="009C1A3D">
      <w:pPr>
        <w:tabs>
          <w:tab w:val="left" w:pos="9090"/>
        </w:tabs>
        <w:jc w:val="center"/>
        <w:rPr>
          <w:rFonts w:ascii="Arial" w:eastAsia="SimSun" w:hAnsi="Arial" w:cs="Arial"/>
          <w:color w:val="000000" w:themeColor="text1"/>
          <w:sz w:val="22"/>
          <w:szCs w:val="22"/>
          <w:lang w:eastAsia="zh-CN"/>
        </w:rPr>
      </w:pPr>
    </w:p>
    <w:p w14:paraId="758C3667" w14:textId="77777777" w:rsidR="009C1A3D" w:rsidRPr="00AA27BF" w:rsidRDefault="009C1A3D" w:rsidP="009C1A3D">
      <w:pPr>
        <w:tabs>
          <w:tab w:val="left" w:pos="9090"/>
        </w:tabs>
        <w:jc w:val="center"/>
        <w:rPr>
          <w:rFonts w:ascii="Arial" w:eastAsia="SimSun" w:hAnsi="Arial" w:cs="Arial"/>
          <w:color w:val="000000" w:themeColor="text1"/>
          <w:sz w:val="22"/>
          <w:szCs w:val="22"/>
          <w:lang w:eastAsia="zh-CN"/>
        </w:rPr>
      </w:pPr>
    </w:p>
    <w:p w14:paraId="1F10156A" w14:textId="77777777" w:rsidR="009C1A3D" w:rsidRPr="00AA27BF" w:rsidRDefault="009C1A3D" w:rsidP="009C1A3D">
      <w:pPr>
        <w:tabs>
          <w:tab w:val="left" w:pos="9090"/>
        </w:tabs>
        <w:jc w:val="center"/>
        <w:rPr>
          <w:rFonts w:ascii="Arial" w:eastAsia="SimSun" w:hAnsi="Arial" w:cs="Arial"/>
          <w:color w:val="000000" w:themeColor="text1"/>
          <w:sz w:val="22"/>
          <w:szCs w:val="22"/>
          <w:lang w:eastAsia="zh-CN"/>
        </w:rPr>
        <w:sectPr w:rsidR="009C1A3D" w:rsidRPr="00AA27BF" w:rsidSect="00BC29B9">
          <w:headerReference w:type="default" r:id="rId49"/>
          <w:pgSz w:w="11906" w:h="16838" w:code="9"/>
          <w:pgMar w:top="1440" w:right="1440" w:bottom="1440" w:left="1440" w:header="720" w:footer="720" w:gutter="0"/>
          <w:cols w:space="720"/>
          <w:docGrid w:linePitch="360"/>
        </w:sectPr>
      </w:pPr>
    </w:p>
    <w:p w14:paraId="4712510F"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24BC8637"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6F75B6AE"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11EE3516"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7A775AD7"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4FE4DFBE"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1A685CC2"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30BB450F"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1B552E56"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2DDF6393"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6DFBB912"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6CF7C9FE"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790D092F"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04265048"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4CE2858A" w14:textId="77777777" w:rsidR="009C1A3D" w:rsidRPr="00AA27BF" w:rsidRDefault="009C1A3D" w:rsidP="009C1A3D">
      <w:pPr>
        <w:tabs>
          <w:tab w:val="left" w:pos="9090"/>
        </w:tabs>
        <w:jc w:val="center"/>
        <w:rPr>
          <w:rFonts w:ascii="Arial" w:eastAsia="SimSun" w:hAnsi="Arial" w:cs="Arial"/>
          <w:b/>
          <w:bCs/>
          <w:color w:val="000000" w:themeColor="text1"/>
          <w:sz w:val="32"/>
          <w:szCs w:val="32"/>
          <w:lang w:eastAsia="zh-CN"/>
        </w:rPr>
      </w:pPr>
      <w:r w:rsidRPr="00AA27BF">
        <w:rPr>
          <w:rFonts w:ascii="Arial" w:eastAsia="SimSun" w:hAnsi="Arial" w:cs="Arial"/>
          <w:b/>
          <w:bCs/>
          <w:color w:val="000000" w:themeColor="text1"/>
          <w:sz w:val="32"/>
          <w:szCs w:val="32"/>
          <w:lang w:eastAsia="zh-CN"/>
        </w:rPr>
        <w:t>Sub-Part: A2</w:t>
      </w:r>
    </w:p>
    <w:p w14:paraId="2929DF7E" w14:textId="77777777" w:rsidR="009C1A3D" w:rsidRPr="00AA27BF" w:rsidRDefault="009C1A3D" w:rsidP="009C1A3D">
      <w:pPr>
        <w:tabs>
          <w:tab w:val="left" w:pos="9090"/>
        </w:tabs>
        <w:jc w:val="center"/>
        <w:rPr>
          <w:rFonts w:ascii="Arial" w:eastAsia="SimSun" w:hAnsi="Arial" w:cs="Arial"/>
          <w:b/>
          <w:bCs/>
          <w:color w:val="000000" w:themeColor="text1"/>
          <w:sz w:val="32"/>
          <w:szCs w:val="32"/>
          <w:lang w:eastAsia="zh-CN"/>
        </w:rPr>
      </w:pPr>
      <w:r w:rsidRPr="00AA27BF">
        <w:rPr>
          <w:rFonts w:ascii="Arial" w:eastAsia="SimSun" w:hAnsi="Arial" w:cs="Arial"/>
          <w:b/>
          <w:bCs/>
          <w:color w:val="000000" w:themeColor="text1"/>
          <w:sz w:val="32"/>
          <w:szCs w:val="32"/>
          <w:lang w:eastAsia="zh-CN"/>
        </w:rPr>
        <w:t>(Financial Proposal Form and Attachments)</w:t>
      </w:r>
    </w:p>
    <w:p w14:paraId="466FAEE1"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4594B9DE"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75AB421A"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4613D216"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016F6C8A"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2AA395BE"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60B468EC"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042A1558"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5D818677"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4D107798"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0BC8DF6F"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3430574D"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pPr>
    </w:p>
    <w:p w14:paraId="3D9204BB" w14:textId="77777777" w:rsidR="009C1A3D" w:rsidRPr="00AA27BF" w:rsidRDefault="009C1A3D" w:rsidP="009C1A3D">
      <w:pPr>
        <w:tabs>
          <w:tab w:val="left" w:pos="9090"/>
        </w:tabs>
        <w:jc w:val="center"/>
        <w:rPr>
          <w:rFonts w:ascii="Arial" w:eastAsia="SimSun" w:hAnsi="Arial" w:cs="Arial"/>
          <w:b/>
          <w:bCs/>
          <w:color w:val="000000" w:themeColor="text1"/>
          <w:sz w:val="22"/>
          <w:szCs w:val="22"/>
          <w:lang w:eastAsia="zh-CN"/>
        </w:rPr>
        <w:sectPr w:rsidR="009C1A3D" w:rsidRPr="00AA27BF" w:rsidSect="00BC29B9">
          <w:headerReference w:type="default" r:id="rId50"/>
          <w:pgSz w:w="11906" w:h="16838" w:code="9"/>
          <w:pgMar w:top="1440" w:right="1440" w:bottom="1440" w:left="1440" w:header="720" w:footer="720" w:gutter="0"/>
          <w:cols w:space="720"/>
          <w:docGrid w:linePitch="360"/>
        </w:sectPr>
      </w:pPr>
    </w:p>
    <w:p w14:paraId="25CC5905" w14:textId="77777777" w:rsidR="009C1A3D" w:rsidRPr="00AA27BF" w:rsidRDefault="009C1A3D" w:rsidP="009C1A3D">
      <w:pPr>
        <w:widowControl w:val="0"/>
        <w:tabs>
          <w:tab w:val="left" w:pos="9090"/>
        </w:tabs>
        <w:autoSpaceDE w:val="0"/>
        <w:autoSpaceDN w:val="0"/>
        <w:adjustRightInd w:val="0"/>
        <w:spacing w:before="32"/>
        <w:ind w:left="2482" w:right="-20"/>
        <w:rPr>
          <w:rFonts w:ascii="Arial" w:eastAsia="SimSun" w:hAnsi="Arial" w:cs="Arial"/>
          <w:b/>
          <w:bCs/>
          <w:color w:val="000000" w:themeColor="text1"/>
          <w:spacing w:val="3"/>
          <w:sz w:val="22"/>
          <w:szCs w:val="22"/>
          <w:lang w:eastAsia="zh-CN"/>
        </w:rPr>
      </w:pPr>
      <w:r w:rsidRPr="00AA27BF">
        <w:rPr>
          <w:rFonts w:ascii="Arial" w:eastAsia="SimSun" w:hAnsi="Arial" w:cs="Arial"/>
          <w:b/>
          <w:bCs/>
          <w:color w:val="000000" w:themeColor="text1"/>
          <w:spacing w:val="3"/>
          <w:sz w:val="22"/>
          <w:szCs w:val="22"/>
          <w:lang w:eastAsia="zh-CN"/>
        </w:rPr>
        <w:lastRenderedPageBreak/>
        <w:t>FINANCIAL PROPOSAL SUBMISSION LETTER</w:t>
      </w:r>
    </w:p>
    <w:p w14:paraId="2B7FDB8D" w14:textId="77777777" w:rsidR="009C1A3D" w:rsidRPr="00AA27BF" w:rsidRDefault="009C1A3D" w:rsidP="009C1A3D">
      <w:pPr>
        <w:widowControl w:val="0"/>
        <w:tabs>
          <w:tab w:val="left" w:pos="9090"/>
        </w:tabs>
        <w:autoSpaceDE w:val="0"/>
        <w:autoSpaceDN w:val="0"/>
        <w:adjustRightInd w:val="0"/>
        <w:spacing w:before="32"/>
        <w:ind w:left="2482" w:right="-20"/>
        <w:rPr>
          <w:rFonts w:ascii="Arial" w:eastAsia="SimSun" w:hAnsi="Arial" w:cs="Arial"/>
          <w:color w:val="000000" w:themeColor="text1"/>
          <w:sz w:val="22"/>
          <w:szCs w:val="22"/>
          <w:lang w:eastAsia="zh-CN"/>
        </w:rPr>
      </w:pPr>
    </w:p>
    <w:p w14:paraId="631675AE" w14:textId="38410AFF" w:rsidR="009C1A3D" w:rsidRPr="00AA27BF" w:rsidRDefault="009C1A3D" w:rsidP="009C1A3D">
      <w:pPr>
        <w:ind w:left="7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IFB No.: BIFPCL/MSTPP/COAL/8.0 MMT/</w:t>
      </w:r>
      <w:r w:rsidR="005F68C0" w:rsidRPr="00AA27BF">
        <w:rPr>
          <w:rFonts w:ascii="Arial" w:eastAsia="SimSun" w:hAnsi="Arial" w:cs="Arial"/>
          <w:color w:val="000000" w:themeColor="text1"/>
          <w:sz w:val="22"/>
          <w:szCs w:val="22"/>
          <w:lang w:eastAsia="zh-CN"/>
        </w:rPr>
        <w:t>1146</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Date: </w:t>
      </w:r>
      <w:r w:rsidR="005F68C0" w:rsidRPr="00AA27BF">
        <w:rPr>
          <w:rFonts w:ascii="Arial" w:eastAsia="SimSun" w:hAnsi="Arial" w:cs="Arial"/>
          <w:color w:val="000000" w:themeColor="text1"/>
          <w:sz w:val="22"/>
          <w:szCs w:val="22"/>
          <w:lang w:eastAsia="zh-CN"/>
        </w:rPr>
        <w:t>12.03</w:t>
      </w:r>
      <w:r w:rsidRPr="00AA27BF">
        <w:rPr>
          <w:rFonts w:ascii="Arial" w:eastAsia="SimSun" w:hAnsi="Arial" w:cs="Arial"/>
          <w:color w:val="000000" w:themeColor="text1"/>
          <w:sz w:val="22"/>
          <w:szCs w:val="22"/>
          <w:lang w:eastAsia="zh-CN"/>
        </w:rPr>
        <w:t>.2026</w:t>
      </w:r>
    </w:p>
    <w:p w14:paraId="6FAD7CA9" w14:textId="77777777" w:rsidR="009C1A3D" w:rsidRPr="00AA27BF" w:rsidRDefault="009C1A3D" w:rsidP="009C1A3D">
      <w:pPr>
        <w:tabs>
          <w:tab w:val="left" w:pos="9090"/>
        </w:tabs>
        <w:autoSpaceDE w:val="0"/>
        <w:autoSpaceDN w:val="0"/>
        <w:adjustRightInd w:val="0"/>
        <w:ind w:left="720"/>
        <w:rPr>
          <w:rFonts w:ascii="Arial" w:eastAsia="SimSun" w:hAnsi="Arial" w:cs="Arial"/>
          <w:color w:val="000000" w:themeColor="text1"/>
          <w:sz w:val="22"/>
          <w:szCs w:val="22"/>
          <w:lang w:eastAsia="zh-CN"/>
        </w:rPr>
      </w:pPr>
    </w:p>
    <w:p w14:paraId="6D94412C" w14:textId="77777777" w:rsidR="009C1A3D" w:rsidRPr="00AA27BF" w:rsidRDefault="009C1A3D" w:rsidP="009C1A3D">
      <w:pPr>
        <w:widowControl w:val="0"/>
        <w:tabs>
          <w:tab w:val="left" w:pos="9090"/>
        </w:tabs>
        <w:autoSpaceDE w:val="0"/>
        <w:autoSpaceDN w:val="0"/>
        <w:adjustRightInd w:val="0"/>
        <w:spacing w:before="32"/>
        <w:ind w:left="2482" w:right="-20"/>
        <w:rPr>
          <w:rFonts w:ascii="Arial" w:eastAsia="SimSun" w:hAnsi="Arial" w:cs="Arial"/>
          <w:color w:val="000000" w:themeColor="text1"/>
          <w:sz w:val="22"/>
          <w:szCs w:val="22"/>
          <w:lang w:eastAsia="zh-CN"/>
        </w:rPr>
      </w:pPr>
    </w:p>
    <w:p w14:paraId="6B9536D5"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p>
    <w:p w14:paraId="56658157" w14:textId="77777777" w:rsidR="009C1A3D" w:rsidRPr="00AA27BF" w:rsidRDefault="009C1A3D" w:rsidP="009C1A3D">
      <w:pPr>
        <w:tabs>
          <w:tab w:val="left" w:pos="9090"/>
        </w:tabs>
        <w:autoSpaceDE w:val="0"/>
        <w:autoSpaceDN w:val="0"/>
        <w:adjustRightInd w:val="0"/>
        <w:ind w:left="2970" w:hanging="2250"/>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 xml:space="preserve">Name of Package: </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0F1FB91B" w14:textId="77777777" w:rsidR="009C1A3D" w:rsidRPr="00AA27BF" w:rsidRDefault="009C1A3D" w:rsidP="009C1A3D">
      <w:pPr>
        <w:tabs>
          <w:tab w:val="left" w:pos="9090"/>
        </w:tabs>
        <w:autoSpaceDE w:val="0"/>
        <w:autoSpaceDN w:val="0"/>
        <w:adjustRightInd w:val="0"/>
        <w:ind w:left="2127" w:hanging="1407"/>
        <w:jc w:val="both"/>
        <w:rPr>
          <w:rFonts w:ascii="Arial" w:eastAsia="SimSun" w:hAnsi="Arial" w:cs="Arial"/>
          <w:b/>
          <w:bCs/>
          <w:color w:val="000000" w:themeColor="text1"/>
          <w:sz w:val="22"/>
          <w:szCs w:val="22"/>
          <w:lang w:eastAsia="zh-CN"/>
        </w:rPr>
      </w:pPr>
    </w:p>
    <w:p w14:paraId="4F0CF3C2" w14:textId="77777777" w:rsidR="009C1A3D" w:rsidRPr="00AA27BF" w:rsidRDefault="009C1A3D" w:rsidP="009C1A3D">
      <w:pPr>
        <w:tabs>
          <w:tab w:val="left" w:pos="9090"/>
        </w:tabs>
        <w:autoSpaceDE w:val="0"/>
        <w:autoSpaceDN w:val="0"/>
        <w:adjustRightInd w:val="0"/>
        <w:ind w:firstLine="663"/>
        <w:jc w:val="both"/>
        <w:rPr>
          <w:rFonts w:ascii="Arial" w:eastAsia="SimSun" w:hAnsi="Arial" w:cs="Arial"/>
          <w:color w:val="000000" w:themeColor="text1"/>
          <w:sz w:val="22"/>
          <w:szCs w:val="22"/>
          <w:lang w:eastAsia="zh-CN"/>
        </w:rPr>
      </w:pPr>
    </w:p>
    <w:p w14:paraId="3EF04719" w14:textId="77777777" w:rsidR="009C1A3D" w:rsidRPr="00AA27BF" w:rsidRDefault="009C1A3D" w:rsidP="009C1A3D">
      <w:pPr>
        <w:tabs>
          <w:tab w:val="left" w:pos="9090"/>
        </w:tabs>
        <w:autoSpaceDE w:val="0"/>
        <w:autoSpaceDN w:val="0"/>
        <w:adjustRightInd w:val="0"/>
        <w:ind w:firstLine="663"/>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To,</w:t>
      </w:r>
    </w:p>
    <w:p w14:paraId="22E459F5" w14:textId="77777777" w:rsidR="009C1A3D" w:rsidRPr="00AA27BF" w:rsidRDefault="009C1A3D" w:rsidP="009C1A3D">
      <w:pPr>
        <w:tabs>
          <w:tab w:val="left" w:pos="9090"/>
        </w:tabs>
        <w:autoSpaceDE w:val="0"/>
        <w:autoSpaceDN w:val="0"/>
        <w:adjustRightInd w:val="0"/>
        <w:ind w:left="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2D5BD79C" w14:textId="77777777" w:rsidR="009C1A3D" w:rsidRPr="00AA27BF" w:rsidRDefault="009C1A3D" w:rsidP="009C1A3D">
      <w:pPr>
        <w:tabs>
          <w:tab w:val="left" w:pos="9090"/>
        </w:tabs>
        <w:autoSpaceDE w:val="0"/>
        <w:autoSpaceDN w:val="0"/>
        <w:adjustRightInd w:val="0"/>
        <w:ind w:left="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Limited.</w:t>
      </w:r>
    </w:p>
    <w:p w14:paraId="376B39B7" w14:textId="77777777" w:rsidR="009C1A3D" w:rsidRPr="00AA27BF" w:rsidRDefault="009C1A3D" w:rsidP="009C1A3D">
      <w:pPr>
        <w:tabs>
          <w:tab w:val="left" w:pos="9090"/>
        </w:tabs>
        <w:autoSpaceDE w:val="0"/>
        <w:autoSpaceDN w:val="0"/>
        <w:adjustRightInd w:val="0"/>
        <w:ind w:left="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2791E43E" w14:textId="77777777" w:rsidR="009C1A3D" w:rsidRPr="00AA27BF" w:rsidRDefault="009C1A3D" w:rsidP="009C1A3D">
      <w:pPr>
        <w:tabs>
          <w:tab w:val="left" w:pos="9090"/>
        </w:tabs>
        <w:autoSpaceDE w:val="0"/>
        <w:autoSpaceDN w:val="0"/>
        <w:adjustRightInd w:val="0"/>
        <w:ind w:left="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22EDF24C" w14:textId="77777777" w:rsidR="009C1A3D" w:rsidRPr="00AA27BF" w:rsidRDefault="009C1A3D" w:rsidP="009C1A3D">
      <w:pPr>
        <w:tabs>
          <w:tab w:val="left" w:pos="9090"/>
        </w:tabs>
        <w:autoSpaceDE w:val="0"/>
        <w:autoSpaceDN w:val="0"/>
        <w:adjustRightInd w:val="0"/>
        <w:ind w:left="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Eskaton Garden, Dhaka-1000,                   </w:t>
      </w:r>
    </w:p>
    <w:p w14:paraId="1D7503EF" w14:textId="77777777" w:rsidR="009C1A3D" w:rsidRPr="00AA27BF" w:rsidRDefault="009C1A3D" w:rsidP="009C1A3D">
      <w:pPr>
        <w:widowControl w:val="0"/>
        <w:tabs>
          <w:tab w:val="left" w:pos="9090"/>
        </w:tabs>
        <w:autoSpaceDE w:val="0"/>
        <w:autoSpaceDN w:val="0"/>
        <w:adjustRightInd w:val="0"/>
        <w:spacing w:before="4" w:line="260" w:lineRule="exact"/>
        <w:ind w:left="7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w:t>
      </w:r>
    </w:p>
    <w:p w14:paraId="2D24B5C0" w14:textId="77777777" w:rsidR="009C1A3D" w:rsidRPr="00AA27BF" w:rsidRDefault="009C1A3D" w:rsidP="009C1A3D">
      <w:pPr>
        <w:widowControl w:val="0"/>
        <w:tabs>
          <w:tab w:val="left" w:pos="9090"/>
        </w:tabs>
        <w:autoSpaceDE w:val="0"/>
        <w:autoSpaceDN w:val="0"/>
        <w:adjustRightInd w:val="0"/>
        <w:ind w:right="-20" w:firstLine="663"/>
        <w:rPr>
          <w:rFonts w:ascii="Arial" w:eastAsia="SimSun" w:hAnsi="Arial" w:cs="Arial"/>
          <w:color w:val="000000" w:themeColor="text1"/>
          <w:spacing w:val="-1"/>
          <w:sz w:val="22"/>
          <w:szCs w:val="22"/>
          <w:lang w:eastAsia="zh-CN"/>
        </w:rPr>
      </w:pPr>
    </w:p>
    <w:p w14:paraId="745D5CFD" w14:textId="77777777" w:rsidR="009C1A3D" w:rsidRPr="00AA27BF" w:rsidRDefault="009C1A3D" w:rsidP="009C1A3D">
      <w:pPr>
        <w:widowControl w:val="0"/>
        <w:tabs>
          <w:tab w:val="left" w:pos="9090"/>
        </w:tabs>
        <w:autoSpaceDE w:val="0"/>
        <w:autoSpaceDN w:val="0"/>
        <w:adjustRightInd w:val="0"/>
        <w:ind w:right="-20" w:firstLine="663"/>
        <w:rPr>
          <w:rFonts w:ascii="Arial" w:eastAsia="SimSun" w:hAnsi="Arial" w:cs="Arial"/>
          <w:color w:val="000000" w:themeColor="text1"/>
          <w:sz w:val="22"/>
          <w:szCs w:val="22"/>
          <w:lang w:eastAsia="zh-CN"/>
        </w:rPr>
      </w:pPr>
      <w:r w:rsidRPr="00AA27BF">
        <w:rPr>
          <w:rFonts w:ascii="Arial" w:eastAsia="SimSun" w:hAnsi="Arial" w:cs="Arial"/>
          <w:color w:val="000000" w:themeColor="text1"/>
          <w:spacing w:val="-1"/>
          <w:sz w:val="22"/>
          <w:szCs w:val="22"/>
          <w:lang w:eastAsia="zh-CN"/>
        </w:rPr>
        <w:t>Sir,</w:t>
      </w:r>
    </w:p>
    <w:p w14:paraId="3CC558BC" w14:textId="77777777" w:rsidR="009C1A3D" w:rsidRPr="00AA27BF" w:rsidRDefault="009C1A3D" w:rsidP="009C1A3D">
      <w:pPr>
        <w:widowControl w:val="0"/>
        <w:tabs>
          <w:tab w:val="left" w:pos="9090"/>
        </w:tabs>
        <w:autoSpaceDE w:val="0"/>
        <w:autoSpaceDN w:val="0"/>
        <w:adjustRightInd w:val="0"/>
        <w:spacing w:before="9" w:line="130" w:lineRule="exact"/>
        <w:ind w:firstLine="663"/>
        <w:rPr>
          <w:rFonts w:ascii="Arial" w:eastAsia="SimSun" w:hAnsi="Arial" w:cs="Arial"/>
          <w:color w:val="000000" w:themeColor="text1"/>
          <w:sz w:val="22"/>
          <w:szCs w:val="22"/>
          <w:lang w:eastAsia="zh-CN"/>
        </w:rPr>
      </w:pPr>
    </w:p>
    <w:p w14:paraId="79EA03D4" w14:textId="77777777" w:rsidR="009C1A3D" w:rsidRPr="00AA27BF" w:rsidRDefault="009C1A3D" w:rsidP="009C1A3D">
      <w:pPr>
        <w:widowControl w:val="0"/>
        <w:tabs>
          <w:tab w:val="left" w:pos="9090"/>
        </w:tabs>
        <w:autoSpaceDE w:val="0"/>
        <w:autoSpaceDN w:val="0"/>
        <w:adjustRightInd w:val="0"/>
        <w:spacing w:line="250" w:lineRule="auto"/>
        <w:ind w:right="49" w:firstLine="663"/>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Proposal No. …………………………… Date: …………………….</w:t>
      </w:r>
    </w:p>
    <w:p w14:paraId="21A1CC8F" w14:textId="77777777" w:rsidR="009C1A3D" w:rsidRPr="00AA27BF" w:rsidRDefault="009C1A3D" w:rsidP="009C1A3D">
      <w:pPr>
        <w:widowControl w:val="0"/>
        <w:tabs>
          <w:tab w:val="left" w:pos="9090"/>
        </w:tabs>
        <w:autoSpaceDE w:val="0"/>
        <w:autoSpaceDN w:val="0"/>
        <w:adjustRightInd w:val="0"/>
        <w:spacing w:line="250" w:lineRule="auto"/>
        <w:ind w:left="720" w:right="49"/>
        <w:jc w:val="both"/>
        <w:rPr>
          <w:rFonts w:ascii="Arial" w:eastAsia="SimSun" w:hAnsi="Arial" w:cs="Arial"/>
          <w:color w:val="000000" w:themeColor="text1"/>
          <w:sz w:val="22"/>
          <w:szCs w:val="22"/>
          <w:lang w:eastAsia="zh-CN"/>
        </w:rPr>
      </w:pPr>
    </w:p>
    <w:p w14:paraId="57315D32" w14:textId="77777777" w:rsidR="009C1A3D" w:rsidRPr="00AA27BF" w:rsidRDefault="009C1A3D">
      <w:pPr>
        <w:widowControl w:val="0"/>
        <w:numPr>
          <w:ilvl w:val="0"/>
          <w:numId w:val="229"/>
        </w:numPr>
        <w:tabs>
          <w:tab w:val="left" w:pos="9090"/>
        </w:tabs>
        <w:autoSpaceDE w:val="0"/>
        <w:autoSpaceDN w:val="0"/>
        <w:adjustRightInd w:val="0"/>
        <w:spacing w:line="250" w:lineRule="auto"/>
        <w:ind w:left="1350" w:right="49" w:hanging="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Having examined the Bidding Document(s) bearing no. </w:t>
      </w:r>
      <w:r w:rsidRPr="00AA27BF">
        <w:rPr>
          <w:rFonts w:ascii="Arial" w:eastAsia="SimSun" w:hAnsi="Arial" w:cs="Arial"/>
          <w:b/>
          <w:color w:val="000000" w:themeColor="text1"/>
          <w:sz w:val="22"/>
          <w:szCs w:val="22"/>
          <w:lang w:eastAsia="zh-CN"/>
        </w:rPr>
        <w:t>BIFPCL/MSTPP/COAL/</w:t>
      </w:r>
      <w:r w:rsidRPr="00AA27BF">
        <w:rPr>
          <w:rFonts w:ascii="Arial" w:eastAsia="SimSun" w:hAnsi="Arial" w:cs="Arial"/>
          <w:b/>
          <w:bCs/>
          <w:color w:val="000000" w:themeColor="text1"/>
          <w:sz w:val="22"/>
          <w:szCs w:val="22"/>
          <w:lang w:eastAsia="zh-CN"/>
        </w:rPr>
        <w:t>2026/01</w:t>
      </w:r>
      <w:r w:rsidRPr="00AA27BF">
        <w:rPr>
          <w:rFonts w:ascii="Arial" w:eastAsia="SimSun" w:hAnsi="Arial" w:cs="Arial"/>
          <w:b/>
          <w:color w:val="000000" w:themeColor="text1"/>
          <w:sz w:val="22"/>
          <w:szCs w:val="22"/>
          <w:lang w:eastAsia="zh-CN"/>
        </w:rPr>
        <w:tab/>
        <w:t xml:space="preserve"> </w:t>
      </w:r>
      <w:r w:rsidRPr="00AA27BF">
        <w:rPr>
          <w:rFonts w:ascii="Arial" w:eastAsia="SimSun" w:hAnsi="Arial" w:cs="Arial"/>
          <w:color w:val="000000" w:themeColor="text1"/>
          <w:sz w:val="22"/>
          <w:szCs w:val="22"/>
          <w:lang w:eastAsia="zh-CN"/>
        </w:rPr>
        <w:t>including</w:t>
      </w:r>
      <w:r w:rsidRPr="00AA27BF">
        <w:rPr>
          <w:rFonts w:ascii="Arial" w:eastAsia="SimSun" w:hAnsi="Arial" w:cs="Arial"/>
          <w:color w:val="000000" w:themeColor="text1"/>
          <w:spacing w:val="13"/>
          <w:sz w:val="22"/>
          <w:szCs w:val="22"/>
          <w:lang w:eastAsia="zh-CN"/>
        </w:rPr>
        <w:t xml:space="preserve"> </w:t>
      </w:r>
      <w:r w:rsidRPr="00AA27BF">
        <w:rPr>
          <w:rFonts w:ascii="Arial" w:eastAsia="SimSun" w:hAnsi="Arial" w:cs="Arial"/>
          <w:color w:val="000000" w:themeColor="text1"/>
          <w:sz w:val="22"/>
          <w:szCs w:val="22"/>
          <w:lang w:eastAsia="zh-CN"/>
        </w:rPr>
        <w:t xml:space="preserve">subsequent </w:t>
      </w:r>
      <w:r w:rsidRPr="00AA27BF">
        <w:rPr>
          <w:rFonts w:ascii="Arial" w:eastAsia="SimSun" w:hAnsi="Arial" w:cs="Arial"/>
          <w:color w:val="000000" w:themeColor="text1"/>
          <w:spacing w:val="1"/>
          <w:sz w:val="22"/>
          <w:szCs w:val="22"/>
          <w:lang w:eastAsia="zh-CN"/>
        </w:rPr>
        <w:t>amendments</w:t>
      </w:r>
      <w:r w:rsidRPr="00AA27BF">
        <w:rPr>
          <w:rFonts w:ascii="Arial" w:eastAsia="SimSun" w:hAnsi="Arial" w:cs="Arial"/>
          <w:color w:val="000000" w:themeColor="text1"/>
          <w:sz w:val="22"/>
          <w:szCs w:val="22"/>
          <w:lang w:eastAsia="zh-CN"/>
        </w:rPr>
        <w:t xml:space="preserve"> ........................... and clarifications............................. issued thereto, if </w:t>
      </w:r>
      <w:r w:rsidRPr="00AA27BF">
        <w:rPr>
          <w:rFonts w:ascii="Arial" w:eastAsia="SimSun" w:hAnsi="Arial" w:cs="Arial"/>
          <w:color w:val="000000" w:themeColor="text1"/>
          <w:spacing w:val="5"/>
          <w:sz w:val="22"/>
          <w:szCs w:val="22"/>
          <w:lang w:eastAsia="zh-CN"/>
        </w:rPr>
        <w:t>an</w:t>
      </w:r>
      <w:r w:rsidRPr="00AA27BF">
        <w:rPr>
          <w:rFonts w:ascii="Arial" w:eastAsia="SimSun" w:hAnsi="Arial" w:cs="Arial"/>
          <w:color w:val="000000" w:themeColor="text1"/>
          <w:sz w:val="22"/>
          <w:szCs w:val="22"/>
          <w:lang w:eastAsia="zh-CN"/>
        </w:rPr>
        <w:t xml:space="preserve">y </w:t>
      </w:r>
      <w:r w:rsidRPr="00AA27BF">
        <w:rPr>
          <w:rFonts w:ascii="Arial" w:eastAsia="SimSun" w:hAnsi="Arial" w:cs="Arial"/>
          <w:color w:val="000000" w:themeColor="text1"/>
          <w:spacing w:val="5"/>
          <w:sz w:val="22"/>
          <w:szCs w:val="22"/>
          <w:lang w:eastAsia="zh-CN"/>
        </w:rPr>
        <w:t>(inser</w:t>
      </w:r>
      <w:r w:rsidRPr="00AA27BF">
        <w:rPr>
          <w:rFonts w:ascii="Arial" w:eastAsia="SimSun" w:hAnsi="Arial" w:cs="Arial"/>
          <w:color w:val="000000" w:themeColor="text1"/>
          <w:sz w:val="22"/>
          <w:szCs w:val="22"/>
          <w:lang w:eastAsia="zh-CN"/>
        </w:rPr>
        <w:t xml:space="preserve">t </w:t>
      </w:r>
      <w:r w:rsidRPr="00AA27BF">
        <w:rPr>
          <w:rFonts w:ascii="Arial" w:eastAsia="SimSun" w:hAnsi="Arial" w:cs="Arial"/>
          <w:color w:val="000000" w:themeColor="text1"/>
          <w:spacing w:val="5"/>
          <w:sz w:val="22"/>
          <w:szCs w:val="22"/>
          <w:lang w:eastAsia="zh-CN"/>
        </w:rPr>
        <w:t>numbers)</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pacing w:val="5"/>
          <w:sz w:val="22"/>
          <w:szCs w:val="22"/>
          <w:lang w:eastAsia="zh-CN"/>
        </w:rPr>
        <w:t>th</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5"/>
          <w:sz w:val="22"/>
          <w:szCs w:val="22"/>
          <w:lang w:eastAsia="zh-CN"/>
        </w:rPr>
        <w:t>receip</w:t>
      </w:r>
      <w:r w:rsidRPr="00AA27BF">
        <w:rPr>
          <w:rFonts w:ascii="Arial" w:eastAsia="SimSun" w:hAnsi="Arial" w:cs="Arial"/>
          <w:color w:val="000000" w:themeColor="text1"/>
          <w:sz w:val="22"/>
          <w:szCs w:val="22"/>
          <w:lang w:eastAsia="zh-CN"/>
        </w:rPr>
        <w:t xml:space="preserve">t </w:t>
      </w:r>
      <w:r w:rsidRPr="00AA27BF">
        <w:rPr>
          <w:rFonts w:ascii="Arial" w:eastAsia="SimSun" w:hAnsi="Arial" w:cs="Arial"/>
          <w:color w:val="000000" w:themeColor="text1"/>
          <w:spacing w:val="5"/>
          <w:sz w:val="22"/>
          <w:szCs w:val="22"/>
          <w:lang w:eastAsia="zh-CN"/>
        </w:rPr>
        <w:t>o</w:t>
      </w:r>
      <w:r w:rsidRPr="00AA27BF">
        <w:rPr>
          <w:rFonts w:ascii="Arial" w:eastAsia="SimSun" w:hAnsi="Arial" w:cs="Arial"/>
          <w:color w:val="000000" w:themeColor="text1"/>
          <w:sz w:val="22"/>
          <w:szCs w:val="22"/>
          <w:lang w:eastAsia="zh-CN"/>
        </w:rPr>
        <w:t xml:space="preserve">f </w:t>
      </w:r>
      <w:r w:rsidRPr="00AA27BF">
        <w:rPr>
          <w:rFonts w:ascii="Arial" w:eastAsia="SimSun" w:hAnsi="Arial" w:cs="Arial"/>
          <w:color w:val="000000" w:themeColor="text1"/>
          <w:spacing w:val="5"/>
          <w:sz w:val="22"/>
          <w:szCs w:val="22"/>
          <w:lang w:eastAsia="zh-CN"/>
        </w:rPr>
        <w:t>whic</w:t>
      </w:r>
      <w:r w:rsidRPr="00AA27BF">
        <w:rPr>
          <w:rFonts w:ascii="Arial" w:eastAsia="SimSun" w:hAnsi="Arial" w:cs="Arial"/>
          <w:color w:val="000000" w:themeColor="text1"/>
          <w:sz w:val="22"/>
          <w:szCs w:val="22"/>
          <w:lang w:eastAsia="zh-CN"/>
        </w:rPr>
        <w:t xml:space="preserve">h </w:t>
      </w:r>
      <w:r w:rsidRPr="00AA27BF">
        <w:rPr>
          <w:rFonts w:ascii="Arial" w:eastAsia="SimSun" w:hAnsi="Arial" w:cs="Arial"/>
          <w:color w:val="000000" w:themeColor="text1"/>
          <w:spacing w:val="5"/>
          <w:sz w:val="22"/>
          <w:szCs w:val="22"/>
          <w:lang w:eastAsia="zh-CN"/>
        </w:rPr>
        <w:t>i</w:t>
      </w:r>
      <w:r w:rsidRPr="00AA27BF">
        <w:rPr>
          <w:rFonts w:ascii="Arial" w:eastAsia="SimSun" w:hAnsi="Arial" w:cs="Arial"/>
          <w:color w:val="000000" w:themeColor="text1"/>
          <w:sz w:val="22"/>
          <w:szCs w:val="22"/>
          <w:lang w:eastAsia="zh-CN"/>
        </w:rPr>
        <w:t xml:space="preserve">s </w:t>
      </w:r>
      <w:r w:rsidRPr="00AA27BF">
        <w:rPr>
          <w:rFonts w:ascii="Arial" w:eastAsia="SimSun" w:hAnsi="Arial" w:cs="Arial"/>
          <w:color w:val="000000" w:themeColor="text1"/>
          <w:spacing w:val="5"/>
          <w:sz w:val="22"/>
          <w:szCs w:val="22"/>
          <w:lang w:eastAsia="zh-CN"/>
        </w:rPr>
        <w:t>hereb</w:t>
      </w:r>
      <w:r w:rsidRPr="00AA27BF">
        <w:rPr>
          <w:rFonts w:ascii="Arial" w:eastAsia="SimSun" w:hAnsi="Arial" w:cs="Arial"/>
          <w:color w:val="000000" w:themeColor="text1"/>
          <w:sz w:val="22"/>
          <w:szCs w:val="22"/>
          <w:lang w:eastAsia="zh-CN"/>
        </w:rPr>
        <w:t xml:space="preserve">y </w:t>
      </w:r>
      <w:r w:rsidRPr="00AA27BF">
        <w:rPr>
          <w:rFonts w:ascii="Arial" w:eastAsia="SimSun" w:hAnsi="Arial" w:cs="Arial"/>
          <w:color w:val="000000" w:themeColor="text1"/>
          <w:spacing w:val="5"/>
          <w:sz w:val="22"/>
          <w:szCs w:val="22"/>
          <w:lang w:eastAsia="zh-CN"/>
        </w:rPr>
        <w:t>acknowledged</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pacing w:val="5"/>
          <w:sz w:val="22"/>
          <w:szCs w:val="22"/>
          <w:lang w:eastAsia="zh-CN"/>
        </w:rPr>
        <w:t>w</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5"/>
          <w:sz w:val="22"/>
          <w:szCs w:val="22"/>
          <w:lang w:eastAsia="zh-CN"/>
        </w:rPr>
        <w:t xml:space="preserve">the </w:t>
      </w:r>
      <w:r w:rsidRPr="00AA27BF">
        <w:rPr>
          <w:rFonts w:ascii="Arial" w:eastAsia="SimSun" w:hAnsi="Arial" w:cs="Arial"/>
          <w:color w:val="000000" w:themeColor="text1"/>
          <w:spacing w:val="1"/>
          <w:sz w:val="22"/>
          <w:szCs w:val="22"/>
          <w:lang w:eastAsia="zh-CN"/>
        </w:rPr>
        <w:t>undersigned</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pacing w:val="1"/>
          <w:sz w:val="22"/>
          <w:szCs w:val="22"/>
          <w:lang w:eastAsia="zh-CN"/>
        </w:rPr>
        <w:t>offe</w:t>
      </w:r>
      <w:r w:rsidRPr="00AA27BF">
        <w:rPr>
          <w:rFonts w:ascii="Arial" w:eastAsia="SimSun" w:hAnsi="Arial" w:cs="Arial"/>
          <w:color w:val="000000" w:themeColor="text1"/>
          <w:sz w:val="22"/>
          <w:szCs w:val="22"/>
          <w:lang w:eastAsia="zh-CN"/>
        </w:rPr>
        <w:t xml:space="preserve">r </w:t>
      </w:r>
      <w:r w:rsidRPr="00AA27BF">
        <w:rPr>
          <w:rFonts w:ascii="Arial" w:eastAsia="SimSun" w:hAnsi="Arial" w:cs="Arial"/>
          <w:color w:val="000000" w:themeColor="text1"/>
          <w:spacing w:val="1"/>
          <w:sz w:val="22"/>
          <w:szCs w:val="22"/>
          <w:lang w:eastAsia="zh-CN"/>
        </w:rPr>
        <w:t>t</w:t>
      </w:r>
      <w:r w:rsidRPr="00AA27BF">
        <w:rPr>
          <w:rFonts w:ascii="Arial" w:eastAsia="SimSun" w:hAnsi="Arial" w:cs="Arial"/>
          <w:color w:val="000000" w:themeColor="text1"/>
          <w:sz w:val="22"/>
          <w:szCs w:val="22"/>
          <w:lang w:eastAsia="zh-CN"/>
        </w:rPr>
        <w:t xml:space="preserve">o </w:t>
      </w:r>
      <w:r w:rsidRPr="00AA27BF">
        <w:rPr>
          <w:rFonts w:ascii="Arial" w:eastAsia="SimSun" w:hAnsi="Arial" w:cs="Arial"/>
          <w:color w:val="000000" w:themeColor="text1"/>
          <w:spacing w:val="1"/>
          <w:sz w:val="22"/>
          <w:szCs w:val="22"/>
          <w:lang w:eastAsia="zh-CN"/>
        </w:rPr>
        <w:t>provide the Services as per the Scope of Work</w:t>
      </w:r>
      <w:r w:rsidRPr="00AA27BF">
        <w:rPr>
          <w:rFonts w:ascii="Arial" w:eastAsia="SimSun" w:hAnsi="Arial" w:cs="Arial"/>
          <w:color w:val="000000" w:themeColor="text1"/>
          <w:sz w:val="22"/>
          <w:szCs w:val="22"/>
          <w:lang w:eastAsia="zh-CN"/>
        </w:rPr>
        <w:t xml:space="preserve"> and terms and conditions stipulated in the Bidding Document(s) </w:t>
      </w:r>
      <w:r w:rsidRPr="00AA27BF">
        <w:rPr>
          <w:rFonts w:ascii="Arial" w:eastAsia="SimSun" w:hAnsi="Arial" w:cs="Arial"/>
          <w:color w:val="000000" w:themeColor="text1"/>
          <w:spacing w:val="3"/>
          <w:sz w:val="22"/>
          <w:szCs w:val="22"/>
          <w:lang w:eastAsia="zh-CN"/>
        </w:rPr>
        <w:t>for</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pacing w:val="1"/>
          <w:sz w:val="22"/>
          <w:szCs w:val="22"/>
          <w:lang w:eastAsia="zh-CN"/>
        </w:rPr>
        <w:t>the above-named package in full conformity with the said Bidding Document(s), as per the prices quoted at Attachment-1P to this submission letter.</w:t>
      </w:r>
    </w:p>
    <w:p w14:paraId="1BD11970" w14:textId="77777777" w:rsidR="009C1A3D" w:rsidRPr="00AA27BF" w:rsidRDefault="009C1A3D" w:rsidP="009C1A3D">
      <w:pPr>
        <w:widowControl w:val="0"/>
        <w:tabs>
          <w:tab w:val="left" w:pos="9090"/>
        </w:tabs>
        <w:autoSpaceDE w:val="0"/>
        <w:autoSpaceDN w:val="0"/>
        <w:adjustRightInd w:val="0"/>
        <w:spacing w:before="4" w:line="260" w:lineRule="exact"/>
        <w:rPr>
          <w:rFonts w:ascii="Arial" w:eastAsia="SimSun" w:hAnsi="Arial" w:cs="Arial"/>
          <w:color w:val="000000" w:themeColor="text1"/>
          <w:sz w:val="22"/>
          <w:szCs w:val="22"/>
          <w:lang w:eastAsia="zh-CN"/>
        </w:rPr>
      </w:pPr>
    </w:p>
    <w:p w14:paraId="3FC9A219" w14:textId="77777777" w:rsidR="009C1A3D" w:rsidRPr="00AA27BF" w:rsidRDefault="009C1A3D">
      <w:pPr>
        <w:widowControl w:val="0"/>
        <w:numPr>
          <w:ilvl w:val="0"/>
          <w:numId w:val="229"/>
        </w:numPr>
        <w:tabs>
          <w:tab w:val="left" w:pos="9090"/>
        </w:tabs>
        <w:autoSpaceDE w:val="0"/>
        <w:autoSpaceDN w:val="0"/>
        <w:adjustRightInd w:val="0"/>
        <w:spacing w:line="250" w:lineRule="auto"/>
        <w:ind w:left="1350" w:right="49" w:hanging="720"/>
        <w:jc w:val="both"/>
        <w:rPr>
          <w:rFonts w:ascii="Arial" w:eastAsia="SimSun" w:hAnsi="Arial" w:cs="Arial"/>
          <w:color w:val="000000" w:themeColor="text1"/>
          <w:sz w:val="22"/>
          <w:szCs w:val="22"/>
          <w:lang w:eastAsia="zh-CN"/>
        </w:rPr>
      </w:pPr>
      <w:r w:rsidRPr="00AA27BF">
        <w:rPr>
          <w:rFonts w:ascii="Arial" w:eastAsia="SimSun" w:hAnsi="Arial" w:cs="Arial"/>
          <w:b/>
          <w:bCs/>
          <w:color w:val="000000" w:themeColor="text1"/>
          <w:sz w:val="22"/>
          <w:szCs w:val="22"/>
          <w:lang w:eastAsia="zh-CN"/>
        </w:rPr>
        <w:t>Attachments to</w:t>
      </w:r>
      <w:r w:rsidRPr="00AA27BF">
        <w:rPr>
          <w:rFonts w:ascii="Arial" w:eastAsia="SimSun" w:hAnsi="Arial" w:cs="Arial"/>
          <w:b/>
          <w:bCs/>
          <w:color w:val="000000" w:themeColor="text1"/>
          <w:spacing w:val="61"/>
          <w:sz w:val="22"/>
          <w:szCs w:val="22"/>
          <w:lang w:eastAsia="zh-CN"/>
        </w:rPr>
        <w:t xml:space="preserve"> </w:t>
      </w:r>
      <w:r w:rsidRPr="00AA27BF">
        <w:rPr>
          <w:rFonts w:ascii="Arial" w:eastAsia="SimSun" w:hAnsi="Arial" w:cs="Arial"/>
          <w:b/>
          <w:bCs/>
          <w:color w:val="000000" w:themeColor="text1"/>
          <w:sz w:val="22"/>
          <w:szCs w:val="22"/>
          <w:lang w:eastAsia="zh-CN"/>
        </w:rPr>
        <w:t>the</w:t>
      </w:r>
      <w:r w:rsidRPr="00AA27BF">
        <w:rPr>
          <w:rFonts w:ascii="Arial" w:eastAsia="SimSun" w:hAnsi="Arial" w:cs="Arial"/>
          <w:b/>
          <w:bCs/>
          <w:color w:val="000000" w:themeColor="text1"/>
          <w:spacing w:val="61"/>
          <w:sz w:val="22"/>
          <w:szCs w:val="22"/>
          <w:lang w:eastAsia="zh-CN"/>
        </w:rPr>
        <w:t xml:space="preserve"> </w:t>
      </w:r>
      <w:r w:rsidRPr="00AA27BF">
        <w:rPr>
          <w:rFonts w:ascii="Arial" w:eastAsia="SimSun" w:hAnsi="Arial" w:cs="Arial"/>
          <w:b/>
          <w:bCs/>
          <w:color w:val="000000" w:themeColor="text1"/>
          <w:sz w:val="22"/>
          <w:szCs w:val="22"/>
          <w:lang w:eastAsia="zh-CN"/>
        </w:rPr>
        <w:t>Proposal</w:t>
      </w:r>
      <w:r w:rsidRPr="00AA27BF">
        <w:rPr>
          <w:rFonts w:ascii="Arial" w:eastAsia="SimSun" w:hAnsi="Arial" w:cs="Arial"/>
          <w:b/>
          <w:bCs/>
          <w:color w:val="000000" w:themeColor="text1"/>
          <w:spacing w:val="61"/>
          <w:sz w:val="22"/>
          <w:szCs w:val="22"/>
          <w:lang w:eastAsia="zh-CN"/>
        </w:rPr>
        <w:t xml:space="preserve"> </w:t>
      </w:r>
      <w:r w:rsidRPr="00AA27BF">
        <w:rPr>
          <w:rFonts w:ascii="Arial" w:eastAsia="SimSun" w:hAnsi="Arial" w:cs="Arial"/>
          <w:b/>
          <w:bCs/>
          <w:color w:val="000000" w:themeColor="text1"/>
          <w:sz w:val="22"/>
          <w:szCs w:val="22"/>
          <w:lang w:eastAsia="zh-CN"/>
        </w:rPr>
        <w:t>Form</w:t>
      </w:r>
      <w:r w:rsidRPr="00AA27BF">
        <w:rPr>
          <w:rFonts w:ascii="Arial" w:eastAsia="SimSun" w:hAnsi="Arial" w:cs="Arial"/>
          <w:b/>
          <w:bCs/>
          <w:color w:val="000000" w:themeColor="text1"/>
          <w:spacing w:val="61"/>
          <w:sz w:val="22"/>
          <w:szCs w:val="22"/>
          <w:lang w:eastAsia="zh-CN"/>
        </w:rPr>
        <w:t xml:space="preserve"> </w:t>
      </w:r>
      <w:r w:rsidRPr="00AA27BF">
        <w:rPr>
          <w:rFonts w:ascii="Arial" w:eastAsia="SimSun" w:hAnsi="Arial" w:cs="Arial"/>
          <w:b/>
          <w:bCs/>
          <w:color w:val="000000" w:themeColor="text1"/>
          <w:sz w:val="22"/>
          <w:szCs w:val="22"/>
          <w:lang w:eastAsia="zh-CN"/>
        </w:rPr>
        <w:t>(Financial)</w:t>
      </w:r>
      <w:r w:rsidRPr="00AA27BF">
        <w:rPr>
          <w:rFonts w:ascii="Arial" w:eastAsia="SimSun" w:hAnsi="Arial" w:cs="Arial"/>
          <w:b/>
          <w:bCs/>
          <w:color w:val="000000" w:themeColor="text1"/>
          <w:spacing w:val="61"/>
          <w:sz w:val="22"/>
          <w:szCs w:val="22"/>
          <w:lang w:eastAsia="zh-CN"/>
        </w:rPr>
        <w:t>:</w:t>
      </w:r>
    </w:p>
    <w:p w14:paraId="355C6CB4" w14:textId="77777777" w:rsidR="009C1A3D" w:rsidRPr="00AA27BF" w:rsidRDefault="009C1A3D" w:rsidP="009C1A3D">
      <w:pPr>
        <w:widowControl w:val="0"/>
        <w:tabs>
          <w:tab w:val="left" w:pos="9090"/>
        </w:tabs>
        <w:autoSpaceDE w:val="0"/>
        <w:autoSpaceDN w:val="0"/>
        <w:adjustRightInd w:val="0"/>
        <w:spacing w:before="15" w:line="260" w:lineRule="exact"/>
        <w:rPr>
          <w:rFonts w:ascii="Arial" w:eastAsia="SimSun" w:hAnsi="Arial" w:cs="Arial"/>
          <w:color w:val="000000" w:themeColor="text1"/>
          <w:sz w:val="22"/>
          <w:szCs w:val="22"/>
          <w:lang w:eastAsia="zh-CN"/>
        </w:rPr>
      </w:pPr>
    </w:p>
    <w:p w14:paraId="35C30424" w14:textId="77777777" w:rsidR="009C1A3D" w:rsidRPr="00AA27BF" w:rsidRDefault="009C1A3D" w:rsidP="009C1A3D">
      <w:pPr>
        <w:widowControl w:val="0"/>
        <w:tabs>
          <w:tab w:val="left" w:pos="9090"/>
        </w:tabs>
        <w:autoSpaceDE w:val="0"/>
        <w:autoSpaceDN w:val="0"/>
        <w:adjustRightInd w:val="0"/>
        <w:spacing w:line="250" w:lineRule="auto"/>
        <w:ind w:left="1340" w:right="49"/>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pacing w:val="-1"/>
          <w:sz w:val="22"/>
          <w:szCs w:val="22"/>
          <w:lang w:eastAsia="zh-CN"/>
        </w:rPr>
        <w:t>I</w:t>
      </w:r>
      <w:r w:rsidRPr="00AA27BF">
        <w:rPr>
          <w:rFonts w:ascii="Arial" w:eastAsia="SimSun" w:hAnsi="Arial" w:cs="Arial"/>
          <w:color w:val="000000" w:themeColor="text1"/>
          <w:sz w:val="22"/>
          <w:szCs w:val="22"/>
          <w:lang w:eastAsia="zh-CN"/>
        </w:rPr>
        <w:t>n</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1"/>
          <w:sz w:val="22"/>
          <w:szCs w:val="22"/>
          <w:lang w:eastAsia="zh-CN"/>
        </w:rPr>
        <w:t>lin</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1"/>
          <w:sz w:val="22"/>
          <w:szCs w:val="22"/>
          <w:lang w:eastAsia="zh-CN"/>
        </w:rPr>
        <w:t>wit</w:t>
      </w:r>
      <w:r w:rsidRPr="00AA27BF">
        <w:rPr>
          <w:rFonts w:ascii="Arial" w:eastAsia="SimSun" w:hAnsi="Arial" w:cs="Arial"/>
          <w:color w:val="000000" w:themeColor="text1"/>
          <w:sz w:val="22"/>
          <w:szCs w:val="22"/>
          <w:lang w:eastAsia="zh-CN"/>
        </w:rPr>
        <w:t>h</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1"/>
          <w:sz w:val="22"/>
          <w:szCs w:val="22"/>
          <w:lang w:eastAsia="zh-CN"/>
        </w:rPr>
        <w:t>th</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1"/>
          <w:sz w:val="22"/>
          <w:szCs w:val="22"/>
          <w:lang w:eastAsia="zh-CN"/>
        </w:rPr>
        <w:t>requiremen</w:t>
      </w:r>
      <w:r w:rsidRPr="00AA27BF">
        <w:rPr>
          <w:rFonts w:ascii="Arial" w:eastAsia="SimSun" w:hAnsi="Arial" w:cs="Arial"/>
          <w:color w:val="000000" w:themeColor="text1"/>
          <w:sz w:val="22"/>
          <w:szCs w:val="22"/>
          <w:lang w:eastAsia="zh-CN"/>
        </w:rPr>
        <w:t>t</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1"/>
          <w:sz w:val="22"/>
          <w:szCs w:val="22"/>
          <w:lang w:eastAsia="zh-CN"/>
        </w:rPr>
        <w:t>o</w:t>
      </w:r>
      <w:r w:rsidRPr="00AA27BF">
        <w:rPr>
          <w:rFonts w:ascii="Arial" w:eastAsia="SimSun" w:hAnsi="Arial" w:cs="Arial"/>
          <w:color w:val="000000" w:themeColor="text1"/>
          <w:sz w:val="22"/>
          <w:szCs w:val="22"/>
          <w:lang w:eastAsia="zh-CN"/>
        </w:rPr>
        <w:t>f</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1"/>
          <w:sz w:val="22"/>
          <w:szCs w:val="22"/>
          <w:lang w:eastAsia="zh-CN"/>
        </w:rPr>
        <w:t>th</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1"/>
          <w:sz w:val="22"/>
          <w:szCs w:val="22"/>
          <w:lang w:eastAsia="zh-CN"/>
        </w:rPr>
        <w:t>Biddin</w:t>
      </w:r>
      <w:r w:rsidRPr="00AA27BF">
        <w:rPr>
          <w:rFonts w:ascii="Arial" w:eastAsia="SimSun" w:hAnsi="Arial" w:cs="Arial"/>
          <w:color w:val="000000" w:themeColor="text1"/>
          <w:sz w:val="22"/>
          <w:szCs w:val="22"/>
          <w:lang w:eastAsia="zh-CN"/>
        </w:rPr>
        <w:t>g</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1"/>
          <w:sz w:val="22"/>
          <w:szCs w:val="22"/>
          <w:lang w:eastAsia="zh-CN"/>
        </w:rPr>
        <w:t>Document(</w:t>
      </w:r>
      <w:r w:rsidRPr="00AA27BF">
        <w:rPr>
          <w:rFonts w:ascii="Arial" w:eastAsia="SimSun" w:hAnsi="Arial" w:cs="Arial"/>
          <w:color w:val="000000" w:themeColor="text1"/>
          <w:sz w:val="22"/>
          <w:szCs w:val="22"/>
          <w:lang w:eastAsia="zh-CN"/>
        </w:rPr>
        <w:t>s),</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1"/>
          <w:sz w:val="22"/>
          <w:szCs w:val="22"/>
          <w:lang w:eastAsia="zh-CN"/>
        </w:rPr>
        <w:t>w</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1"/>
          <w:sz w:val="22"/>
          <w:szCs w:val="22"/>
          <w:lang w:eastAsia="zh-CN"/>
        </w:rPr>
        <w:t>enclos</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1"/>
          <w:sz w:val="22"/>
          <w:szCs w:val="22"/>
          <w:lang w:eastAsia="zh-CN"/>
        </w:rPr>
        <w:t>herewit</w:t>
      </w:r>
      <w:r w:rsidRPr="00AA27BF">
        <w:rPr>
          <w:rFonts w:ascii="Arial" w:eastAsia="SimSun" w:hAnsi="Arial" w:cs="Arial"/>
          <w:color w:val="000000" w:themeColor="text1"/>
          <w:sz w:val="22"/>
          <w:szCs w:val="22"/>
          <w:lang w:eastAsia="zh-CN"/>
        </w:rPr>
        <w:t>h</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1"/>
          <w:sz w:val="22"/>
          <w:szCs w:val="22"/>
          <w:lang w:eastAsia="zh-CN"/>
        </w:rPr>
        <w:t xml:space="preserve">the </w:t>
      </w:r>
      <w:r w:rsidRPr="00AA27BF">
        <w:rPr>
          <w:rFonts w:ascii="Arial" w:eastAsia="SimSun" w:hAnsi="Arial" w:cs="Arial"/>
          <w:color w:val="000000" w:themeColor="text1"/>
          <w:sz w:val="22"/>
          <w:szCs w:val="22"/>
          <w:lang w:eastAsia="zh-CN"/>
        </w:rPr>
        <w:t>following</w:t>
      </w:r>
      <w:r w:rsidRPr="00AA27BF">
        <w:rPr>
          <w:rFonts w:ascii="Arial" w:eastAsia="SimSun" w:hAnsi="Arial" w:cs="Arial"/>
          <w:color w:val="000000" w:themeColor="text1"/>
          <w:spacing w:val="61"/>
          <w:sz w:val="22"/>
          <w:szCs w:val="22"/>
          <w:lang w:eastAsia="zh-CN"/>
        </w:rPr>
        <w:t xml:space="preserve"> </w:t>
      </w:r>
      <w:r w:rsidRPr="00AA27BF">
        <w:rPr>
          <w:rFonts w:ascii="Arial" w:eastAsia="SimSun" w:hAnsi="Arial" w:cs="Arial"/>
          <w:color w:val="000000" w:themeColor="text1"/>
          <w:sz w:val="22"/>
          <w:szCs w:val="22"/>
          <w:lang w:eastAsia="zh-CN"/>
        </w:rPr>
        <w:t>Attachments to</w:t>
      </w:r>
      <w:r w:rsidRPr="00AA27BF">
        <w:rPr>
          <w:rFonts w:ascii="Arial" w:eastAsia="SimSun" w:hAnsi="Arial" w:cs="Arial"/>
          <w:color w:val="000000" w:themeColor="text1"/>
          <w:spacing w:val="61"/>
          <w:sz w:val="22"/>
          <w:szCs w:val="22"/>
          <w:lang w:eastAsia="zh-CN"/>
        </w:rPr>
        <w:t xml:space="preserve"> </w:t>
      </w:r>
      <w:r w:rsidRPr="00AA27BF">
        <w:rPr>
          <w:rFonts w:ascii="Arial" w:eastAsia="SimSun" w:hAnsi="Arial" w:cs="Arial"/>
          <w:color w:val="000000" w:themeColor="text1"/>
          <w:sz w:val="22"/>
          <w:szCs w:val="22"/>
          <w:lang w:eastAsia="zh-CN"/>
        </w:rPr>
        <w:t>the</w:t>
      </w:r>
      <w:r w:rsidRPr="00AA27BF">
        <w:rPr>
          <w:rFonts w:ascii="Arial" w:eastAsia="SimSun" w:hAnsi="Arial" w:cs="Arial"/>
          <w:color w:val="000000" w:themeColor="text1"/>
          <w:spacing w:val="61"/>
          <w:sz w:val="22"/>
          <w:szCs w:val="22"/>
          <w:lang w:eastAsia="zh-CN"/>
        </w:rPr>
        <w:t xml:space="preserve"> </w:t>
      </w:r>
      <w:r w:rsidRPr="00AA27BF">
        <w:rPr>
          <w:rFonts w:ascii="Arial" w:eastAsia="SimSun" w:hAnsi="Arial" w:cs="Arial"/>
          <w:color w:val="000000" w:themeColor="text1"/>
          <w:sz w:val="22"/>
          <w:szCs w:val="22"/>
          <w:lang w:eastAsia="zh-CN"/>
        </w:rPr>
        <w:t>Bid</w:t>
      </w:r>
      <w:r w:rsidRPr="00AA27BF">
        <w:rPr>
          <w:rFonts w:ascii="Arial" w:eastAsia="SimSun" w:hAnsi="Arial" w:cs="Arial"/>
          <w:color w:val="000000" w:themeColor="text1"/>
          <w:spacing w:val="61"/>
          <w:sz w:val="22"/>
          <w:szCs w:val="22"/>
          <w:lang w:eastAsia="zh-CN"/>
        </w:rPr>
        <w:t xml:space="preserve"> </w:t>
      </w:r>
      <w:r w:rsidRPr="00AA27BF">
        <w:rPr>
          <w:rFonts w:ascii="Arial" w:eastAsia="SimSun" w:hAnsi="Arial" w:cs="Arial"/>
          <w:color w:val="000000" w:themeColor="text1"/>
          <w:sz w:val="22"/>
          <w:szCs w:val="22"/>
          <w:lang w:eastAsia="zh-CN"/>
        </w:rPr>
        <w:t>Form:</w:t>
      </w:r>
    </w:p>
    <w:p w14:paraId="1582AF40" w14:textId="77777777" w:rsidR="009C1A3D" w:rsidRPr="00AA27BF" w:rsidRDefault="009C1A3D" w:rsidP="009C1A3D">
      <w:pPr>
        <w:widowControl w:val="0"/>
        <w:tabs>
          <w:tab w:val="left" w:pos="9090"/>
        </w:tabs>
        <w:autoSpaceDE w:val="0"/>
        <w:autoSpaceDN w:val="0"/>
        <w:adjustRightInd w:val="0"/>
        <w:spacing w:before="8" w:line="140" w:lineRule="exact"/>
        <w:rPr>
          <w:rFonts w:ascii="Arial" w:eastAsia="SimSun" w:hAnsi="Arial" w:cs="Arial"/>
          <w:color w:val="000000" w:themeColor="text1"/>
          <w:sz w:val="22"/>
          <w:szCs w:val="22"/>
          <w:lang w:eastAsia="zh-CN"/>
        </w:rPr>
      </w:pPr>
    </w:p>
    <w:p w14:paraId="5189D961" w14:textId="77777777" w:rsidR="009C1A3D" w:rsidRPr="00AA27BF" w:rsidRDefault="009C1A3D">
      <w:pPr>
        <w:widowControl w:val="0"/>
        <w:numPr>
          <w:ilvl w:val="0"/>
          <w:numId w:val="230"/>
        </w:numPr>
        <w:tabs>
          <w:tab w:val="left" w:pos="9090"/>
        </w:tabs>
        <w:autoSpaceDE w:val="0"/>
        <w:autoSpaceDN w:val="0"/>
        <w:adjustRightInd w:val="0"/>
        <w:spacing w:before="32" w:line="250" w:lineRule="auto"/>
        <w:ind w:right="87"/>
        <w:jc w:val="both"/>
        <w:rPr>
          <w:rFonts w:ascii="Arial" w:eastAsia="SimSun" w:hAnsi="Arial" w:cs="Arial"/>
          <w:color w:val="000000" w:themeColor="text1"/>
          <w:sz w:val="22"/>
          <w:szCs w:val="22"/>
          <w:lang w:eastAsia="zh-CN"/>
        </w:rPr>
      </w:pPr>
      <w:r w:rsidRPr="00AA27BF">
        <w:rPr>
          <w:rFonts w:ascii="Arial" w:eastAsia="SimSun" w:hAnsi="Arial" w:cs="Arial"/>
          <w:b/>
          <w:color w:val="000000" w:themeColor="text1"/>
          <w:sz w:val="22"/>
          <w:szCs w:val="22"/>
          <w:lang w:eastAsia="zh-CN"/>
        </w:rPr>
        <w:t xml:space="preserve">Attachment 1P: Price Schedule </w:t>
      </w:r>
      <w:r w:rsidRPr="00AA27BF">
        <w:rPr>
          <w:rFonts w:ascii="Arial" w:eastAsia="SimSun" w:hAnsi="Arial" w:cs="Arial"/>
          <w:color w:val="000000" w:themeColor="text1"/>
          <w:sz w:val="22"/>
          <w:szCs w:val="22"/>
          <w:lang w:eastAsia="zh-CN"/>
        </w:rPr>
        <w:t xml:space="preserve">We have quoted the price for Procurement and Delivery of 8.0 MMT of Imported Coal at Plant Jetty (CDP) as per the Specifications of the Coal mentioned in the Bidding Document(s) </w:t>
      </w:r>
      <w:r w:rsidRPr="00AA27BF">
        <w:rPr>
          <w:rFonts w:ascii="Arial" w:eastAsia="SimSun" w:hAnsi="Arial" w:cs="Arial"/>
          <w:bCs/>
          <w:color w:val="000000" w:themeColor="text1"/>
          <w:sz w:val="22"/>
          <w:szCs w:val="22"/>
          <w:lang w:eastAsia="zh-CN"/>
        </w:rPr>
        <w:t>for 2x660MW Maitree Super Thermal Power Plant at Rampal, District- Bagerhat, Bangladesh on single point responsibility basis,</w:t>
      </w:r>
      <w:r w:rsidRPr="00AA27BF">
        <w:rPr>
          <w:rFonts w:ascii="Arial" w:eastAsia="SimSun" w:hAnsi="Arial" w:cs="Arial"/>
          <w:color w:val="000000" w:themeColor="text1"/>
          <w:sz w:val="22"/>
          <w:szCs w:val="22"/>
          <w:lang w:eastAsia="zh-CN"/>
        </w:rPr>
        <w:t xml:space="preserve"> in accordance to the provision stipulated at ITB Clause 5.5 and as furnished in the Attachment.</w:t>
      </w:r>
    </w:p>
    <w:p w14:paraId="306541BF" w14:textId="77777777" w:rsidR="009C1A3D" w:rsidRPr="00AA27BF" w:rsidRDefault="009C1A3D">
      <w:pPr>
        <w:widowControl w:val="0"/>
        <w:numPr>
          <w:ilvl w:val="0"/>
          <w:numId w:val="230"/>
        </w:numPr>
        <w:tabs>
          <w:tab w:val="left" w:pos="9090"/>
        </w:tabs>
        <w:autoSpaceDE w:val="0"/>
        <w:autoSpaceDN w:val="0"/>
        <w:adjustRightInd w:val="0"/>
        <w:spacing w:before="120" w:after="120" w:line="250" w:lineRule="auto"/>
        <w:ind w:right="86"/>
        <w:jc w:val="both"/>
        <w:rPr>
          <w:rFonts w:ascii="Arial" w:eastAsia="SimSun" w:hAnsi="Arial" w:cs="Arial"/>
          <w:bCs/>
          <w:color w:val="000000" w:themeColor="text1"/>
          <w:sz w:val="22"/>
          <w:szCs w:val="22"/>
          <w:lang w:eastAsia="zh-CN"/>
        </w:rPr>
      </w:pPr>
      <w:r w:rsidRPr="00AA27BF">
        <w:rPr>
          <w:rFonts w:ascii="Arial" w:eastAsia="SimSun" w:hAnsi="Arial" w:cs="Arial"/>
          <w:bCs/>
          <w:color w:val="000000" w:themeColor="text1"/>
          <w:sz w:val="22"/>
          <w:szCs w:val="22"/>
          <w:lang w:eastAsia="zh-CN"/>
        </w:rPr>
        <w:t>Such other Attachments as required to be submitted with the Financial Proposal in accordance with the Bidding Document(s), are attached as below:</w:t>
      </w:r>
    </w:p>
    <w:p w14:paraId="3797F841" w14:textId="77777777" w:rsidR="009C1A3D" w:rsidRPr="00AA27BF" w:rsidRDefault="009C1A3D" w:rsidP="009C1A3D">
      <w:pPr>
        <w:widowControl w:val="0"/>
        <w:tabs>
          <w:tab w:val="left" w:pos="9090"/>
        </w:tabs>
        <w:autoSpaceDE w:val="0"/>
        <w:autoSpaceDN w:val="0"/>
        <w:adjustRightInd w:val="0"/>
        <w:spacing w:before="32" w:line="250" w:lineRule="auto"/>
        <w:ind w:left="1440" w:right="87"/>
        <w:jc w:val="both"/>
        <w:rPr>
          <w:rFonts w:ascii="Arial" w:eastAsia="SimSun" w:hAnsi="Arial" w:cs="Arial"/>
          <w:bCs/>
          <w:i/>
          <w:color w:val="000000" w:themeColor="text1"/>
          <w:sz w:val="22"/>
          <w:szCs w:val="22"/>
          <w:lang w:eastAsia="zh-CN"/>
        </w:rPr>
      </w:pPr>
      <w:r w:rsidRPr="00AA27BF">
        <w:rPr>
          <w:rFonts w:ascii="Arial" w:eastAsia="SimSun" w:hAnsi="Arial" w:cs="Arial"/>
          <w:bCs/>
          <w:i/>
          <w:color w:val="000000" w:themeColor="text1"/>
          <w:sz w:val="22"/>
          <w:szCs w:val="22"/>
          <w:lang w:eastAsia="zh-CN"/>
        </w:rPr>
        <w:t>[Bidder may specify]</w:t>
      </w:r>
    </w:p>
    <w:p w14:paraId="5C1BB479" w14:textId="77777777" w:rsidR="009C1A3D" w:rsidRPr="00AA27BF" w:rsidRDefault="009C1A3D" w:rsidP="009C1A3D">
      <w:pPr>
        <w:widowControl w:val="0"/>
        <w:tabs>
          <w:tab w:val="left" w:pos="9090"/>
        </w:tabs>
        <w:autoSpaceDE w:val="0"/>
        <w:autoSpaceDN w:val="0"/>
        <w:adjustRightInd w:val="0"/>
        <w:spacing w:before="120" w:after="120" w:line="250" w:lineRule="auto"/>
        <w:ind w:left="1440" w:right="86" w:hanging="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pacing w:val="-4"/>
          <w:sz w:val="22"/>
          <w:szCs w:val="22"/>
          <w:lang w:eastAsia="zh-CN"/>
        </w:rPr>
        <w:t>2.</w:t>
      </w:r>
      <w:r w:rsidRPr="00AA27BF">
        <w:rPr>
          <w:rFonts w:ascii="Arial" w:eastAsia="SimSun" w:hAnsi="Arial" w:cs="Arial"/>
          <w:color w:val="000000" w:themeColor="text1"/>
          <w:sz w:val="22"/>
          <w:szCs w:val="22"/>
          <w:lang w:eastAsia="zh-CN"/>
        </w:rPr>
        <w:t>1      Not used</w:t>
      </w:r>
    </w:p>
    <w:p w14:paraId="2DE75E26" w14:textId="77777777" w:rsidR="009C1A3D" w:rsidRPr="00AA27BF" w:rsidRDefault="009C1A3D" w:rsidP="009C1A3D">
      <w:pPr>
        <w:widowControl w:val="0"/>
        <w:tabs>
          <w:tab w:val="left" w:pos="8364"/>
          <w:tab w:val="left" w:pos="9090"/>
        </w:tabs>
        <w:autoSpaceDE w:val="0"/>
        <w:autoSpaceDN w:val="0"/>
        <w:adjustRightInd w:val="0"/>
        <w:spacing w:line="250" w:lineRule="auto"/>
        <w:ind w:left="1440" w:right="61" w:hanging="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pacing w:val="-1"/>
          <w:sz w:val="22"/>
          <w:szCs w:val="22"/>
          <w:lang w:eastAsia="zh-CN"/>
        </w:rPr>
        <w:t>2.2</w:t>
      </w:r>
      <w:r w:rsidRPr="00AA27BF">
        <w:rPr>
          <w:rFonts w:ascii="Arial" w:eastAsia="SimSun" w:hAnsi="Arial" w:cs="Arial"/>
          <w:color w:val="000000" w:themeColor="text1"/>
          <w:spacing w:val="-1"/>
          <w:sz w:val="22"/>
          <w:szCs w:val="22"/>
          <w:lang w:eastAsia="zh-CN"/>
        </w:rPr>
        <w:tab/>
        <w:t xml:space="preserve">We are aware and acknowledge that the Price Schedule does not generally give a full description of the Services to be performed under each line item, however, the Contract Price quoted by us is in consideration of and towards the </w:t>
      </w:r>
      <w:r w:rsidRPr="00AA27BF">
        <w:rPr>
          <w:rFonts w:ascii="Arial" w:eastAsia="SimSun" w:hAnsi="Arial" w:cs="Arial"/>
          <w:color w:val="000000" w:themeColor="text1"/>
          <w:spacing w:val="-1"/>
          <w:sz w:val="22"/>
          <w:szCs w:val="22"/>
          <w:lang w:eastAsia="zh-CN"/>
        </w:rPr>
        <w:lastRenderedPageBreak/>
        <w:t>entire scope of Services required under the Contract. We understand and acknowledge that it shall be deemed that we have read the Technical Specifications, Drawings, Conditions of Contract and other sections of the Bidding Document(s), to ascertain the full scope of work in respect of the Services and the same have been considered and included in each price item while filling in the rates and prices, with regard to the Contract Price.  We agree that the rates and prices reflected in the Price Schedule shall be deemed to in respect of and inclusive of the full scope work in respect of the Services as aforesaid, including applicable overheads and profit.</w:t>
      </w:r>
    </w:p>
    <w:p w14:paraId="2013A9A1" w14:textId="77777777" w:rsidR="009C1A3D" w:rsidRPr="00AA27BF" w:rsidRDefault="009C1A3D" w:rsidP="009C1A3D">
      <w:pPr>
        <w:widowControl w:val="0"/>
        <w:tabs>
          <w:tab w:val="left" w:pos="9090"/>
        </w:tabs>
        <w:autoSpaceDE w:val="0"/>
        <w:autoSpaceDN w:val="0"/>
        <w:adjustRightInd w:val="0"/>
        <w:spacing w:line="250" w:lineRule="auto"/>
        <w:ind w:left="1440" w:right="61" w:hanging="720"/>
        <w:jc w:val="both"/>
        <w:rPr>
          <w:rFonts w:ascii="Arial" w:eastAsia="SimSun" w:hAnsi="Arial" w:cs="Arial"/>
          <w:color w:val="000000" w:themeColor="text1"/>
          <w:spacing w:val="-4"/>
          <w:sz w:val="22"/>
          <w:szCs w:val="22"/>
          <w:lang w:eastAsia="zh-CN"/>
        </w:rPr>
      </w:pPr>
    </w:p>
    <w:p w14:paraId="2D5F4674" w14:textId="77777777" w:rsidR="009C1A3D" w:rsidRPr="00AA27BF" w:rsidRDefault="009C1A3D" w:rsidP="009C1A3D">
      <w:pPr>
        <w:widowControl w:val="0"/>
        <w:tabs>
          <w:tab w:val="left" w:pos="9090"/>
        </w:tabs>
        <w:autoSpaceDE w:val="0"/>
        <w:autoSpaceDN w:val="0"/>
        <w:adjustRightInd w:val="0"/>
        <w:spacing w:line="250" w:lineRule="auto"/>
        <w:ind w:left="1440" w:right="61" w:hanging="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pacing w:val="-4"/>
          <w:sz w:val="22"/>
          <w:szCs w:val="22"/>
          <w:lang w:eastAsia="zh-CN"/>
        </w:rPr>
        <w:t>2.3</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pacing w:val="-2"/>
          <w:sz w:val="22"/>
          <w:szCs w:val="22"/>
          <w:lang w:eastAsia="zh-CN"/>
        </w:rPr>
        <w:t>W</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6"/>
          <w:sz w:val="22"/>
          <w:szCs w:val="22"/>
          <w:lang w:eastAsia="zh-CN"/>
        </w:rPr>
        <w:t xml:space="preserve"> </w:t>
      </w:r>
      <w:r w:rsidRPr="00AA27BF">
        <w:rPr>
          <w:rFonts w:ascii="Arial" w:eastAsia="SimSun" w:hAnsi="Arial" w:cs="Arial"/>
          <w:color w:val="000000" w:themeColor="text1"/>
          <w:spacing w:val="-2"/>
          <w:sz w:val="22"/>
          <w:szCs w:val="22"/>
          <w:lang w:eastAsia="zh-CN"/>
        </w:rPr>
        <w:t>understan</w:t>
      </w:r>
      <w:r w:rsidRPr="00AA27BF">
        <w:rPr>
          <w:rFonts w:ascii="Arial" w:eastAsia="SimSun" w:hAnsi="Arial" w:cs="Arial"/>
          <w:color w:val="000000" w:themeColor="text1"/>
          <w:sz w:val="22"/>
          <w:szCs w:val="22"/>
          <w:lang w:eastAsia="zh-CN"/>
        </w:rPr>
        <w:t>d</w:t>
      </w:r>
      <w:r w:rsidRPr="00AA27BF">
        <w:rPr>
          <w:rFonts w:ascii="Arial" w:eastAsia="SimSun" w:hAnsi="Arial" w:cs="Arial"/>
          <w:color w:val="000000" w:themeColor="text1"/>
          <w:spacing w:val="56"/>
          <w:sz w:val="22"/>
          <w:szCs w:val="22"/>
          <w:lang w:eastAsia="zh-CN"/>
        </w:rPr>
        <w:t xml:space="preserve"> </w:t>
      </w:r>
      <w:r w:rsidRPr="00AA27BF">
        <w:rPr>
          <w:rFonts w:ascii="Arial" w:eastAsia="SimSun" w:hAnsi="Arial" w:cs="Arial"/>
          <w:color w:val="000000" w:themeColor="text1"/>
          <w:spacing w:val="-2"/>
          <w:sz w:val="22"/>
          <w:szCs w:val="22"/>
          <w:lang w:eastAsia="zh-CN"/>
        </w:rPr>
        <w:t>tha</w:t>
      </w:r>
      <w:r w:rsidRPr="00AA27BF">
        <w:rPr>
          <w:rFonts w:ascii="Arial" w:eastAsia="SimSun" w:hAnsi="Arial" w:cs="Arial"/>
          <w:color w:val="000000" w:themeColor="text1"/>
          <w:sz w:val="22"/>
          <w:szCs w:val="22"/>
          <w:lang w:eastAsia="zh-CN"/>
        </w:rPr>
        <w:t>t</w:t>
      </w:r>
      <w:r w:rsidRPr="00AA27BF">
        <w:rPr>
          <w:rFonts w:ascii="Arial" w:eastAsia="SimSun" w:hAnsi="Arial" w:cs="Arial"/>
          <w:color w:val="000000" w:themeColor="text1"/>
          <w:spacing w:val="56"/>
          <w:sz w:val="22"/>
          <w:szCs w:val="22"/>
          <w:lang w:eastAsia="zh-CN"/>
        </w:rPr>
        <w:t xml:space="preserve"> </w:t>
      </w:r>
      <w:r w:rsidRPr="00AA27BF">
        <w:rPr>
          <w:rFonts w:ascii="Arial" w:eastAsia="SimSun" w:hAnsi="Arial" w:cs="Arial"/>
          <w:color w:val="000000" w:themeColor="text1"/>
          <w:spacing w:val="-2"/>
          <w:sz w:val="22"/>
          <w:szCs w:val="22"/>
          <w:lang w:eastAsia="zh-CN"/>
        </w:rPr>
        <w:t>i</w:t>
      </w:r>
      <w:r w:rsidRPr="00AA27BF">
        <w:rPr>
          <w:rFonts w:ascii="Arial" w:eastAsia="SimSun" w:hAnsi="Arial" w:cs="Arial"/>
          <w:color w:val="000000" w:themeColor="text1"/>
          <w:sz w:val="22"/>
          <w:szCs w:val="22"/>
          <w:lang w:eastAsia="zh-CN"/>
        </w:rPr>
        <w:t>n</w:t>
      </w:r>
      <w:r w:rsidRPr="00AA27BF">
        <w:rPr>
          <w:rFonts w:ascii="Arial" w:eastAsia="SimSun" w:hAnsi="Arial" w:cs="Arial"/>
          <w:color w:val="000000" w:themeColor="text1"/>
          <w:spacing w:val="56"/>
          <w:sz w:val="22"/>
          <w:szCs w:val="22"/>
          <w:lang w:eastAsia="zh-CN"/>
        </w:rPr>
        <w:t xml:space="preserve"> </w:t>
      </w:r>
      <w:r w:rsidRPr="00AA27BF">
        <w:rPr>
          <w:rFonts w:ascii="Arial" w:eastAsia="SimSun" w:hAnsi="Arial" w:cs="Arial"/>
          <w:color w:val="000000" w:themeColor="text1"/>
          <w:spacing w:val="-2"/>
          <w:sz w:val="22"/>
          <w:szCs w:val="22"/>
          <w:lang w:eastAsia="zh-CN"/>
        </w:rPr>
        <w:t>th</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6"/>
          <w:sz w:val="22"/>
          <w:szCs w:val="22"/>
          <w:lang w:eastAsia="zh-CN"/>
        </w:rPr>
        <w:t xml:space="preserve"> </w:t>
      </w:r>
      <w:r w:rsidRPr="00AA27BF">
        <w:rPr>
          <w:rFonts w:ascii="Arial" w:eastAsia="SimSun" w:hAnsi="Arial" w:cs="Arial"/>
          <w:color w:val="000000" w:themeColor="text1"/>
          <w:spacing w:val="-2"/>
          <w:sz w:val="22"/>
          <w:szCs w:val="22"/>
          <w:lang w:eastAsia="zh-CN"/>
        </w:rPr>
        <w:t>Pric</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6"/>
          <w:sz w:val="22"/>
          <w:szCs w:val="22"/>
          <w:lang w:eastAsia="zh-CN"/>
        </w:rPr>
        <w:t xml:space="preserve"> </w:t>
      </w:r>
      <w:r w:rsidRPr="00AA27BF">
        <w:rPr>
          <w:rFonts w:ascii="Arial" w:eastAsia="SimSun" w:hAnsi="Arial" w:cs="Arial"/>
          <w:color w:val="000000" w:themeColor="text1"/>
          <w:spacing w:val="-2"/>
          <w:sz w:val="22"/>
          <w:szCs w:val="22"/>
          <w:lang w:eastAsia="zh-CN"/>
        </w:rPr>
        <w:t>Schedule</w:t>
      </w:r>
      <w:r w:rsidRPr="00AA27BF">
        <w:rPr>
          <w:rFonts w:ascii="Arial" w:eastAsia="SimSun" w:hAnsi="Arial" w:cs="Arial"/>
          <w:color w:val="000000" w:themeColor="text1"/>
          <w:sz w:val="22"/>
          <w:szCs w:val="22"/>
          <w:lang w:eastAsia="zh-CN"/>
        </w:rPr>
        <w:t>,</w:t>
      </w:r>
      <w:r w:rsidRPr="00AA27BF">
        <w:rPr>
          <w:rFonts w:ascii="Arial" w:eastAsia="SimSun" w:hAnsi="Arial" w:cs="Arial"/>
          <w:color w:val="000000" w:themeColor="text1"/>
          <w:spacing w:val="56"/>
          <w:sz w:val="22"/>
          <w:szCs w:val="22"/>
          <w:lang w:eastAsia="zh-CN"/>
        </w:rPr>
        <w:t xml:space="preserve"> </w:t>
      </w:r>
      <w:r w:rsidRPr="00AA27BF">
        <w:rPr>
          <w:rFonts w:ascii="Arial" w:eastAsia="SimSun" w:hAnsi="Arial" w:cs="Arial"/>
          <w:color w:val="000000" w:themeColor="text1"/>
          <w:spacing w:val="-2"/>
          <w:sz w:val="22"/>
          <w:szCs w:val="22"/>
          <w:lang w:eastAsia="zh-CN"/>
        </w:rPr>
        <w:t>wher</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6"/>
          <w:sz w:val="22"/>
          <w:szCs w:val="22"/>
          <w:lang w:eastAsia="zh-CN"/>
        </w:rPr>
        <w:t xml:space="preserve"> </w:t>
      </w:r>
      <w:r w:rsidRPr="00AA27BF">
        <w:rPr>
          <w:rFonts w:ascii="Arial" w:eastAsia="SimSun" w:hAnsi="Arial" w:cs="Arial"/>
          <w:color w:val="000000" w:themeColor="text1"/>
          <w:spacing w:val="-2"/>
          <w:sz w:val="22"/>
          <w:szCs w:val="22"/>
          <w:lang w:eastAsia="zh-CN"/>
        </w:rPr>
        <w:t>ther</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6"/>
          <w:sz w:val="22"/>
          <w:szCs w:val="22"/>
          <w:lang w:eastAsia="zh-CN"/>
        </w:rPr>
        <w:t xml:space="preserve"> </w:t>
      </w:r>
      <w:r w:rsidRPr="00AA27BF">
        <w:rPr>
          <w:rFonts w:ascii="Arial" w:eastAsia="SimSun" w:hAnsi="Arial" w:cs="Arial"/>
          <w:color w:val="000000" w:themeColor="text1"/>
          <w:spacing w:val="-2"/>
          <w:sz w:val="22"/>
          <w:szCs w:val="22"/>
          <w:lang w:eastAsia="zh-CN"/>
        </w:rPr>
        <w:t>is</w:t>
      </w:r>
      <w:r w:rsidRPr="00AA27BF">
        <w:rPr>
          <w:rFonts w:ascii="Arial" w:eastAsia="SimSun" w:hAnsi="Arial" w:cs="Arial"/>
          <w:color w:val="000000" w:themeColor="text1"/>
          <w:spacing w:val="56"/>
          <w:sz w:val="22"/>
          <w:szCs w:val="22"/>
          <w:lang w:eastAsia="zh-CN"/>
        </w:rPr>
        <w:t xml:space="preserve"> </w:t>
      </w:r>
      <w:r w:rsidRPr="00AA27BF">
        <w:rPr>
          <w:rFonts w:ascii="Arial" w:eastAsia="SimSun" w:hAnsi="Arial" w:cs="Arial"/>
          <w:color w:val="000000" w:themeColor="text1"/>
          <w:spacing w:val="-2"/>
          <w:sz w:val="22"/>
          <w:szCs w:val="22"/>
          <w:lang w:eastAsia="zh-CN"/>
        </w:rPr>
        <w:t>discrepanc</w:t>
      </w:r>
      <w:r w:rsidRPr="00AA27BF">
        <w:rPr>
          <w:rFonts w:ascii="Arial" w:eastAsia="SimSun" w:hAnsi="Arial" w:cs="Arial"/>
          <w:color w:val="000000" w:themeColor="text1"/>
          <w:sz w:val="22"/>
          <w:szCs w:val="22"/>
          <w:lang w:eastAsia="zh-CN"/>
        </w:rPr>
        <w:t>y</w:t>
      </w:r>
      <w:r w:rsidRPr="00AA27BF">
        <w:rPr>
          <w:rFonts w:ascii="Arial" w:eastAsia="SimSun" w:hAnsi="Arial" w:cs="Arial"/>
          <w:color w:val="000000" w:themeColor="text1"/>
          <w:spacing w:val="56"/>
          <w:sz w:val="22"/>
          <w:szCs w:val="22"/>
          <w:lang w:eastAsia="zh-CN"/>
        </w:rPr>
        <w:t xml:space="preserve"> </w:t>
      </w:r>
      <w:r w:rsidRPr="00AA27BF">
        <w:rPr>
          <w:rFonts w:ascii="Arial" w:eastAsia="SimSun" w:hAnsi="Arial" w:cs="Arial"/>
          <w:color w:val="000000" w:themeColor="text1"/>
          <w:spacing w:val="-2"/>
          <w:sz w:val="22"/>
          <w:szCs w:val="22"/>
          <w:lang w:eastAsia="zh-CN"/>
        </w:rPr>
        <w:t>between th</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uni</w:t>
      </w:r>
      <w:r w:rsidRPr="00AA27BF">
        <w:rPr>
          <w:rFonts w:ascii="Arial" w:eastAsia="SimSun" w:hAnsi="Arial" w:cs="Arial"/>
          <w:color w:val="000000" w:themeColor="text1"/>
          <w:sz w:val="22"/>
          <w:szCs w:val="22"/>
          <w:lang w:eastAsia="zh-CN"/>
        </w:rPr>
        <w:t>t</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pric</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an</w:t>
      </w:r>
      <w:r w:rsidRPr="00AA27BF">
        <w:rPr>
          <w:rFonts w:ascii="Arial" w:eastAsia="SimSun" w:hAnsi="Arial" w:cs="Arial"/>
          <w:color w:val="000000" w:themeColor="text1"/>
          <w:sz w:val="22"/>
          <w:szCs w:val="22"/>
          <w:lang w:eastAsia="zh-CN"/>
        </w:rPr>
        <w:t>d</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th</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tota</w:t>
      </w:r>
      <w:r w:rsidRPr="00AA27BF">
        <w:rPr>
          <w:rFonts w:ascii="Arial" w:eastAsia="SimSun" w:hAnsi="Arial" w:cs="Arial"/>
          <w:color w:val="000000" w:themeColor="text1"/>
          <w:sz w:val="22"/>
          <w:szCs w:val="22"/>
          <w:lang w:eastAsia="zh-CN"/>
        </w:rPr>
        <w:t>l</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price</w:t>
      </w:r>
      <w:r w:rsidRPr="00AA27BF">
        <w:rPr>
          <w:rFonts w:ascii="Arial" w:eastAsia="SimSun" w:hAnsi="Arial" w:cs="Arial"/>
          <w:color w:val="000000" w:themeColor="text1"/>
          <w:sz w:val="22"/>
          <w:szCs w:val="22"/>
          <w:lang w:eastAsia="zh-CN"/>
        </w:rPr>
        <w:t>,</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whic</w:t>
      </w:r>
      <w:r w:rsidRPr="00AA27BF">
        <w:rPr>
          <w:rFonts w:ascii="Arial" w:eastAsia="SimSun" w:hAnsi="Arial" w:cs="Arial"/>
          <w:color w:val="000000" w:themeColor="text1"/>
          <w:sz w:val="22"/>
          <w:szCs w:val="22"/>
          <w:lang w:eastAsia="zh-CN"/>
        </w:rPr>
        <w:t>h</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i</w:t>
      </w:r>
      <w:r w:rsidRPr="00AA27BF">
        <w:rPr>
          <w:rFonts w:ascii="Arial" w:eastAsia="SimSun" w:hAnsi="Arial" w:cs="Arial"/>
          <w:color w:val="000000" w:themeColor="text1"/>
          <w:sz w:val="22"/>
          <w:szCs w:val="22"/>
          <w:lang w:eastAsia="zh-CN"/>
        </w:rPr>
        <w:t>s</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obtaine</w:t>
      </w:r>
      <w:r w:rsidRPr="00AA27BF">
        <w:rPr>
          <w:rFonts w:ascii="Arial" w:eastAsia="SimSun" w:hAnsi="Arial" w:cs="Arial"/>
          <w:color w:val="000000" w:themeColor="text1"/>
          <w:sz w:val="22"/>
          <w:szCs w:val="22"/>
          <w:lang w:eastAsia="zh-CN"/>
        </w:rPr>
        <w:t>d</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b</w:t>
      </w:r>
      <w:r w:rsidRPr="00AA27BF">
        <w:rPr>
          <w:rFonts w:ascii="Arial" w:eastAsia="SimSun" w:hAnsi="Arial" w:cs="Arial"/>
          <w:color w:val="000000" w:themeColor="text1"/>
          <w:sz w:val="22"/>
          <w:szCs w:val="22"/>
          <w:lang w:eastAsia="zh-CN"/>
        </w:rPr>
        <w:t>y</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multiplyin</w:t>
      </w:r>
      <w:r w:rsidRPr="00AA27BF">
        <w:rPr>
          <w:rFonts w:ascii="Arial" w:eastAsia="SimSun" w:hAnsi="Arial" w:cs="Arial"/>
          <w:color w:val="000000" w:themeColor="text1"/>
          <w:sz w:val="22"/>
          <w:szCs w:val="22"/>
          <w:lang w:eastAsia="zh-CN"/>
        </w:rPr>
        <w:t>g</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th</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uni</w:t>
      </w:r>
      <w:r w:rsidRPr="00AA27BF">
        <w:rPr>
          <w:rFonts w:ascii="Arial" w:eastAsia="SimSun" w:hAnsi="Arial" w:cs="Arial"/>
          <w:color w:val="000000" w:themeColor="text1"/>
          <w:sz w:val="22"/>
          <w:szCs w:val="22"/>
          <w:lang w:eastAsia="zh-CN"/>
        </w:rPr>
        <w:t>t</w:t>
      </w:r>
      <w:r w:rsidRPr="00AA27BF">
        <w:rPr>
          <w:rFonts w:ascii="Arial" w:eastAsia="SimSun" w:hAnsi="Arial" w:cs="Arial"/>
          <w:color w:val="000000" w:themeColor="text1"/>
          <w:spacing w:val="57"/>
          <w:sz w:val="22"/>
          <w:szCs w:val="22"/>
          <w:lang w:eastAsia="zh-CN"/>
        </w:rPr>
        <w:t xml:space="preserve"> </w:t>
      </w:r>
      <w:r w:rsidRPr="00AA27BF">
        <w:rPr>
          <w:rFonts w:ascii="Arial" w:eastAsia="SimSun" w:hAnsi="Arial" w:cs="Arial"/>
          <w:color w:val="000000" w:themeColor="text1"/>
          <w:spacing w:val="-2"/>
          <w:sz w:val="22"/>
          <w:szCs w:val="22"/>
          <w:lang w:eastAsia="zh-CN"/>
        </w:rPr>
        <w:t xml:space="preserve">price </w:t>
      </w:r>
      <w:r w:rsidRPr="00AA27BF">
        <w:rPr>
          <w:rFonts w:ascii="Arial" w:eastAsia="SimSun" w:hAnsi="Arial" w:cs="Arial"/>
          <w:color w:val="000000" w:themeColor="text1"/>
          <w:sz w:val="22"/>
          <w:szCs w:val="22"/>
          <w:lang w:eastAsia="zh-CN"/>
        </w:rPr>
        <w:t>and</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quantity,</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or</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between</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sub</w:t>
      </w:r>
      <w:r w:rsidRPr="00AA27BF">
        <w:rPr>
          <w:rFonts w:ascii="Arial" w:eastAsia="SimSun" w:hAnsi="Arial" w:cs="Arial"/>
          <w:color w:val="000000" w:themeColor="text1"/>
          <w:spacing w:val="60"/>
          <w:sz w:val="22"/>
          <w:szCs w:val="22"/>
          <w:lang w:eastAsia="zh-CN"/>
        </w:rPr>
        <w:t>-</w:t>
      </w:r>
      <w:r w:rsidRPr="00AA27BF">
        <w:rPr>
          <w:rFonts w:ascii="Arial" w:eastAsia="SimSun" w:hAnsi="Arial" w:cs="Arial"/>
          <w:color w:val="000000" w:themeColor="text1"/>
          <w:sz w:val="22"/>
          <w:szCs w:val="22"/>
          <w:lang w:eastAsia="zh-CN"/>
        </w:rPr>
        <w:t>totals</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and</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the</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total</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price,</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(even</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in</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case</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of</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 xml:space="preserve">carry </w:t>
      </w:r>
      <w:r w:rsidRPr="00AA27BF">
        <w:rPr>
          <w:rFonts w:ascii="Arial" w:eastAsia="SimSun" w:hAnsi="Arial" w:cs="Arial"/>
          <w:color w:val="000000" w:themeColor="text1"/>
          <w:spacing w:val="-3"/>
          <w:sz w:val="22"/>
          <w:szCs w:val="22"/>
          <w:lang w:eastAsia="zh-CN"/>
        </w:rPr>
        <w:t>forwar</w:t>
      </w:r>
      <w:r w:rsidRPr="00AA27BF">
        <w:rPr>
          <w:rFonts w:ascii="Arial" w:eastAsia="SimSun" w:hAnsi="Arial" w:cs="Arial"/>
          <w:color w:val="000000" w:themeColor="text1"/>
          <w:sz w:val="22"/>
          <w:szCs w:val="22"/>
          <w:lang w:eastAsia="zh-CN"/>
        </w:rPr>
        <w:t>d</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o</w:t>
      </w:r>
      <w:r w:rsidRPr="00AA27BF">
        <w:rPr>
          <w:rFonts w:ascii="Arial" w:eastAsia="SimSun" w:hAnsi="Arial" w:cs="Arial"/>
          <w:color w:val="000000" w:themeColor="text1"/>
          <w:sz w:val="22"/>
          <w:szCs w:val="22"/>
          <w:lang w:eastAsia="zh-CN"/>
        </w:rPr>
        <w:t>f</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prices</w:t>
      </w:r>
      <w:r w:rsidRPr="00AA27BF">
        <w:rPr>
          <w:rFonts w:ascii="Arial" w:eastAsia="SimSun" w:hAnsi="Arial" w:cs="Arial"/>
          <w:color w:val="000000" w:themeColor="text1"/>
          <w:sz w:val="22"/>
          <w:szCs w:val="22"/>
          <w:lang w:eastAsia="zh-CN"/>
        </w:rPr>
        <w:t>),</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th</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uni</w:t>
      </w:r>
      <w:r w:rsidRPr="00AA27BF">
        <w:rPr>
          <w:rFonts w:ascii="Arial" w:eastAsia="SimSun" w:hAnsi="Arial" w:cs="Arial"/>
          <w:color w:val="000000" w:themeColor="text1"/>
          <w:sz w:val="22"/>
          <w:szCs w:val="22"/>
          <w:lang w:eastAsia="zh-CN"/>
        </w:rPr>
        <w:t>t</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o</w:t>
      </w:r>
      <w:r w:rsidRPr="00AA27BF">
        <w:rPr>
          <w:rFonts w:ascii="Arial" w:eastAsia="SimSun" w:hAnsi="Arial" w:cs="Arial"/>
          <w:color w:val="000000" w:themeColor="text1"/>
          <w:sz w:val="22"/>
          <w:szCs w:val="22"/>
          <w:lang w:eastAsia="zh-CN"/>
        </w:rPr>
        <w:t>r</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sub-tota</w:t>
      </w:r>
      <w:r w:rsidRPr="00AA27BF">
        <w:rPr>
          <w:rFonts w:ascii="Arial" w:eastAsia="SimSun" w:hAnsi="Arial" w:cs="Arial"/>
          <w:color w:val="000000" w:themeColor="text1"/>
          <w:sz w:val="22"/>
          <w:szCs w:val="22"/>
          <w:lang w:eastAsia="zh-CN"/>
        </w:rPr>
        <w:t>l</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pric</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shal</w:t>
      </w:r>
      <w:r w:rsidRPr="00AA27BF">
        <w:rPr>
          <w:rFonts w:ascii="Arial" w:eastAsia="SimSun" w:hAnsi="Arial" w:cs="Arial"/>
          <w:color w:val="000000" w:themeColor="text1"/>
          <w:sz w:val="22"/>
          <w:szCs w:val="22"/>
          <w:lang w:eastAsia="zh-CN"/>
        </w:rPr>
        <w:t>l</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prevai</w:t>
      </w:r>
      <w:r w:rsidRPr="00AA27BF">
        <w:rPr>
          <w:rFonts w:ascii="Arial" w:eastAsia="SimSun" w:hAnsi="Arial" w:cs="Arial"/>
          <w:color w:val="000000" w:themeColor="text1"/>
          <w:sz w:val="22"/>
          <w:szCs w:val="22"/>
          <w:lang w:eastAsia="zh-CN"/>
        </w:rPr>
        <w:t>l</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an</w:t>
      </w:r>
      <w:r w:rsidRPr="00AA27BF">
        <w:rPr>
          <w:rFonts w:ascii="Arial" w:eastAsia="SimSun" w:hAnsi="Arial" w:cs="Arial"/>
          <w:color w:val="000000" w:themeColor="text1"/>
          <w:sz w:val="22"/>
          <w:szCs w:val="22"/>
          <w:lang w:eastAsia="zh-CN"/>
        </w:rPr>
        <w:t>d</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th</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tota</w:t>
      </w:r>
      <w:r w:rsidRPr="00AA27BF">
        <w:rPr>
          <w:rFonts w:ascii="Arial" w:eastAsia="SimSun" w:hAnsi="Arial" w:cs="Arial"/>
          <w:color w:val="000000" w:themeColor="text1"/>
          <w:sz w:val="22"/>
          <w:szCs w:val="22"/>
          <w:lang w:eastAsia="zh-CN"/>
        </w:rPr>
        <w:t>l</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pric</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5"/>
          <w:sz w:val="22"/>
          <w:szCs w:val="22"/>
          <w:lang w:eastAsia="zh-CN"/>
        </w:rPr>
        <w:t xml:space="preserve"> </w:t>
      </w:r>
      <w:r w:rsidRPr="00AA27BF">
        <w:rPr>
          <w:rFonts w:ascii="Arial" w:eastAsia="SimSun" w:hAnsi="Arial" w:cs="Arial"/>
          <w:color w:val="000000" w:themeColor="text1"/>
          <w:spacing w:val="-3"/>
          <w:sz w:val="22"/>
          <w:szCs w:val="22"/>
          <w:lang w:eastAsia="zh-CN"/>
        </w:rPr>
        <w:t xml:space="preserve">shall </w:t>
      </w:r>
      <w:r w:rsidRPr="00AA27BF">
        <w:rPr>
          <w:rFonts w:ascii="Arial" w:eastAsia="SimSun" w:hAnsi="Arial" w:cs="Arial"/>
          <w:color w:val="000000" w:themeColor="text1"/>
          <w:spacing w:val="-2"/>
          <w:sz w:val="22"/>
          <w:szCs w:val="22"/>
          <w:lang w:eastAsia="zh-CN"/>
        </w:rPr>
        <w:t>b</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2"/>
          <w:sz w:val="22"/>
          <w:szCs w:val="22"/>
          <w:lang w:eastAsia="zh-CN"/>
        </w:rPr>
        <w:t>correcte</w:t>
      </w:r>
      <w:r w:rsidRPr="00AA27BF">
        <w:rPr>
          <w:rFonts w:ascii="Arial" w:eastAsia="SimSun" w:hAnsi="Arial" w:cs="Arial"/>
          <w:color w:val="000000" w:themeColor="text1"/>
          <w:sz w:val="22"/>
          <w:szCs w:val="22"/>
          <w:lang w:eastAsia="zh-CN"/>
        </w:rPr>
        <w:t xml:space="preserve">d </w:t>
      </w:r>
      <w:r w:rsidRPr="00AA27BF">
        <w:rPr>
          <w:rFonts w:ascii="Arial" w:eastAsia="SimSun" w:hAnsi="Arial" w:cs="Arial"/>
          <w:color w:val="000000" w:themeColor="text1"/>
          <w:spacing w:val="-2"/>
          <w:sz w:val="22"/>
          <w:szCs w:val="22"/>
          <w:lang w:eastAsia="zh-CN"/>
        </w:rPr>
        <w:t>accordingly</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pacing w:val="-2"/>
          <w:sz w:val="22"/>
          <w:szCs w:val="22"/>
          <w:lang w:eastAsia="zh-CN"/>
        </w:rPr>
        <w:t>W</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2"/>
          <w:sz w:val="22"/>
          <w:szCs w:val="22"/>
          <w:lang w:eastAsia="zh-CN"/>
        </w:rPr>
        <w:t>furthe</w:t>
      </w:r>
      <w:r w:rsidRPr="00AA27BF">
        <w:rPr>
          <w:rFonts w:ascii="Arial" w:eastAsia="SimSun" w:hAnsi="Arial" w:cs="Arial"/>
          <w:color w:val="000000" w:themeColor="text1"/>
          <w:sz w:val="22"/>
          <w:szCs w:val="22"/>
          <w:lang w:eastAsia="zh-CN"/>
        </w:rPr>
        <w:t xml:space="preserve">r </w:t>
      </w:r>
      <w:r w:rsidRPr="00AA27BF">
        <w:rPr>
          <w:rFonts w:ascii="Arial" w:eastAsia="SimSun" w:hAnsi="Arial" w:cs="Arial"/>
          <w:color w:val="000000" w:themeColor="text1"/>
          <w:spacing w:val="-2"/>
          <w:sz w:val="22"/>
          <w:szCs w:val="22"/>
          <w:lang w:eastAsia="zh-CN"/>
        </w:rPr>
        <w:t>understan</w:t>
      </w:r>
      <w:r w:rsidRPr="00AA27BF">
        <w:rPr>
          <w:rFonts w:ascii="Arial" w:eastAsia="SimSun" w:hAnsi="Arial" w:cs="Arial"/>
          <w:color w:val="000000" w:themeColor="text1"/>
          <w:sz w:val="22"/>
          <w:szCs w:val="22"/>
          <w:lang w:eastAsia="zh-CN"/>
        </w:rPr>
        <w:t xml:space="preserve">d </w:t>
      </w:r>
      <w:r w:rsidRPr="00AA27BF">
        <w:rPr>
          <w:rFonts w:ascii="Arial" w:eastAsia="SimSun" w:hAnsi="Arial" w:cs="Arial"/>
          <w:color w:val="000000" w:themeColor="text1"/>
          <w:spacing w:val="-2"/>
          <w:sz w:val="22"/>
          <w:szCs w:val="22"/>
          <w:lang w:eastAsia="zh-CN"/>
        </w:rPr>
        <w:t>tha</w:t>
      </w:r>
      <w:r w:rsidRPr="00AA27BF">
        <w:rPr>
          <w:rFonts w:ascii="Arial" w:eastAsia="SimSun" w:hAnsi="Arial" w:cs="Arial"/>
          <w:color w:val="000000" w:themeColor="text1"/>
          <w:sz w:val="22"/>
          <w:szCs w:val="22"/>
          <w:lang w:eastAsia="zh-CN"/>
        </w:rPr>
        <w:t xml:space="preserve">t </w:t>
      </w:r>
      <w:r w:rsidRPr="00AA27BF">
        <w:rPr>
          <w:rFonts w:ascii="Arial" w:eastAsia="SimSun" w:hAnsi="Arial" w:cs="Arial"/>
          <w:color w:val="000000" w:themeColor="text1"/>
          <w:spacing w:val="-2"/>
          <w:sz w:val="22"/>
          <w:szCs w:val="22"/>
          <w:lang w:eastAsia="zh-CN"/>
        </w:rPr>
        <w:t>wher</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2"/>
          <w:sz w:val="22"/>
          <w:szCs w:val="22"/>
          <w:lang w:eastAsia="zh-CN"/>
        </w:rPr>
        <w:t>ther</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2"/>
          <w:sz w:val="22"/>
          <w:szCs w:val="22"/>
          <w:lang w:eastAsia="zh-CN"/>
        </w:rPr>
        <w:t>i</w:t>
      </w:r>
      <w:r w:rsidRPr="00AA27BF">
        <w:rPr>
          <w:rFonts w:ascii="Arial" w:eastAsia="SimSun" w:hAnsi="Arial" w:cs="Arial"/>
          <w:color w:val="000000" w:themeColor="text1"/>
          <w:sz w:val="22"/>
          <w:szCs w:val="22"/>
          <w:lang w:eastAsia="zh-CN"/>
        </w:rPr>
        <w:t xml:space="preserve">s </w:t>
      </w:r>
      <w:r w:rsidRPr="00AA27BF">
        <w:rPr>
          <w:rFonts w:ascii="Arial" w:eastAsia="SimSun" w:hAnsi="Arial" w:cs="Arial"/>
          <w:color w:val="000000" w:themeColor="text1"/>
          <w:spacing w:val="-2"/>
          <w:sz w:val="22"/>
          <w:szCs w:val="22"/>
          <w:lang w:eastAsia="zh-CN"/>
        </w:rPr>
        <w:t xml:space="preserve">discrepancy </w:t>
      </w:r>
      <w:r w:rsidRPr="00AA27BF">
        <w:rPr>
          <w:rFonts w:ascii="Arial" w:eastAsia="SimSun" w:hAnsi="Arial" w:cs="Arial"/>
          <w:color w:val="000000" w:themeColor="text1"/>
          <w:spacing w:val="2"/>
          <w:sz w:val="22"/>
          <w:szCs w:val="22"/>
          <w:lang w:eastAsia="zh-CN"/>
        </w:rPr>
        <w:t>betwee</w:t>
      </w:r>
      <w:r w:rsidRPr="00AA27BF">
        <w:rPr>
          <w:rFonts w:ascii="Arial" w:eastAsia="SimSun" w:hAnsi="Arial" w:cs="Arial"/>
          <w:color w:val="000000" w:themeColor="text1"/>
          <w:sz w:val="22"/>
          <w:szCs w:val="22"/>
          <w:lang w:eastAsia="zh-CN"/>
        </w:rPr>
        <w:t xml:space="preserve">n the amounts stated in figures and the corresponding </w:t>
      </w:r>
      <w:r w:rsidRPr="00AA27BF">
        <w:rPr>
          <w:rFonts w:ascii="Arial" w:eastAsia="SimSun" w:hAnsi="Arial" w:cs="Arial"/>
          <w:color w:val="000000" w:themeColor="text1"/>
          <w:spacing w:val="2"/>
          <w:sz w:val="22"/>
          <w:szCs w:val="22"/>
          <w:lang w:eastAsia="zh-CN"/>
        </w:rPr>
        <w:t>amount</w:t>
      </w:r>
      <w:r w:rsidRPr="00AA27BF">
        <w:rPr>
          <w:rFonts w:ascii="Arial" w:eastAsia="SimSun" w:hAnsi="Arial" w:cs="Arial"/>
          <w:color w:val="000000" w:themeColor="text1"/>
          <w:sz w:val="22"/>
          <w:szCs w:val="22"/>
          <w:lang w:eastAsia="zh-CN"/>
        </w:rPr>
        <w:t>s stated in words, the amount</w:t>
      </w:r>
      <w:r w:rsidRPr="00AA27BF">
        <w:rPr>
          <w:rFonts w:ascii="Arial" w:eastAsia="SimSun" w:hAnsi="Arial" w:cs="Arial"/>
          <w:color w:val="000000" w:themeColor="text1"/>
          <w:spacing w:val="2"/>
          <w:sz w:val="22"/>
          <w:szCs w:val="22"/>
          <w:lang w:eastAsia="zh-CN"/>
        </w:rPr>
        <w:t xml:space="preserve"> state</w:t>
      </w:r>
      <w:r w:rsidRPr="00AA27BF">
        <w:rPr>
          <w:rFonts w:ascii="Arial" w:eastAsia="SimSun" w:hAnsi="Arial" w:cs="Arial"/>
          <w:color w:val="000000" w:themeColor="text1"/>
          <w:sz w:val="22"/>
          <w:szCs w:val="22"/>
          <w:lang w:eastAsia="zh-CN"/>
        </w:rPr>
        <w:t xml:space="preserve">d </w:t>
      </w:r>
      <w:r w:rsidRPr="00AA27BF">
        <w:rPr>
          <w:rFonts w:ascii="Arial" w:eastAsia="SimSun" w:hAnsi="Arial" w:cs="Arial"/>
          <w:color w:val="000000" w:themeColor="text1"/>
          <w:spacing w:val="2"/>
          <w:sz w:val="22"/>
          <w:szCs w:val="22"/>
          <w:lang w:eastAsia="zh-CN"/>
        </w:rPr>
        <w:t>i</w:t>
      </w:r>
      <w:r w:rsidRPr="00AA27BF">
        <w:rPr>
          <w:rFonts w:ascii="Arial" w:eastAsia="SimSun" w:hAnsi="Arial" w:cs="Arial"/>
          <w:color w:val="000000" w:themeColor="text1"/>
          <w:sz w:val="22"/>
          <w:szCs w:val="22"/>
          <w:lang w:eastAsia="zh-CN"/>
        </w:rPr>
        <w:t xml:space="preserve">n </w:t>
      </w:r>
      <w:r w:rsidRPr="00AA27BF">
        <w:rPr>
          <w:rFonts w:ascii="Arial" w:eastAsia="SimSun" w:hAnsi="Arial" w:cs="Arial"/>
          <w:color w:val="000000" w:themeColor="text1"/>
          <w:spacing w:val="2"/>
          <w:sz w:val="22"/>
          <w:szCs w:val="22"/>
          <w:lang w:eastAsia="zh-CN"/>
        </w:rPr>
        <w:t>word</w:t>
      </w:r>
      <w:r w:rsidRPr="00AA27BF">
        <w:rPr>
          <w:rFonts w:ascii="Arial" w:eastAsia="SimSun" w:hAnsi="Arial" w:cs="Arial"/>
          <w:color w:val="000000" w:themeColor="text1"/>
          <w:sz w:val="22"/>
          <w:szCs w:val="22"/>
          <w:lang w:eastAsia="zh-CN"/>
        </w:rPr>
        <w:t xml:space="preserve">s </w:t>
      </w:r>
      <w:r w:rsidRPr="00AA27BF">
        <w:rPr>
          <w:rFonts w:ascii="Arial" w:eastAsia="SimSun" w:hAnsi="Arial" w:cs="Arial"/>
          <w:color w:val="000000" w:themeColor="text1"/>
          <w:spacing w:val="2"/>
          <w:sz w:val="22"/>
          <w:szCs w:val="22"/>
          <w:lang w:eastAsia="zh-CN"/>
        </w:rPr>
        <w:t>shal</w:t>
      </w:r>
      <w:r w:rsidRPr="00AA27BF">
        <w:rPr>
          <w:rFonts w:ascii="Arial" w:eastAsia="SimSun" w:hAnsi="Arial" w:cs="Arial"/>
          <w:color w:val="000000" w:themeColor="text1"/>
          <w:sz w:val="22"/>
          <w:szCs w:val="22"/>
          <w:lang w:eastAsia="zh-CN"/>
        </w:rPr>
        <w:t xml:space="preserve">l </w:t>
      </w:r>
      <w:r w:rsidRPr="00AA27BF">
        <w:rPr>
          <w:rFonts w:ascii="Arial" w:eastAsia="SimSun" w:hAnsi="Arial" w:cs="Arial"/>
          <w:color w:val="000000" w:themeColor="text1"/>
          <w:spacing w:val="2"/>
          <w:sz w:val="22"/>
          <w:szCs w:val="22"/>
          <w:lang w:eastAsia="zh-CN"/>
        </w:rPr>
        <w:t>prevail</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pacing w:val="2"/>
          <w:sz w:val="22"/>
          <w:szCs w:val="22"/>
          <w:lang w:eastAsia="zh-CN"/>
        </w:rPr>
        <w:t>Similarly</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pacing w:val="2"/>
          <w:sz w:val="22"/>
          <w:szCs w:val="22"/>
          <w:lang w:eastAsia="zh-CN"/>
        </w:rPr>
        <w:t>i</w:t>
      </w:r>
      <w:r w:rsidRPr="00AA27BF">
        <w:rPr>
          <w:rFonts w:ascii="Arial" w:eastAsia="SimSun" w:hAnsi="Arial" w:cs="Arial"/>
          <w:color w:val="000000" w:themeColor="text1"/>
          <w:sz w:val="22"/>
          <w:szCs w:val="22"/>
          <w:lang w:eastAsia="zh-CN"/>
        </w:rPr>
        <w:t>n case of any discrepancies between</w:t>
      </w:r>
      <w:r w:rsidRPr="00AA27BF">
        <w:rPr>
          <w:rFonts w:ascii="Arial" w:eastAsia="SimSun" w:hAnsi="Arial" w:cs="Arial"/>
          <w:color w:val="000000" w:themeColor="text1"/>
          <w:spacing w:val="2"/>
          <w:sz w:val="22"/>
          <w:szCs w:val="22"/>
          <w:lang w:eastAsia="zh-CN"/>
        </w:rPr>
        <w:t xml:space="preserve"> </w:t>
      </w:r>
      <w:r w:rsidRPr="00AA27BF">
        <w:rPr>
          <w:rFonts w:ascii="Arial" w:eastAsia="SimSun" w:hAnsi="Arial" w:cs="Arial"/>
          <w:color w:val="000000" w:themeColor="text1"/>
          <w:spacing w:val="-1"/>
          <w:sz w:val="22"/>
          <w:szCs w:val="22"/>
          <w:lang w:eastAsia="zh-CN"/>
        </w:rPr>
        <w:t>th</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1"/>
          <w:sz w:val="22"/>
          <w:szCs w:val="22"/>
          <w:lang w:eastAsia="zh-CN"/>
        </w:rPr>
        <w:t>tota</w:t>
      </w:r>
      <w:r w:rsidRPr="00AA27BF">
        <w:rPr>
          <w:rFonts w:ascii="Arial" w:eastAsia="SimSun" w:hAnsi="Arial" w:cs="Arial"/>
          <w:color w:val="000000" w:themeColor="text1"/>
          <w:sz w:val="22"/>
          <w:szCs w:val="22"/>
          <w:lang w:eastAsia="zh-CN"/>
        </w:rPr>
        <w:t xml:space="preserve">l </w:t>
      </w:r>
      <w:r w:rsidRPr="00AA27BF">
        <w:rPr>
          <w:rFonts w:ascii="Arial" w:eastAsia="SimSun" w:hAnsi="Arial" w:cs="Arial"/>
          <w:color w:val="000000" w:themeColor="text1"/>
          <w:spacing w:val="-1"/>
          <w:sz w:val="22"/>
          <w:szCs w:val="22"/>
          <w:lang w:eastAsia="zh-CN"/>
        </w:rPr>
        <w:t>bi</w:t>
      </w:r>
      <w:r w:rsidRPr="00AA27BF">
        <w:rPr>
          <w:rFonts w:ascii="Arial" w:eastAsia="SimSun" w:hAnsi="Arial" w:cs="Arial"/>
          <w:color w:val="000000" w:themeColor="text1"/>
          <w:sz w:val="22"/>
          <w:szCs w:val="22"/>
          <w:lang w:eastAsia="zh-CN"/>
        </w:rPr>
        <w:t xml:space="preserve">d </w:t>
      </w:r>
      <w:r w:rsidRPr="00AA27BF">
        <w:rPr>
          <w:rFonts w:ascii="Arial" w:eastAsia="SimSun" w:hAnsi="Arial" w:cs="Arial"/>
          <w:color w:val="000000" w:themeColor="text1"/>
          <w:spacing w:val="-1"/>
          <w:sz w:val="22"/>
          <w:szCs w:val="22"/>
          <w:lang w:eastAsia="zh-CN"/>
        </w:rPr>
        <w:t>pric</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1"/>
          <w:sz w:val="22"/>
          <w:szCs w:val="22"/>
          <w:lang w:eastAsia="zh-CN"/>
        </w:rPr>
        <w:t>an</w:t>
      </w:r>
      <w:r w:rsidRPr="00AA27BF">
        <w:rPr>
          <w:rFonts w:ascii="Arial" w:eastAsia="SimSun" w:hAnsi="Arial" w:cs="Arial"/>
          <w:color w:val="000000" w:themeColor="text1"/>
          <w:sz w:val="22"/>
          <w:szCs w:val="22"/>
          <w:lang w:eastAsia="zh-CN"/>
        </w:rPr>
        <w:t xml:space="preserve">d </w:t>
      </w:r>
      <w:r w:rsidRPr="00AA27BF">
        <w:rPr>
          <w:rFonts w:ascii="Arial" w:eastAsia="SimSun" w:hAnsi="Arial" w:cs="Arial"/>
          <w:color w:val="000000" w:themeColor="text1"/>
          <w:spacing w:val="-1"/>
          <w:sz w:val="22"/>
          <w:szCs w:val="22"/>
          <w:lang w:eastAsia="zh-CN"/>
        </w:rPr>
        <w:t>th</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1"/>
          <w:sz w:val="22"/>
          <w:szCs w:val="22"/>
          <w:lang w:eastAsia="zh-CN"/>
        </w:rPr>
        <w:t>summatio</w:t>
      </w:r>
      <w:r w:rsidRPr="00AA27BF">
        <w:rPr>
          <w:rFonts w:ascii="Arial" w:eastAsia="SimSun" w:hAnsi="Arial" w:cs="Arial"/>
          <w:color w:val="000000" w:themeColor="text1"/>
          <w:sz w:val="22"/>
          <w:szCs w:val="22"/>
          <w:lang w:eastAsia="zh-CN"/>
        </w:rPr>
        <w:t xml:space="preserve">n </w:t>
      </w:r>
      <w:r w:rsidRPr="00AA27BF">
        <w:rPr>
          <w:rFonts w:ascii="Arial" w:eastAsia="SimSun" w:hAnsi="Arial" w:cs="Arial"/>
          <w:color w:val="000000" w:themeColor="text1"/>
          <w:spacing w:val="-1"/>
          <w:sz w:val="22"/>
          <w:szCs w:val="22"/>
          <w:lang w:eastAsia="zh-CN"/>
        </w:rPr>
        <w:t>o</w:t>
      </w:r>
      <w:r w:rsidRPr="00AA27BF">
        <w:rPr>
          <w:rFonts w:ascii="Arial" w:eastAsia="SimSun" w:hAnsi="Arial" w:cs="Arial"/>
          <w:color w:val="000000" w:themeColor="text1"/>
          <w:sz w:val="22"/>
          <w:szCs w:val="22"/>
          <w:lang w:eastAsia="zh-CN"/>
        </w:rPr>
        <w:t xml:space="preserve">f </w:t>
      </w:r>
      <w:r w:rsidRPr="00AA27BF">
        <w:rPr>
          <w:rFonts w:ascii="Arial" w:eastAsia="SimSun" w:hAnsi="Arial" w:cs="Arial"/>
          <w:color w:val="000000" w:themeColor="text1"/>
          <w:spacing w:val="-1"/>
          <w:sz w:val="22"/>
          <w:szCs w:val="22"/>
          <w:lang w:eastAsia="zh-CN"/>
        </w:rPr>
        <w:t>Schedul</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1"/>
          <w:sz w:val="22"/>
          <w:szCs w:val="22"/>
          <w:lang w:eastAsia="zh-CN"/>
        </w:rPr>
        <w:t>price</w:t>
      </w:r>
      <w:r w:rsidRPr="00AA27BF">
        <w:rPr>
          <w:rFonts w:ascii="Arial" w:eastAsia="SimSun" w:hAnsi="Arial" w:cs="Arial"/>
          <w:color w:val="000000" w:themeColor="text1"/>
          <w:sz w:val="22"/>
          <w:szCs w:val="22"/>
          <w:lang w:eastAsia="zh-CN"/>
        </w:rPr>
        <w:t xml:space="preserve">s </w:t>
      </w:r>
      <w:r w:rsidRPr="00AA27BF">
        <w:rPr>
          <w:rFonts w:ascii="Arial" w:eastAsia="SimSun" w:hAnsi="Arial" w:cs="Arial"/>
          <w:color w:val="000000" w:themeColor="text1"/>
          <w:spacing w:val="-1"/>
          <w:sz w:val="22"/>
          <w:szCs w:val="22"/>
          <w:lang w:eastAsia="zh-CN"/>
        </w:rPr>
        <w:t>(pric</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1"/>
          <w:sz w:val="22"/>
          <w:szCs w:val="22"/>
          <w:lang w:eastAsia="zh-CN"/>
        </w:rPr>
        <w:t>indicate</w:t>
      </w:r>
      <w:r w:rsidRPr="00AA27BF">
        <w:rPr>
          <w:rFonts w:ascii="Arial" w:eastAsia="SimSun" w:hAnsi="Arial" w:cs="Arial"/>
          <w:color w:val="000000" w:themeColor="text1"/>
          <w:sz w:val="22"/>
          <w:szCs w:val="22"/>
          <w:lang w:eastAsia="zh-CN"/>
        </w:rPr>
        <w:t xml:space="preserve">d </w:t>
      </w:r>
      <w:r w:rsidRPr="00AA27BF">
        <w:rPr>
          <w:rFonts w:ascii="Arial" w:eastAsia="SimSun" w:hAnsi="Arial" w:cs="Arial"/>
          <w:color w:val="000000" w:themeColor="text1"/>
          <w:spacing w:val="-1"/>
          <w:sz w:val="22"/>
          <w:szCs w:val="22"/>
          <w:lang w:eastAsia="zh-CN"/>
        </w:rPr>
        <w:t>i</w:t>
      </w:r>
      <w:r w:rsidRPr="00AA27BF">
        <w:rPr>
          <w:rFonts w:ascii="Arial" w:eastAsia="SimSun" w:hAnsi="Arial" w:cs="Arial"/>
          <w:color w:val="000000" w:themeColor="text1"/>
          <w:sz w:val="22"/>
          <w:szCs w:val="22"/>
          <w:lang w:eastAsia="zh-CN"/>
        </w:rPr>
        <w:t xml:space="preserve">n a </w:t>
      </w:r>
      <w:r w:rsidRPr="00AA27BF">
        <w:rPr>
          <w:rFonts w:ascii="Arial" w:eastAsia="SimSun" w:hAnsi="Arial" w:cs="Arial"/>
          <w:color w:val="000000" w:themeColor="text1"/>
          <w:spacing w:val="6"/>
          <w:sz w:val="22"/>
          <w:szCs w:val="22"/>
          <w:lang w:eastAsia="zh-CN"/>
        </w:rPr>
        <w:t>Schedul</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6"/>
          <w:sz w:val="22"/>
          <w:szCs w:val="22"/>
          <w:lang w:eastAsia="zh-CN"/>
        </w:rPr>
        <w:t>indicatin</w:t>
      </w:r>
      <w:r w:rsidRPr="00AA27BF">
        <w:rPr>
          <w:rFonts w:ascii="Arial" w:eastAsia="SimSun" w:hAnsi="Arial" w:cs="Arial"/>
          <w:color w:val="000000" w:themeColor="text1"/>
          <w:sz w:val="22"/>
          <w:szCs w:val="22"/>
          <w:lang w:eastAsia="zh-CN"/>
        </w:rPr>
        <w:t xml:space="preserve">g </w:t>
      </w:r>
      <w:r w:rsidRPr="00AA27BF">
        <w:rPr>
          <w:rFonts w:ascii="Arial" w:eastAsia="SimSun" w:hAnsi="Arial" w:cs="Arial"/>
          <w:color w:val="000000" w:themeColor="text1"/>
          <w:spacing w:val="6"/>
          <w:sz w:val="22"/>
          <w:szCs w:val="22"/>
          <w:lang w:eastAsia="zh-CN"/>
        </w:rPr>
        <w:t>th</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6"/>
          <w:sz w:val="22"/>
          <w:szCs w:val="22"/>
          <w:lang w:eastAsia="zh-CN"/>
        </w:rPr>
        <w:t>tota</w:t>
      </w:r>
      <w:r w:rsidRPr="00AA27BF">
        <w:rPr>
          <w:rFonts w:ascii="Arial" w:eastAsia="SimSun" w:hAnsi="Arial" w:cs="Arial"/>
          <w:color w:val="000000" w:themeColor="text1"/>
          <w:sz w:val="22"/>
          <w:szCs w:val="22"/>
          <w:lang w:eastAsia="zh-CN"/>
        </w:rPr>
        <w:t xml:space="preserve">l </w:t>
      </w:r>
      <w:r w:rsidRPr="00AA27BF">
        <w:rPr>
          <w:rFonts w:ascii="Arial" w:eastAsia="SimSun" w:hAnsi="Arial" w:cs="Arial"/>
          <w:color w:val="000000" w:themeColor="text1"/>
          <w:spacing w:val="6"/>
          <w:sz w:val="22"/>
          <w:szCs w:val="22"/>
          <w:lang w:eastAsia="zh-CN"/>
        </w:rPr>
        <w:t>o</w:t>
      </w:r>
      <w:r w:rsidRPr="00AA27BF">
        <w:rPr>
          <w:rFonts w:ascii="Arial" w:eastAsia="SimSun" w:hAnsi="Arial" w:cs="Arial"/>
          <w:color w:val="000000" w:themeColor="text1"/>
          <w:sz w:val="22"/>
          <w:szCs w:val="22"/>
          <w:lang w:eastAsia="zh-CN"/>
        </w:rPr>
        <w:t xml:space="preserve">f </w:t>
      </w:r>
      <w:r w:rsidRPr="00AA27BF">
        <w:rPr>
          <w:rFonts w:ascii="Arial" w:eastAsia="SimSun" w:hAnsi="Arial" w:cs="Arial"/>
          <w:color w:val="000000" w:themeColor="text1"/>
          <w:spacing w:val="6"/>
          <w:sz w:val="22"/>
          <w:szCs w:val="22"/>
          <w:lang w:eastAsia="zh-CN"/>
        </w:rPr>
        <w:t>tha</w:t>
      </w:r>
      <w:r w:rsidRPr="00AA27BF">
        <w:rPr>
          <w:rFonts w:ascii="Arial" w:eastAsia="SimSun" w:hAnsi="Arial" w:cs="Arial"/>
          <w:color w:val="000000" w:themeColor="text1"/>
          <w:sz w:val="22"/>
          <w:szCs w:val="22"/>
          <w:lang w:eastAsia="zh-CN"/>
        </w:rPr>
        <w:t xml:space="preserve">t </w:t>
      </w:r>
      <w:r w:rsidRPr="00AA27BF">
        <w:rPr>
          <w:rFonts w:ascii="Arial" w:eastAsia="SimSun" w:hAnsi="Arial" w:cs="Arial"/>
          <w:color w:val="000000" w:themeColor="text1"/>
          <w:spacing w:val="6"/>
          <w:sz w:val="22"/>
          <w:szCs w:val="22"/>
          <w:lang w:eastAsia="zh-CN"/>
        </w:rPr>
        <w:t>Schedule)</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pacing w:val="6"/>
          <w:sz w:val="22"/>
          <w:szCs w:val="22"/>
          <w:lang w:eastAsia="zh-CN"/>
        </w:rPr>
        <w:t>th</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6"/>
          <w:sz w:val="22"/>
          <w:szCs w:val="22"/>
          <w:lang w:eastAsia="zh-CN"/>
        </w:rPr>
        <w:t>tota</w:t>
      </w:r>
      <w:r w:rsidRPr="00AA27BF">
        <w:rPr>
          <w:rFonts w:ascii="Arial" w:eastAsia="SimSun" w:hAnsi="Arial" w:cs="Arial"/>
          <w:color w:val="000000" w:themeColor="text1"/>
          <w:sz w:val="22"/>
          <w:szCs w:val="22"/>
          <w:lang w:eastAsia="zh-CN"/>
        </w:rPr>
        <w:t xml:space="preserve">l </w:t>
      </w:r>
      <w:r w:rsidRPr="00AA27BF">
        <w:rPr>
          <w:rFonts w:ascii="Arial" w:eastAsia="SimSun" w:hAnsi="Arial" w:cs="Arial"/>
          <w:color w:val="000000" w:themeColor="text1"/>
          <w:spacing w:val="6"/>
          <w:sz w:val="22"/>
          <w:szCs w:val="22"/>
          <w:lang w:eastAsia="zh-CN"/>
        </w:rPr>
        <w:t>bi</w:t>
      </w:r>
      <w:r w:rsidRPr="00AA27BF">
        <w:rPr>
          <w:rFonts w:ascii="Arial" w:eastAsia="SimSun" w:hAnsi="Arial" w:cs="Arial"/>
          <w:color w:val="000000" w:themeColor="text1"/>
          <w:sz w:val="22"/>
          <w:szCs w:val="22"/>
          <w:lang w:eastAsia="zh-CN"/>
        </w:rPr>
        <w:t xml:space="preserve">d </w:t>
      </w:r>
      <w:r w:rsidRPr="00AA27BF">
        <w:rPr>
          <w:rFonts w:ascii="Arial" w:eastAsia="SimSun" w:hAnsi="Arial" w:cs="Arial"/>
          <w:color w:val="000000" w:themeColor="text1"/>
          <w:spacing w:val="6"/>
          <w:sz w:val="22"/>
          <w:szCs w:val="22"/>
          <w:lang w:eastAsia="zh-CN"/>
        </w:rPr>
        <w:t>pric</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6"/>
          <w:sz w:val="22"/>
          <w:szCs w:val="22"/>
          <w:lang w:eastAsia="zh-CN"/>
        </w:rPr>
        <w:t>shal</w:t>
      </w:r>
      <w:r w:rsidRPr="00AA27BF">
        <w:rPr>
          <w:rFonts w:ascii="Arial" w:eastAsia="SimSun" w:hAnsi="Arial" w:cs="Arial"/>
          <w:color w:val="000000" w:themeColor="text1"/>
          <w:sz w:val="22"/>
          <w:szCs w:val="22"/>
          <w:lang w:eastAsia="zh-CN"/>
        </w:rPr>
        <w:t xml:space="preserve">l </w:t>
      </w:r>
      <w:r w:rsidRPr="00AA27BF">
        <w:rPr>
          <w:rFonts w:ascii="Arial" w:eastAsia="SimSun" w:hAnsi="Arial" w:cs="Arial"/>
          <w:color w:val="000000" w:themeColor="text1"/>
          <w:spacing w:val="6"/>
          <w:sz w:val="22"/>
          <w:szCs w:val="22"/>
          <w:lang w:eastAsia="zh-CN"/>
        </w:rPr>
        <w:t xml:space="preserve">be </w:t>
      </w:r>
      <w:r w:rsidRPr="00AA27BF">
        <w:rPr>
          <w:rFonts w:ascii="Arial" w:eastAsia="SimSun" w:hAnsi="Arial" w:cs="Arial"/>
          <w:color w:val="000000" w:themeColor="text1"/>
          <w:spacing w:val="1"/>
          <w:sz w:val="22"/>
          <w:szCs w:val="22"/>
          <w:lang w:eastAsia="zh-CN"/>
        </w:rPr>
        <w:t>correcte</w:t>
      </w:r>
      <w:r w:rsidRPr="00AA27BF">
        <w:rPr>
          <w:rFonts w:ascii="Arial" w:eastAsia="SimSun" w:hAnsi="Arial" w:cs="Arial"/>
          <w:color w:val="000000" w:themeColor="text1"/>
          <w:sz w:val="22"/>
          <w:szCs w:val="22"/>
          <w:lang w:eastAsia="zh-CN"/>
        </w:rPr>
        <w:t xml:space="preserve">d </w:t>
      </w:r>
      <w:r w:rsidRPr="00AA27BF">
        <w:rPr>
          <w:rFonts w:ascii="Arial" w:eastAsia="SimSun" w:hAnsi="Arial" w:cs="Arial"/>
          <w:color w:val="000000" w:themeColor="text1"/>
          <w:spacing w:val="1"/>
          <w:sz w:val="22"/>
          <w:szCs w:val="22"/>
          <w:lang w:eastAsia="zh-CN"/>
        </w:rPr>
        <w:t>t</w:t>
      </w:r>
      <w:r w:rsidRPr="00AA27BF">
        <w:rPr>
          <w:rFonts w:ascii="Arial" w:eastAsia="SimSun" w:hAnsi="Arial" w:cs="Arial"/>
          <w:color w:val="000000" w:themeColor="text1"/>
          <w:sz w:val="22"/>
          <w:szCs w:val="22"/>
          <w:lang w:eastAsia="zh-CN"/>
        </w:rPr>
        <w:t xml:space="preserve">o </w:t>
      </w:r>
      <w:r w:rsidRPr="00AA27BF">
        <w:rPr>
          <w:rFonts w:ascii="Arial" w:eastAsia="SimSun" w:hAnsi="Arial" w:cs="Arial"/>
          <w:color w:val="000000" w:themeColor="text1"/>
          <w:spacing w:val="1"/>
          <w:sz w:val="22"/>
          <w:szCs w:val="22"/>
          <w:lang w:eastAsia="zh-CN"/>
        </w:rPr>
        <w:t>reflec</w:t>
      </w:r>
      <w:r w:rsidRPr="00AA27BF">
        <w:rPr>
          <w:rFonts w:ascii="Arial" w:eastAsia="SimSun" w:hAnsi="Arial" w:cs="Arial"/>
          <w:color w:val="000000" w:themeColor="text1"/>
          <w:sz w:val="22"/>
          <w:szCs w:val="22"/>
          <w:lang w:eastAsia="zh-CN"/>
        </w:rPr>
        <w:t xml:space="preserve">t </w:t>
      </w:r>
      <w:r w:rsidRPr="00AA27BF">
        <w:rPr>
          <w:rFonts w:ascii="Arial" w:eastAsia="SimSun" w:hAnsi="Arial" w:cs="Arial"/>
          <w:color w:val="000000" w:themeColor="text1"/>
          <w:spacing w:val="1"/>
          <w:sz w:val="22"/>
          <w:szCs w:val="22"/>
          <w:lang w:eastAsia="zh-CN"/>
        </w:rPr>
        <w:t>th</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1"/>
          <w:sz w:val="22"/>
          <w:szCs w:val="22"/>
          <w:lang w:eastAsia="zh-CN"/>
        </w:rPr>
        <w:t>actua</w:t>
      </w:r>
      <w:r w:rsidRPr="00AA27BF">
        <w:rPr>
          <w:rFonts w:ascii="Arial" w:eastAsia="SimSun" w:hAnsi="Arial" w:cs="Arial"/>
          <w:color w:val="000000" w:themeColor="text1"/>
          <w:sz w:val="22"/>
          <w:szCs w:val="22"/>
          <w:lang w:eastAsia="zh-CN"/>
        </w:rPr>
        <w:t xml:space="preserve">l </w:t>
      </w:r>
      <w:r w:rsidRPr="00AA27BF">
        <w:rPr>
          <w:rFonts w:ascii="Arial" w:eastAsia="SimSun" w:hAnsi="Arial" w:cs="Arial"/>
          <w:color w:val="000000" w:themeColor="text1"/>
          <w:spacing w:val="1"/>
          <w:sz w:val="22"/>
          <w:szCs w:val="22"/>
          <w:lang w:eastAsia="zh-CN"/>
        </w:rPr>
        <w:t>summatio</w:t>
      </w:r>
      <w:r w:rsidRPr="00AA27BF">
        <w:rPr>
          <w:rFonts w:ascii="Arial" w:eastAsia="SimSun" w:hAnsi="Arial" w:cs="Arial"/>
          <w:color w:val="000000" w:themeColor="text1"/>
          <w:sz w:val="22"/>
          <w:szCs w:val="22"/>
          <w:lang w:eastAsia="zh-CN"/>
        </w:rPr>
        <w:t xml:space="preserve">n </w:t>
      </w:r>
      <w:r w:rsidRPr="00AA27BF">
        <w:rPr>
          <w:rFonts w:ascii="Arial" w:eastAsia="SimSun" w:hAnsi="Arial" w:cs="Arial"/>
          <w:color w:val="000000" w:themeColor="text1"/>
          <w:spacing w:val="1"/>
          <w:sz w:val="22"/>
          <w:szCs w:val="22"/>
          <w:lang w:eastAsia="zh-CN"/>
        </w:rPr>
        <w:t>o</w:t>
      </w:r>
      <w:r w:rsidRPr="00AA27BF">
        <w:rPr>
          <w:rFonts w:ascii="Arial" w:eastAsia="SimSun" w:hAnsi="Arial" w:cs="Arial"/>
          <w:color w:val="000000" w:themeColor="text1"/>
          <w:sz w:val="22"/>
          <w:szCs w:val="22"/>
          <w:lang w:eastAsia="zh-CN"/>
        </w:rPr>
        <w:t xml:space="preserve">f </w:t>
      </w:r>
      <w:r w:rsidRPr="00AA27BF">
        <w:rPr>
          <w:rFonts w:ascii="Arial" w:eastAsia="SimSun" w:hAnsi="Arial" w:cs="Arial"/>
          <w:color w:val="000000" w:themeColor="text1"/>
          <w:spacing w:val="1"/>
          <w:sz w:val="22"/>
          <w:szCs w:val="22"/>
          <w:lang w:eastAsia="zh-CN"/>
        </w:rPr>
        <w:t>th</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1"/>
          <w:sz w:val="22"/>
          <w:szCs w:val="22"/>
          <w:lang w:eastAsia="zh-CN"/>
        </w:rPr>
        <w:t>Schedule</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pacing w:val="1"/>
          <w:sz w:val="22"/>
          <w:szCs w:val="22"/>
          <w:lang w:eastAsia="zh-CN"/>
        </w:rPr>
        <w:t>prices.</w:t>
      </w:r>
    </w:p>
    <w:p w14:paraId="3B1E9620" w14:textId="77777777" w:rsidR="009C1A3D" w:rsidRPr="00AA27BF" w:rsidRDefault="009C1A3D" w:rsidP="009C1A3D">
      <w:pPr>
        <w:widowControl w:val="0"/>
        <w:tabs>
          <w:tab w:val="left" w:pos="9090"/>
        </w:tabs>
        <w:autoSpaceDE w:val="0"/>
        <w:autoSpaceDN w:val="0"/>
        <w:adjustRightInd w:val="0"/>
        <w:spacing w:before="4" w:line="260" w:lineRule="exact"/>
        <w:ind w:left="1440"/>
        <w:rPr>
          <w:rFonts w:ascii="Arial" w:eastAsia="SimSun" w:hAnsi="Arial" w:cs="Arial"/>
          <w:color w:val="000000" w:themeColor="text1"/>
          <w:sz w:val="22"/>
          <w:szCs w:val="22"/>
          <w:lang w:eastAsia="zh-CN"/>
        </w:rPr>
      </w:pPr>
    </w:p>
    <w:p w14:paraId="1F721621" w14:textId="77777777" w:rsidR="009C1A3D" w:rsidRPr="00AA27BF" w:rsidRDefault="009C1A3D">
      <w:pPr>
        <w:widowControl w:val="0"/>
        <w:numPr>
          <w:ilvl w:val="1"/>
          <w:numId w:val="217"/>
        </w:numPr>
        <w:tabs>
          <w:tab w:val="left" w:pos="9090"/>
        </w:tabs>
        <w:autoSpaceDE w:val="0"/>
        <w:autoSpaceDN w:val="0"/>
        <w:adjustRightInd w:val="0"/>
        <w:spacing w:before="120" w:after="120" w:line="250" w:lineRule="auto"/>
        <w:ind w:right="61" w:hanging="720"/>
        <w:jc w:val="both"/>
        <w:rPr>
          <w:rFonts w:ascii="Arial" w:hAnsi="Arial" w:cs="Arial"/>
          <w:color w:val="000000" w:themeColor="text1"/>
          <w:sz w:val="22"/>
          <w:szCs w:val="22"/>
        </w:rPr>
      </w:pPr>
      <w:r w:rsidRPr="00AA27BF">
        <w:rPr>
          <w:rFonts w:ascii="Arial" w:hAnsi="Arial" w:cs="Arial"/>
          <w:color w:val="000000" w:themeColor="text1"/>
          <w:spacing w:val="-3"/>
          <w:sz w:val="22"/>
          <w:szCs w:val="22"/>
        </w:rPr>
        <w:t>We hereby agree that in case we do not indicate the price for any component(s) in the Price Schedule [</w:t>
      </w:r>
      <w:r w:rsidRPr="00AA27BF">
        <w:rPr>
          <w:rFonts w:ascii="Arial" w:hAnsi="Arial" w:cs="Arial"/>
          <w:b/>
          <w:color w:val="000000" w:themeColor="text1"/>
          <w:spacing w:val="-3"/>
          <w:sz w:val="22"/>
          <w:szCs w:val="22"/>
        </w:rPr>
        <w:t>Attachment-1P</w:t>
      </w:r>
      <w:r w:rsidRPr="00AA27BF">
        <w:rPr>
          <w:rFonts w:ascii="Arial" w:hAnsi="Arial" w:cs="Arial"/>
          <w:color w:val="000000" w:themeColor="text1"/>
          <w:spacing w:val="-3"/>
          <w:sz w:val="22"/>
          <w:szCs w:val="22"/>
        </w:rPr>
        <w:t xml:space="preserve">], in that case the price for such component(s) shall be considered included in the prices for other components for the purpose of evaluation in line with ITB Clause 5.5. We hereby also agree that in case we do not indicate price for all the components or the price components indicated are not in a manner as stipulated in ITB Clause 5.5 , the price of the components shall be worked out by BIFPCL in line with the stipulations of ITB Clause 5.5 for the purpose of price adjustment and payment during actual supply, in case of award. </w:t>
      </w:r>
      <w:r w:rsidRPr="00AA27BF">
        <w:rPr>
          <w:rFonts w:ascii="Arial" w:hAnsi="Arial" w:cs="Arial"/>
          <w:color w:val="000000" w:themeColor="text1"/>
          <w:sz w:val="22"/>
          <w:szCs w:val="22"/>
        </w:rPr>
        <w:t xml:space="preserve"> </w:t>
      </w:r>
    </w:p>
    <w:p w14:paraId="76C7B4EB" w14:textId="77777777" w:rsidR="009C1A3D" w:rsidRPr="00AA27BF" w:rsidRDefault="009C1A3D">
      <w:pPr>
        <w:widowControl w:val="0"/>
        <w:numPr>
          <w:ilvl w:val="0"/>
          <w:numId w:val="229"/>
        </w:numPr>
        <w:tabs>
          <w:tab w:val="left" w:pos="9090"/>
        </w:tabs>
        <w:autoSpaceDE w:val="0"/>
        <w:autoSpaceDN w:val="0"/>
        <w:adjustRightInd w:val="0"/>
        <w:spacing w:before="120" w:after="120" w:line="250" w:lineRule="auto"/>
        <w:ind w:left="1350" w:right="49" w:hanging="720"/>
        <w:jc w:val="both"/>
        <w:rPr>
          <w:rFonts w:ascii="Arial" w:eastAsia="SimSun" w:hAnsi="Arial" w:cs="Arial"/>
          <w:color w:val="000000" w:themeColor="text1"/>
          <w:lang w:eastAsia="zh-CN"/>
        </w:rPr>
      </w:pPr>
      <w:r w:rsidRPr="00AA27BF">
        <w:rPr>
          <w:rFonts w:ascii="Arial" w:eastAsia="SimSun" w:hAnsi="Arial" w:cs="Arial"/>
          <w:color w:val="000000" w:themeColor="text1"/>
          <w:sz w:val="22"/>
          <w:lang w:eastAsia="zh-CN"/>
        </w:rPr>
        <w:t xml:space="preserve">We have read the provisions of Bidding Document(s) regarding Taxes and Duties, and hereby confirm that except as otherwise specifically provided in the Bidding Document, we have included in our bid price in </w:t>
      </w:r>
      <w:r w:rsidRPr="00AA27BF">
        <w:rPr>
          <w:rFonts w:ascii="Arial" w:eastAsia="SimSun" w:hAnsi="Arial" w:cs="Arial"/>
          <w:b/>
          <w:color w:val="000000" w:themeColor="text1"/>
          <w:spacing w:val="-3"/>
          <w:sz w:val="22"/>
          <w:lang w:eastAsia="zh-CN"/>
        </w:rPr>
        <w:t>Attachment-1P</w:t>
      </w:r>
      <w:r w:rsidRPr="00AA27BF">
        <w:rPr>
          <w:rFonts w:ascii="Arial" w:eastAsia="SimSun" w:hAnsi="Arial" w:cs="Arial"/>
          <w:color w:val="000000" w:themeColor="text1"/>
          <w:spacing w:val="-3"/>
          <w:sz w:val="22"/>
          <w:lang w:eastAsia="zh-CN"/>
        </w:rPr>
        <w:t xml:space="preserve"> </w:t>
      </w:r>
      <w:r w:rsidRPr="00AA27BF">
        <w:rPr>
          <w:rFonts w:ascii="Arial" w:eastAsia="SimSun" w:hAnsi="Arial" w:cs="Arial"/>
          <w:color w:val="000000" w:themeColor="text1"/>
          <w:sz w:val="22"/>
          <w:lang w:eastAsia="zh-CN"/>
        </w:rPr>
        <w:t>and shall bear and pay all taxes, duties, levies and charges assessed on us and our employees by all municipal, state or national government authorities in connection with the delivery of 8.0 MMT- of Imported Coal to BIFPCL</w:t>
      </w:r>
      <w:r w:rsidRPr="00AA27BF">
        <w:rPr>
          <w:rFonts w:ascii="Arial" w:eastAsia="SimSun" w:hAnsi="Arial" w:cs="Arial"/>
          <w:color w:val="000000" w:themeColor="text1"/>
          <w:lang w:eastAsia="zh-CN"/>
        </w:rPr>
        <w:t>.</w:t>
      </w:r>
    </w:p>
    <w:p w14:paraId="66749FC4" w14:textId="77777777" w:rsidR="009C1A3D" w:rsidRPr="00AA27BF" w:rsidRDefault="009C1A3D">
      <w:pPr>
        <w:widowControl w:val="0"/>
        <w:numPr>
          <w:ilvl w:val="0"/>
          <w:numId w:val="229"/>
        </w:numPr>
        <w:tabs>
          <w:tab w:val="left" w:pos="9090"/>
        </w:tabs>
        <w:autoSpaceDE w:val="0"/>
        <w:autoSpaceDN w:val="0"/>
        <w:adjustRightInd w:val="0"/>
        <w:spacing w:before="120" w:after="120" w:line="250" w:lineRule="auto"/>
        <w:ind w:left="1350" w:right="49" w:hanging="720"/>
        <w:jc w:val="both"/>
        <w:rPr>
          <w:rFonts w:ascii="Arial" w:hAnsi="Arial" w:cs="Arial"/>
          <w:color w:val="000000" w:themeColor="text1"/>
          <w:sz w:val="22"/>
          <w:szCs w:val="22"/>
        </w:rPr>
      </w:pPr>
      <w:r w:rsidRPr="00AA27BF">
        <w:rPr>
          <w:rFonts w:ascii="Arial" w:hAnsi="Arial" w:cs="Arial"/>
          <w:color w:val="000000" w:themeColor="text1"/>
          <w:sz w:val="22"/>
          <w:szCs w:val="22"/>
        </w:rPr>
        <w:t xml:space="preserve">We confirm that </w:t>
      </w:r>
      <w:r w:rsidRPr="00AA27BF">
        <w:rPr>
          <w:rFonts w:ascii="Arial" w:hAnsi="Arial" w:cs="Arial"/>
          <w:color w:val="000000" w:themeColor="text1"/>
        </w:rPr>
        <w:t>the</w:t>
      </w:r>
      <w:r w:rsidRPr="00AA27BF">
        <w:rPr>
          <w:rFonts w:ascii="Arial" w:hAnsi="Arial" w:cs="Arial"/>
          <w:color w:val="000000" w:themeColor="text1"/>
          <w:sz w:val="22"/>
          <w:szCs w:val="22"/>
        </w:rPr>
        <w:t xml:space="preserve"> Bid/Contract Price quoted in the Financial Proposal shall be exclusive of taxes and duties as assessed on BIFPCL and demanded by Customs Authority in Bangladesh (Custom Duty, Advance Income Tax, Value Added Tax etc.), port charges (port charges, anchorage charges, navigation charges, river dues, landing charges etc.) and any other charges payable to any Governmental Authority in performance of the Services/ Work under the Contract (excluding tug hire or purchase expenses, or mooring charges or any other port services related costs and expenses) in each case, as applicable in Bangladesh. During Execution of the contract, all such applicable taxes, duties and other charges shall be paid by the contractor directly to the concerned statutory authority. On completion of each shipment, BIFPCL will reimburse to the contractor the taxes and duties which are assessed on BIFPCL and demanded by Customs Authority in Bangladesh (Custom Duty, Advance Income Tax, Value Added Tax etc.), port charges (port charges, anchorage </w:t>
      </w:r>
      <w:r w:rsidRPr="00AA27BF">
        <w:rPr>
          <w:rFonts w:ascii="Arial" w:hAnsi="Arial" w:cs="Arial"/>
          <w:color w:val="000000" w:themeColor="text1"/>
          <w:sz w:val="22"/>
          <w:szCs w:val="22"/>
        </w:rPr>
        <w:lastRenderedPageBreak/>
        <w:t>charges, navigation charges, river dues, landing charges etc.) in Bangladesh and exclusive of the Contract price, at actuals on submission and verification of original challan / documentary proof of such payment. Such reimbursement shall be done in Bangladesh Taka.</w:t>
      </w:r>
    </w:p>
    <w:p w14:paraId="232220E9" w14:textId="77777777" w:rsidR="009C1A3D" w:rsidRPr="00AA27BF" w:rsidRDefault="009C1A3D" w:rsidP="009C1A3D">
      <w:pPr>
        <w:widowControl w:val="0"/>
        <w:tabs>
          <w:tab w:val="left" w:pos="9090"/>
        </w:tabs>
        <w:autoSpaceDE w:val="0"/>
        <w:autoSpaceDN w:val="0"/>
        <w:adjustRightInd w:val="0"/>
        <w:spacing w:before="120" w:after="120" w:line="250" w:lineRule="auto"/>
        <w:ind w:left="1350" w:right="49"/>
        <w:jc w:val="both"/>
        <w:rPr>
          <w:rFonts w:ascii="Arial" w:hAnsi="Arial" w:cs="Arial"/>
          <w:b/>
          <w:bCs/>
          <w:color w:val="000000" w:themeColor="text1"/>
          <w:sz w:val="22"/>
          <w:szCs w:val="22"/>
        </w:rPr>
      </w:pPr>
      <w:r w:rsidRPr="00AA27BF">
        <w:rPr>
          <w:rFonts w:ascii="Arial" w:hAnsi="Arial" w:cs="Arial"/>
          <w:b/>
          <w:bCs/>
          <w:color w:val="000000" w:themeColor="text1"/>
          <w:sz w:val="22"/>
          <w:szCs w:val="22"/>
        </w:rPr>
        <w:t>Tax Deduction at Source:</w:t>
      </w:r>
    </w:p>
    <w:p w14:paraId="6F554409" w14:textId="77777777" w:rsidR="009C1A3D" w:rsidRPr="00AA27BF" w:rsidRDefault="009C1A3D" w:rsidP="009C1A3D">
      <w:pPr>
        <w:widowControl w:val="0"/>
        <w:tabs>
          <w:tab w:val="left" w:pos="9090"/>
        </w:tabs>
        <w:autoSpaceDE w:val="0"/>
        <w:autoSpaceDN w:val="0"/>
        <w:adjustRightInd w:val="0"/>
        <w:spacing w:before="120" w:after="120" w:line="250" w:lineRule="auto"/>
        <w:ind w:left="1350" w:right="49"/>
        <w:jc w:val="both"/>
        <w:rPr>
          <w:rFonts w:ascii="Arial" w:hAnsi="Arial" w:cs="Arial"/>
          <w:color w:val="000000" w:themeColor="text1"/>
          <w:sz w:val="22"/>
          <w:szCs w:val="22"/>
        </w:rPr>
      </w:pPr>
      <w:r w:rsidRPr="00AA27BF">
        <w:rPr>
          <w:rFonts w:ascii="Arial" w:hAnsi="Arial" w:cs="Arial"/>
          <w:color w:val="000000" w:themeColor="text1"/>
          <w:sz w:val="22"/>
          <w:szCs w:val="22"/>
        </w:rPr>
        <w:t>As per Bangladesh Income Tax Act &amp; Rules, Tax Deduction at Source (TDS) shall be applicable on the Bidder. Bidder (s) is/ are expected to be conversant with the applicability and implication of TDS which are applicable on Bidder and consider the same in their Bid. No Claims in this regard shall be entertained by BIFPCL.</w:t>
      </w:r>
    </w:p>
    <w:p w14:paraId="352012B8" w14:textId="77777777" w:rsidR="009C1A3D" w:rsidRPr="00AA27BF" w:rsidRDefault="009C1A3D">
      <w:pPr>
        <w:widowControl w:val="0"/>
        <w:numPr>
          <w:ilvl w:val="1"/>
          <w:numId w:val="229"/>
        </w:numPr>
        <w:tabs>
          <w:tab w:val="left" w:pos="9090"/>
        </w:tabs>
        <w:autoSpaceDE w:val="0"/>
        <w:autoSpaceDN w:val="0"/>
        <w:adjustRightInd w:val="0"/>
        <w:ind w:left="1350" w:right="58" w:hanging="720"/>
        <w:jc w:val="both"/>
        <w:rPr>
          <w:rFonts w:ascii="Arial" w:eastAsia="SimSun" w:hAnsi="Arial" w:cs="Arial"/>
          <w:color w:val="000000" w:themeColor="text1"/>
          <w:sz w:val="22"/>
          <w:szCs w:val="22"/>
          <w:lang w:eastAsia="zh-CN"/>
        </w:rPr>
      </w:pPr>
      <w:r w:rsidRPr="00AA27BF">
        <w:rPr>
          <w:rFonts w:ascii="Arial" w:eastAsia="SimSun" w:hAnsi="Arial" w:cs="Arial"/>
          <w:bCs/>
          <w:color w:val="000000" w:themeColor="text1"/>
          <w:sz w:val="22"/>
          <w:szCs w:val="22"/>
          <w:lang w:eastAsia="zh-CN"/>
        </w:rPr>
        <w:t>We</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z w:val="22"/>
          <w:szCs w:val="22"/>
          <w:lang w:val="en-GB" w:eastAsia="zh-CN"/>
        </w:rPr>
        <w:t>confirm</w:t>
      </w:r>
      <w:r w:rsidRPr="00AA27BF">
        <w:rPr>
          <w:rFonts w:ascii="Arial" w:eastAsia="SimSun" w:hAnsi="Arial" w:cs="Arial"/>
          <w:color w:val="000000" w:themeColor="text1"/>
          <w:sz w:val="22"/>
          <w:szCs w:val="22"/>
          <w:lang w:eastAsia="zh-CN"/>
        </w:rPr>
        <w:t xml:space="preserve"> that except as otherwise specifically provided, our Financial Proposal includes all taxes, including applicable taxes, duties, levies and charges, as may be assessed on our sub-Contractors, both </w:t>
      </w:r>
      <w:r w:rsidRPr="00AA27BF">
        <w:rPr>
          <w:rFonts w:ascii="Arial" w:eastAsia="SimSun" w:hAnsi="Arial" w:cs="Arial"/>
          <w:color w:val="000000" w:themeColor="text1"/>
          <w:sz w:val="22"/>
          <w:szCs w:val="22"/>
          <w:lang w:eastAsia="zh-CN" w:bidi="bn-BD"/>
        </w:rPr>
        <w:t>inside and</w:t>
      </w:r>
      <w:r w:rsidRPr="00AA27BF">
        <w:rPr>
          <w:rFonts w:ascii="Arial" w:eastAsia="SimSun" w:hAnsi="Arial" w:cs="Arial"/>
          <w:color w:val="000000" w:themeColor="text1"/>
          <w:sz w:val="22"/>
          <w:szCs w:val="22"/>
          <w:lang w:eastAsia="zh-CN"/>
        </w:rPr>
        <w:t xml:space="preserve"> outside Bangladesh.</w:t>
      </w:r>
    </w:p>
    <w:p w14:paraId="2A7AE3A7" w14:textId="77777777" w:rsidR="009C1A3D" w:rsidRPr="00AA27BF" w:rsidRDefault="009C1A3D" w:rsidP="009C1A3D">
      <w:pPr>
        <w:tabs>
          <w:tab w:val="left" w:pos="9090"/>
        </w:tabs>
        <w:ind w:left="1350" w:hanging="720"/>
        <w:contextualSpacing/>
        <w:rPr>
          <w:rFonts w:ascii="Arial" w:hAnsi="Arial" w:cs="Arial"/>
          <w:color w:val="000000" w:themeColor="text1"/>
          <w:sz w:val="22"/>
          <w:szCs w:val="22"/>
        </w:rPr>
      </w:pPr>
    </w:p>
    <w:p w14:paraId="477C4A18" w14:textId="77777777" w:rsidR="009C1A3D" w:rsidRPr="00AA27BF" w:rsidRDefault="009C1A3D">
      <w:pPr>
        <w:widowControl w:val="0"/>
        <w:numPr>
          <w:ilvl w:val="1"/>
          <w:numId w:val="229"/>
        </w:numPr>
        <w:tabs>
          <w:tab w:val="left" w:pos="9090"/>
        </w:tabs>
        <w:autoSpaceDE w:val="0"/>
        <w:autoSpaceDN w:val="0"/>
        <w:adjustRightInd w:val="0"/>
        <w:ind w:left="1350" w:right="58" w:hanging="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We understand that notwithstanding anything stated in this clause 3 herein, the liability and payment of taxes in relation to the Services shall be as set forth in the ITB clause 5.7.</w:t>
      </w:r>
    </w:p>
    <w:p w14:paraId="06335F0D" w14:textId="77777777" w:rsidR="009C1A3D" w:rsidRPr="00AA27BF" w:rsidRDefault="009C1A3D">
      <w:pPr>
        <w:numPr>
          <w:ilvl w:val="0"/>
          <w:numId w:val="229"/>
        </w:numPr>
        <w:tabs>
          <w:tab w:val="left" w:pos="9090"/>
        </w:tabs>
        <w:spacing w:before="120" w:after="120" w:line="276" w:lineRule="auto"/>
        <w:ind w:left="1350" w:hanging="720"/>
        <w:jc w:val="both"/>
        <w:rPr>
          <w:rFonts w:ascii="Arial" w:hAnsi="Arial" w:cs="Arial"/>
          <w:color w:val="000000" w:themeColor="text1"/>
          <w:sz w:val="22"/>
          <w:szCs w:val="22"/>
        </w:rPr>
      </w:pPr>
      <w:r w:rsidRPr="00AA27BF">
        <w:rPr>
          <w:rFonts w:ascii="Arial" w:hAnsi="Arial" w:cs="Arial"/>
          <w:color w:val="000000" w:themeColor="text1"/>
          <w:sz w:val="22"/>
          <w:szCs w:val="22"/>
        </w:rPr>
        <w:t xml:space="preserve">Not Used.  </w:t>
      </w:r>
    </w:p>
    <w:p w14:paraId="7BD23183" w14:textId="77777777" w:rsidR="009C1A3D" w:rsidRPr="00AA27BF" w:rsidRDefault="009C1A3D">
      <w:pPr>
        <w:numPr>
          <w:ilvl w:val="0"/>
          <w:numId w:val="229"/>
        </w:numPr>
        <w:tabs>
          <w:tab w:val="left" w:pos="9090"/>
        </w:tabs>
        <w:spacing w:before="120" w:after="120" w:line="276" w:lineRule="auto"/>
        <w:ind w:left="1350" w:hanging="720"/>
        <w:jc w:val="both"/>
        <w:rPr>
          <w:rFonts w:ascii="Arial" w:hAnsi="Arial" w:cs="Arial"/>
          <w:color w:val="000000" w:themeColor="text1"/>
          <w:sz w:val="22"/>
          <w:szCs w:val="22"/>
        </w:rPr>
      </w:pPr>
      <w:r w:rsidRPr="00AA27BF">
        <w:rPr>
          <w:rFonts w:ascii="Arial" w:hAnsi="Arial" w:cs="Arial"/>
          <w:bCs/>
          <w:color w:val="000000" w:themeColor="text1"/>
          <w:sz w:val="22"/>
          <w:szCs w:val="22"/>
        </w:rPr>
        <w:t>We</w:t>
      </w:r>
      <w:r w:rsidRPr="00AA27BF">
        <w:rPr>
          <w:rFonts w:ascii="Arial" w:hAnsi="Arial" w:cs="Arial"/>
          <w:color w:val="000000" w:themeColor="text1"/>
          <w:sz w:val="22"/>
          <w:szCs w:val="22"/>
          <w:lang w:val="en-GB"/>
        </w:rPr>
        <w:t xml:space="preserve"> undertake</w:t>
      </w:r>
      <w:r w:rsidRPr="00AA27BF">
        <w:rPr>
          <w:rFonts w:ascii="Arial" w:hAnsi="Arial" w:cs="Arial"/>
          <w:color w:val="000000" w:themeColor="text1"/>
          <w:sz w:val="22"/>
          <w:szCs w:val="22"/>
        </w:rPr>
        <w:t>, if our bid is accepted, to commence all the necessary actions immediately upon issuance of your Letter of Intent (LOI)/ Notification of Award (NOA), and to put in place, the work and Services as are required to deliver Coal as per the Contract, on single point responsibility basis, within the timelines specified in the Bidding Document(s).</w:t>
      </w:r>
    </w:p>
    <w:p w14:paraId="49C26CD8" w14:textId="77777777" w:rsidR="009C1A3D" w:rsidRPr="00AA27BF" w:rsidRDefault="009C1A3D">
      <w:pPr>
        <w:widowControl w:val="0"/>
        <w:numPr>
          <w:ilvl w:val="1"/>
          <w:numId w:val="229"/>
        </w:numPr>
        <w:tabs>
          <w:tab w:val="left" w:pos="9090"/>
        </w:tabs>
        <w:autoSpaceDE w:val="0"/>
        <w:autoSpaceDN w:val="0"/>
        <w:adjustRightInd w:val="0"/>
        <w:spacing w:before="240" w:line="250" w:lineRule="auto"/>
        <w:ind w:left="1350" w:right="43" w:hanging="792"/>
        <w:jc w:val="both"/>
        <w:rPr>
          <w:rFonts w:ascii="Arial" w:eastAsia="SimSun" w:hAnsi="Arial" w:cs="Arial"/>
          <w:color w:val="000000" w:themeColor="text1"/>
          <w:spacing w:val="13"/>
          <w:sz w:val="22"/>
          <w:szCs w:val="22"/>
          <w:lang w:eastAsia="zh-CN"/>
        </w:rPr>
      </w:pPr>
      <w:r w:rsidRPr="00AA27BF">
        <w:rPr>
          <w:rFonts w:ascii="Arial" w:eastAsia="SimSun" w:hAnsi="Arial" w:cs="Arial"/>
          <w:color w:val="000000" w:themeColor="text1"/>
          <w:sz w:val="22"/>
          <w:szCs w:val="22"/>
          <w:lang w:eastAsia="zh-CN"/>
        </w:rPr>
        <w:t>If our bid/ proposal is accepted, we undertake to provide Performance Securities, and other payment securities in the form and amounts and within the timelines specified in the Bidding Document(s).</w:t>
      </w:r>
    </w:p>
    <w:p w14:paraId="42D676DB" w14:textId="77777777" w:rsidR="009C1A3D" w:rsidRPr="00AA27BF" w:rsidRDefault="009C1A3D" w:rsidP="009C1A3D">
      <w:pPr>
        <w:widowControl w:val="0"/>
        <w:tabs>
          <w:tab w:val="left" w:pos="960"/>
          <w:tab w:val="left" w:pos="1653"/>
          <w:tab w:val="left" w:pos="2579"/>
        </w:tabs>
        <w:autoSpaceDE w:val="0"/>
        <w:autoSpaceDN w:val="0"/>
        <w:adjustRightInd w:val="0"/>
        <w:spacing w:line="260" w:lineRule="exact"/>
        <w:rPr>
          <w:rFonts w:ascii="Arial" w:eastAsia="SimSun" w:hAnsi="Arial" w:cs="Arial"/>
          <w:color w:val="000000" w:themeColor="text1"/>
          <w:sz w:val="6"/>
          <w:szCs w:val="6"/>
          <w:lang w:eastAsia="zh-CN"/>
        </w:rPr>
      </w:pPr>
      <w:r w:rsidRPr="00AA27BF">
        <w:rPr>
          <w:rFonts w:ascii="Arial" w:eastAsia="SimSun" w:hAnsi="Arial" w:cs="Arial"/>
          <w:color w:val="000000" w:themeColor="text1"/>
          <w:sz w:val="12"/>
          <w:szCs w:val="12"/>
          <w:lang w:eastAsia="zh-CN"/>
        </w:rPr>
        <w:tab/>
      </w:r>
      <w:r w:rsidRPr="00AA27BF">
        <w:rPr>
          <w:rFonts w:ascii="Arial" w:eastAsia="SimSun" w:hAnsi="Arial" w:cs="Arial"/>
          <w:color w:val="000000" w:themeColor="text1"/>
          <w:sz w:val="12"/>
          <w:szCs w:val="12"/>
          <w:lang w:eastAsia="zh-CN"/>
        </w:rPr>
        <w:tab/>
      </w:r>
    </w:p>
    <w:p w14:paraId="389A87FA" w14:textId="77777777" w:rsidR="009C1A3D" w:rsidRPr="00AA27BF" w:rsidRDefault="009C1A3D">
      <w:pPr>
        <w:numPr>
          <w:ilvl w:val="0"/>
          <w:numId w:val="229"/>
        </w:numPr>
        <w:tabs>
          <w:tab w:val="left" w:pos="9090"/>
        </w:tabs>
        <w:spacing w:before="120" w:after="120" w:line="276" w:lineRule="auto"/>
        <w:ind w:left="1350" w:hanging="720"/>
        <w:jc w:val="both"/>
        <w:rPr>
          <w:rFonts w:ascii="Arial" w:hAnsi="Arial" w:cs="Arial"/>
          <w:color w:val="000000" w:themeColor="text1"/>
          <w:sz w:val="22"/>
          <w:szCs w:val="22"/>
        </w:rPr>
      </w:pPr>
      <w:r w:rsidRPr="00AA27BF">
        <w:rPr>
          <w:rFonts w:ascii="Arial" w:hAnsi="Arial" w:cs="Arial"/>
          <w:color w:val="000000" w:themeColor="text1"/>
          <w:sz w:val="22"/>
          <w:szCs w:val="22"/>
        </w:rPr>
        <w:t xml:space="preserve">We </w:t>
      </w:r>
      <w:r w:rsidRPr="00AA27BF">
        <w:rPr>
          <w:rFonts w:ascii="Arial" w:hAnsi="Arial" w:cs="Arial"/>
          <w:color w:val="000000" w:themeColor="text1"/>
          <w:spacing w:val="1"/>
          <w:sz w:val="22"/>
          <w:szCs w:val="22"/>
        </w:rPr>
        <w:t>agre</w:t>
      </w:r>
      <w:r w:rsidRPr="00AA27BF">
        <w:rPr>
          <w:rFonts w:ascii="Arial" w:hAnsi="Arial" w:cs="Arial"/>
          <w:color w:val="000000" w:themeColor="text1"/>
          <w:sz w:val="22"/>
          <w:szCs w:val="22"/>
        </w:rPr>
        <w:t xml:space="preserve">e </w:t>
      </w:r>
      <w:r w:rsidRPr="00AA27BF">
        <w:rPr>
          <w:rFonts w:ascii="Arial" w:hAnsi="Arial" w:cs="Arial"/>
          <w:color w:val="000000" w:themeColor="text1"/>
          <w:spacing w:val="1"/>
          <w:sz w:val="22"/>
          <w:szCs w:val="22"/>
        </w:rPr>
        <w:t>to</w:t>
      </w:r>
      <w:r w:rsidRPr="00AA27BF">
        <w:rPr>
          <w:rFonts w:ascii="Arial" w:hAnsi="Arial" w:cs="Arial"/>
          <w:color w:val="000000" w:themeColor="text1"/>
          <w:sz w:val="22"/>
          <w:szCs w:val="22"/>
        </w:rPr>
        <w:t xml:space="preserve"> </w:t>
      </w:r>
      <w:r w:rsidRPr="00AA27BF">
        <w:rPr>
          <w:rFonts w:ascii="Arial" w:hAnsi="Arial" w:cs="Arial"/>
          <w:color w:val="000000" w:themeColor="text1"/>
          <w:spacing w:val="1"/>
          <w:sz w:val="22"/>
          <w:szCs w:val="22"/>
        </w:rPr>
        <w:t>abide</w:t>
      </w:r>
      <w:r w:rsidRPr="00AA27BF">
        <w:rPr>
          <w:rFonts w:ascii="Arial" w:hAnsi="Arial" w:cs="Arial"/>
          <w:color w:val="000000" w:themeColor="text1"/>
          <w:sz w:val="22"/>
          <w:szCs w:val="22"/>
        </w:rPr>
        <w:t xml:space="preserve"> </w:t>
      </w:r>
      <w:r w:rsidRPr="00AA27BF">
        <w:rPr>
          <w:rFonts w:ascii="Arial" w:hAnsi="Arial" w:cs="Arial"/>
          <w:color w:val="000000" w:themeColor="text1"/>
          <w:spacing w:val="1"/>
          <w:sz w:val="22"/>
          <w:szCs w:val="22"/>
        </w:rPr>
        <w:t>by</w:t>
      </w:r>
      <w:r w:rsidRPr="00AA27BF">
        <w:rPr>
          <w:rFonts w:ascii="Arial" w:hAnsi="Arial" w:cs="Arial"/>
          <w:color w:val="000000" w:themeColor="text1"/>
          <w:sz w:val="22"/>
          <w:szCs w:val="22"/>
        </w:rPr>
        <w:t xml:space="preserve"> </w:t>
      </w:r>
      <w:r w:rsidRPr="00AA27BF">
        <w:rPr>
          <w:rFonts w:ascii="Arial" w:hAnsi="Arial" w:cs="Arial"/>
          <w:color w:val="000000" w:themeColor="text1"/>
          <w:spacing w:val="1"/>
          <w:sz w:val="22"/>
          <w:szCs w:val="22"/>
        </w:rPr>
        <w:t>this Financial Proposal fo</w:t>
      </w:r>
      <w:r w:rsidRPr="00AA27BF">
        <w:rPr>
          <w:rFonts w:ascii="Arial" w:hAnsi="Arial" w:cs="Arial"/>
          <w:color w:val="000000" w:themeColor="text1"/>
          <w:sz w:val="22"/>
          <w:szCs w:val="22"/>
        </w:rPr>
        <w:t>r a</w:t>
      </w:r>
      <w:r w:rsidRPr="00AA27BF">
        <w:rPr>
          <w:rFonts w:ascii="Arial" w:hAnsi="Arial" w:cs="Arial"/>
          <w:color w:val="000000" w:themeColor="text1"/>
          <w:spacing w:val="1"/>
          <w:sz w:val="22"/>
          <w:szCs w:val="22"/>
        </w:rPr>
        <w:t xml:space="preserve"> </w:t>
      </w:r>
      <w:r w:rsidRPr="00AA27BF">
        <w:rPr>
          <w:rFonts w:ascii="Arial" w:hAnsi="Arial" w:cs="Arial"/>
          <w:b/>
          <w:bCs/>
          <w:color w:val="000000" w:themeColor="text1"/>
          <w:sz w:val="22"/>
          <w:szCs w:val="22"/>
        </w:rPr>
        <w:t>period</w:t>
      </w:r>
      <w:r w:rsidRPr="00AA27BF">
        <w:rPr>
          <w:rFonts w:ascii="Arial" w:hAnsi="Arial" w:cs="Arial"/>
          <w:b/>
          <w:bCs/>
          <w:color w:val="000000" w:themeColor="text1"/>
          <w:spacing w:val="1"/>
          <w:sz w:val="22"/>
          <w:szCs w:val="22"/>
        </w:rPr>
        <w:t xml:space="preserve"> </w:t>
      </w:r>
      <w:r w:rsidRPr="00AA27BF">
        <w:rPr>
          <w:rFonts w:ascii="Arial" w:hAnsi="Arial" w:cs="Arial"/>
          <w:b/>
          <w:bCs/>
          <w:color w:val="000000" w:themeColor="text1"/>
          <w:sz w:val="22"/>
          <w:szCs w:val="22"/>
        </w:rPr>
        <w:t>180</w:t>
      </w:r>
      <w:r w:rsidRPr="00AA27BF">
        <w:rPr>
          <w:rFonts w:ascii="Arial" w:hAnsi="Arial" w:cs="Arial"/>
          <w:b/>
          <w:bCs/>
          <w:color w:val="000000" w:themeColor="text1"/>
          <w:spacing w:val="1"/>
          <w:sz w:val="22"/>
          <w:szCs w:val="22"/>
        </w:rPr>
        <w:t xml:space="preserve"> </w:t>
      </w:r>
      <w:r w:rsidRPr="00AA27BF">
        <w:rPr>
          <w:rFonts w:ascii="Arial" w:hAnsi="Arial" w:cs="Arial"/>
          <w:b/>
          <w:bCs/>
          <w:color w:val="000000" w:themeColor="text1"/>
          <w:sz w:val="22"/>
          <w:szCs w:val="22"/>
        </w:rPr>
        <w:t xml:space="preserve">days </w:t>
      </w:r>
      <w:r w:rsidRPr="00AA27BF">
        <w:rPr>
          <w:rFonts w:ascii="Arial" w:hAnsi="Arial" w:cs="Arial"/>
          <w:b/>
          <w:bCs/>
          <w:color w:val="000000" w:themeColor="text1"/>
          <w:spacing w:val="5"/>
          <w:sz w:val="22"/>
          <w:szCs w:val="22"/>
        </w:rPr>
        <w:t>from</w:t>
      </w:r>
      <w:r w:rsidRPr="00AA27BF">
        <w:rPr>
          <w:rFonts w:ascii="Arial" w:hAnsi="Arial" w:cs="Arial"/>
          <w:color w:val="000000" w:themeColor="text1"/>
          <w:sz w:val="22"/>
          <w:szCs w:val="22"/>
        </w:rPr>
        <w:t xml:space="preserve"> </w:t>
      </w:r>
      <w:r w:rsidRPr="00AA27BF">
        <w:rPr>
          <w:rFonts w:ascii="Arial" w:hAnsi="Arial" w:cs="Arial"/>
          <w:color w:val="000000" w:themeColor="text1"/>
          <w:spacing w:val="1"/>
          <w:sz w:val="22"/>
          <w:szCs w:val="22"/>
        </w:rPr>
        <w:t>the</w:t>
      </w:r>
      <w:r w:rsidRPr="00AA27BF">
        <w:rPr>
          <w:rFonts w:ascii="Arial" w:hAnsi="Arial" w:cs="Arial"/>
          <w:color w:val="000000" w:themeColor="text1"/>
          <w:sz w:val="22"/>
          <w:szCs w:val="22"/>
        </w:rPr>
        <w:t xml:space="preserve"> </w:t>
      </w:r>
      <w:r w:rsidRPr="00AA27BF">
        <w:rPr>
          <w:rFonts w:ascii="Arial" w:hAnsi="Arial" w:cs="Arial"/>
          <w:color w:val="000000" w:themeColor="text1"/>
          <w:spacing w:val="1"/>
          <w:sz w:val="22"/>
          <w:szCs w:val="22"/>
        </w:rPr>
        <w:t>date</w:t>
      </w:r>
      <w:r w:rsidRPr="00AA27BF">
        <w:rPr>
          <w:rFonts w:ascii="Arial" w:hAnsi="Arial" w:cs="Arial"/>
          <w:color w:val="000000" w:themeColor="text1"/>
          <w:sz w:val="22"/>
          <w:szCs w:val="22"/>
        </w:rPr>
        <w:t xml:space="preserve"> </w:t>
      </w:r>
      <w:r w:rsidRPr="00AA27BF">
        <w:rPr>
          <w:rFonts w:ascii="Arial" w:hAnsi="Arial" w:cs="Arial"/>
          <w:color w:val="000000" w:themeColor="text1"/>
          <w:spacing w:val="1"/>
          <w:sz w:val="22"/>
          <w:szCs w:val="22"/>
        </w:rPr>
        <w:t>of</w:t>
      </w:r>
      <w:r w:rsidRPr="00AA27BF">
        <w:rPr>
          <w:rFonts w:ascii="Arial" w:hAnsi="Arial" w:cs="Arial"/>
          <w:color w:val="000000" w:themeColor="text1"/>
          <w:sz w:val="22"/>
          <w:szCs w:val="22"/>
        </w:rPr>
        <w:t xml:space="preserve"> </w:t>
      </w:r>
      <w:r w:rsidRPr="00AA27BF">
        <w:rPr>
          <w:rFonts w:ascii="Arial" w:hAnsi="Arial" w:cs="Arial"/>
          <w:color w:val="000000" w:themeColor="text1"/>
          <w:spacing w:val="-1"/>
          <w:sz w:val="22"/>
          <w:szCs w:val="22"/>
        </w:rPr>
        <w:t>openin</w:t>
      </w:r>
      <w:r w:rsidRPr="00AA27BF">
        <w:rPr>
          <w:rFonts w:ascii="Arial" w:hAnsi="Arial" w:cs="Arial"/>
          <w:color w:val="000000" w:themeColor="text1"/>
          <w:sz w:val="22"/>
          <w:szCs w:val="22"/>
        </w:rPr>
        <w:t>g</w:t>
      </w:r>
      <w:r w:rsidRPr="00AA27BF">
        <w:rPr>
          <w:rFonts w:ascii="Arial" w:hAnsi="Arial" w:cs="Arial"/>
          <w:color w:val="000000" w:themeColor="text1"/>
          <w:spacing w:val="59"/>
          <w:sz w:val="22"/>
          <w:szCs w:val="22"/>
        </w:rPr>
        <w:t xml:space="preserve"> </w:t>
      </w:r>
      <w:r w:rsidRPr="00AA27BF">
        <w:rPr>
          <w:rFonts w:ascii="Arial" w:hAnsi="Arial" w:cs="Arial"/>
          <w:color w:val="000000" w:themeColor="text1"/>
          <w:spacing w:val="-1"/>
          <w:sz w:val="22"/>
          <w:szCs w:val="22"/>
        </w:rPr>
        <w:t>o</w:t>
      </w:r>
      <w:r w:rsidRPr="00AA27BF">
        <w:rPr>
          <w:rFonts w:ascii="Arial" w:hAnsi="Arial" w:cs="Arial"/>
          <w:color w:val="000000" w:themeColor="text1"/>
          <w:sz w:val="22"/>
          <w:szCs w:val="22"/>
        </w:rPr>
        <w:t>f</w:t>
      </w:r>
      <w:r w:rsidRPr="00AA27BF">
        <w:rPr>
          <w:rFonts w:ascii="Arial" w:hAnsi="Arial" w:cs="Arial"/>
          <w:color w:val="000000" w:themeColor="text1"/>
          <w:spacing w:val="59"/>
          <w:sz w:val="22"/>
          <w:szCs w:val="22"/>
        </w:rPr>
        <w:t xml:space="preserve"> </w:t>
      </w:r>
      <w:r w:rsidRPr="00AA27BF">
        <w:rPr>
          <w:rFonts w:ascii="Arial" w:hAnsi="Arial" w:cs="Arial"/>
          <w:color w:val="000000" w:themeColor="text1"/>
          <w:spacing w:val="-1"/>
          <w:sz w:val="22"/>
          <w:szCs w:val="22"/>
        </w:rPr>
        <w:t>Technical Proposal</w:t>
      </w:r>
      <w:r w:rsidRPr="00AA27BF">
        <w:rPr>
          <w:rFonts w:ascii="Arial" w:hAnsi="Arial" w:cs="Arial"/>
          <w:color w:val="000000" w:themeColor="text1"/>
          <w:spacing w:val="59"/>
          <w:sz w:val="22"/>
          <w:szCs w:val="22"/>
        </w:rPr>
        <w:t xml:space="preserve"> </w:t>
      </w:r>
      <w:r w:rsidRPr="00AA27BF">
        <w:rPr>
          <w:rFonts w:ascii="Arial" w:hAnsi="Arial" w:cs="Arial"/>
          <w:color w:val="000000" w:themeColor="text1"/>
          <w:spacing w:val="-1"/>
          <w:sz w:val="22"/>
          <w:szCs w:val="22"/>
        </w:rPr>
        <w:t>a</w:t>
      </w:r>
      <w:r w:rsidRPr="00AA27BF">
        <w:rPr>
          <w:rFonts w:ascii="Arial" w:hAnsi="Arial" w:cs="Arial"/>
          <w:color w:val="000000" w:themeColor="text1"/>
          <w:sz w:val="22"/>
          <w:szCs w:val="22"/>
        </w:rPr>
        <w:t>s</w:t>
      </w:r>
      <w:r w:rsidRPr="00AA27BF">
        <w:rPr>
          <w:rFonts w:ascii="Arial" w:hAnsi="Arial" w:cs="Arial"/>
          <w:color w:val="000000" w:themeColor="text1"/>
          <w:spacing w:val="59"/>
          <w:sz w:val="22"/>
          <w:szCs w:val="22"/>
        </w:rPr>
        <w:t xml:space="preserve"> </w:t>
      </w:r>
      <w:r w:rsidRPr="00AA27BF">
        <w:rPr>
          <w:rFonts w:ascii="Arial" w:hAnsi="Arial" w:cs="Arial"/>
          <w:color w:val="000000" w:themeColor="text1"/>
          <w:spacing w:val="-1"/>
          <w:sz w:val="22"/>
          <w:szCs w:val="22"/>
        </w:rPr>
        <w:t>stipulate</w:t>
      </w:r>
      <w:r w:rsidRPr="00AA27BF">
        <w:rPr>
          <w:rFonts w:ascii="Arial" w:hAnsi="Arial" w:cs="Arial"/>
          <w:color w:val="000000" w:themeColor="text1"/>
          <w:sz w:val="22"/>
          <w:szCs w:val="22"/>
        </w:rPr>
        <w:t>d</w:t>
      </w:r>
      <w:r w:rsidRPr="00AA27BF">
        <w:rPr>
          <w:rFonts w:ascii="Arial" w:hAnsi="Arial" w:cs="Arial"/>
          <w:color w:val="000000" w:themeColor="text1"/>
          <w:spacing w:val="59"/>
          <w:sz w:val="22"/>
          <w:szCs w:val="22"/>
        </w:rPr>
        <w:t xml:space="preserve"> </w:t>
      </w:r>
      <w:r w:rsidRPr="00AA27BF">
        <w:rPr>
          <w:rFonts w:ascii="Arial" w:hAnsi="Arial" w:cs="Arial"/>
          <w:color w:val="000000" w:themeColor="text1"/>
          <w:spacing w:val="-1"/>
          <w:sz w:val="22"/>
          <w:szCs w:val="22"/>
        </w:rPr>
        <w:t>i</w:t>
      </w:r>
      <w:r w:rsidRPr="00AA27BF">
        <w:rPr>
          <w:rFonts w:ascii="Arial" w:hAnsi="Arial" w:cs="Arial"/>
          <w:color w:val="000000" w:themeColor="text1"/>
          <w:sz w:val="22"/>
          <w:szCs w:val="22"/>
        </w:rPr>
        <w:t>n</w:t>
      </w:r>
      <w:r w:rsidRPr="00AA27BF">
        <w:rPr>
          <w:rFonts w:ascii="Arial" w:hAnsi="Arial" w:cs="Arial"/>
          <w:color w:val="000000" w:themeColor="text1"/>
          <w:spacing w:val="59"/>
          <w:sz w:val="22"/>
          <w:szCs w:val="22"/>
        </w:rPr>
        <w:t xml:space="preserve"> </w:t>
      </w:r>
      <w:r w:rsidRPr="00AA27BF">
        <w:rPr>
          <w:rFonts w:ascii="Arial" w:hAnsi="Arial" w:cs="Arial"/>
          <w:color w:val="000000" w:themeColor="text1"/>
          <w:spacing w:val="-1"/>
          <w:sz w:val="22"/>
          <w:szCs w:val="22"/>
        </w:rPr>
        <w:t>th</w:t>
      </w:r>
      <w:r w:rsidRPr="00AA27BF">
        <w:rPr>
          <w:rFonts w:ascii="Arial" w:hAnsi="Arial" w:cs="Arial"/>
          <w:color w:val="000000" w:themeColor="text1"/>
          <w:sz w:val="22"/>
          <w:szCs w:val="22"/>
        </w:rPr>
        <w:t>e</w:t>
      </w:r>
      <w:r w:rsidRPr="00AA27BF">
        <w:rPr>
          <w:rFonts w:ascii="Arial" w:hAnsi="Arial" w:cs="Arial"/>
          <w:color w:val="000000" w:themeColor="text1"/>
          <w:spacing w:val="59"/>
          <w:sz w:val="22"/>
          <w:szCs w:val="22"/>
        </w:rPr>
        <w:t xml:space="preserve"> </w:t>
      </w:r>
      <w:r w:rsidRPr="00AA27BF">
        <w:rPr>
          <w:rFonts w:ascii="Arial" w:hAnsi="Arial" w:cs="Arial"/>
          <w:color w:val="000000" w:themeColor="text1"/>
          <w:spacing w:val="-1"/>
          <w:sz w:val="22"/>
          <w:szCs w:val="22"/>
        </w:rPr>
        <w:t>Biddin</w:t>
      </w:r>
      <w:r w:rsidRPr="00AA27BF">
        <w:rPr>
          <w:rFonts w:ascii="Arial" w:hAnsi="Arial" w:cs="Arial"/>
          <w:color w:val="000000" w:themeColor="text1"/>
          <w:sz w:val="22"/>
          <w:szCs w:val="22"/>
        </w:rPr>
        <w:t>g</w:t>
      </w:r>
      <w:r w:rsidRPr="00AA27BF">
        <w:rPr>
          <w:rFonts w:ascii="Arial" w:hAnsi="Arial" w:cs="Arial"/>
          <w:color w:val="000000" w:themeColor="text1"/>
          <w:spacing w:val="59"/>
          <w:sz w:val="22"/>
          <w:szCs w:val="22"/>
        </w:rPr>
        <w:t xml:space="preserve"> </w:t>
      </w:r>
      <w:r w:rsidRPr="00AA27BF">
        <w:rPr>
          <w:rFonts w:ascii="Arial" w:hAnsi="Arial" w:cs="Arial"/>
          <w:color w:val="000000" w:themeColor="text1"/>
          <w:spacing w:val="-1"/>
          <w:sz w:val="22"/>
          <w:szCs w:val="22"/>
        </w:rPr>
        <w:t xml:space="preserve">Document(s), unless otherwise extended, and </w:t>
      </w:r>
      <w:r w:rsidRPr="00AA27BF">
        <w:rPr>
          <w:rFonts w:ascii="Arial" w:hAnsi="Arial" w:cs="Arial"/>
          <w:color w:val="000000" w:themeColor="text1"/>
          <w:spacing w:val="-4"/>
          <w:sz w:val="22"/>
          <w:szCs w:val="22"/>
        </w:rPr>
        <w:t>i</w:t>
      </w:r>
      <w:r w:rsidRPr="00AA27BF">
        <w:rPr>
          <w:rFonts w:ascii="Arial" w:hAnsi="Arial" w:cs="Arial"/>
          <w:color w:val="000000" w:themeColor="text1"/>
          <w:sz w:val="22"/>
          <w:szCs w:val="22"/>
        </w:rPr>
        <w:t>t</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shal</w:t>
      </w:r>
      <w:r w:rsidRPr="00AA27BF">
        <w:rPr>
          <w:rFonts w:ascii="Arial" w:hAnsi="Arial" w:cs="Arial"/>
          <w:color w:val="000000" w:themeColor="text1"/>
          <w:sz w:val="22"/>
          <w:szCs w:val="22"/>
        </w:rPr>
        <w:t>l</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remai</w:t>
      </w:r>
      <w:r w:rsidRPr="00AA27BF">
        <w:rPr>
          <w:rFonts w:ascii="Arial" w:hAnsi="Arial" w:cs="Arial"/>
          <w:color w:val="000000" w:themeColor="text1"/>
          <w:sz w:val="22"/>
          <w:szCs w:val="22"/>
        </w:rPr>
        <w:t>n</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bindin</w:t>
      </w:r>
      <w:r w:rsidRPr="00AA27BF">
        <w:rPr>
          <w:rFonts w:ascii="Arial" w:hAnsi="Arial" w:cs="Arial"/>
          <w:color w:val="000000" w:themeColor="text1"/>
          <w:sz w:val="22"/>
          <w:szCs w:val="22"/>
        </w:rPr>
        <w:t>g</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o</w:t>
      </w:r>
      <w:r w:rsidRPr="00AA27BF">
        <w:rPr>
          <w:rFonts w:ascii="Arial" w:hAnsi="Arial" w:cs="Arial"/>
          <w:color w:val="000000" w:themeColor="text1"/>
          <w:sz w:val="22"/>
          <w:szCs w:val="22"/>
        </w:rPr>
        <w:t>n</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u</w:t>
      </w:r>
      <w:r w:rsidRPr="00AA27BF">
        <w:rPr>
          <w:rFonts w:ascii="Arial" w:hAnsi="Arial" w:cs="Arial"/>
          <w:color w:val="000000" w:themeColor="text1"/>
          <w:sz w:val="22"/>
          <w:szCs w:val="22"/>
        </w:rPr>
        <w:t>s</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an</w:t>
      </w:r>
      <w:r w:rsidRPr="00AA27BF">
        <w:rPr>
          <w:rFonts w:ascii="Arial" w:hAnsi="Arial" w:cs="Arial"/>
          <w:color w:val="000000" w:themeColor="text1"/>
          <w:sz w:val="22"/>
          <w:szCs w:val="22"/>
        </w:rPr>
        <w:t>d</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ma</w:t>
      </w:r>
      <w:r w:rsidRPr="00AA27BF">
        <w:rPr>
          <w:rFonts w:ascii="Arial" w:hAnsi="Arial" w:cs="Arial"/>
          <w:color w:val="000000" w:themeColor="text1"/>
          <w:sz w:val="22"/>
          <w:szCs w:val="22"/>
        </w:rPr>
        <w:t>y</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b</w:t>
      </w:r>
      <w:r w:rsidRPr="00AA27BF">
        <w:rPr>
          <w:rFonts w:ascii="Arial" w:hAnsi="Arial" w:cs="Arial"/>
          <w:color w:val="000000" w:themeColor="text1"/>
          <w:sz w:val="22"/>
          <w:szCs w:val="22"/>
        </w:rPr>
        <w:t>e</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accepte</w:t>
      </w:r>
      <w:r w:rsidRPr="00AA27BF">
        <w:rPr>
          <w:rFonts w:ascii="Arial" w:hAnsi="Arial" w:cs="Arial"/>
          <w:color w:val="000000" w:themeColor="text1"/>
          <w:sz w:val="22"/>
          <w:szCs w:val="22"/>
        </w:rPr>
        <w:t>d</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b</w:t>
      </w:r>
      <w:r w:rsidRPr="00AA27BF">
        <w:rPr>
          <w:rFonts w:ascii="Arial" w:hAnsi="Arial" w:cs="Arial"/>
          <w:color w:val="000000" w:themeColor="text1"/>
          <w:sz w:val="22"/>
          <w:szCs w:val="22"/>
        </w:rPr>
        <w:t>y</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yo</w:t>
      </w:r>
      <w:r w:rsidRPr="00AA27BF">
        <w:rPr>
          <w:rFonts w:ascii="Arial" w:hAnsi="Arial" w:cs="Arial"/>
          <w:color w:val="000000" w:themeColor="text1"/>
          <w:sz w:val="22"/>
          <w:szCs w:val="22"/>
        </w:rPr>
        <w:t>u</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a</w:t>
      </w:r>
      <w:r w:rsidRPr="00AA27BF">
        <w:rPr>
          <w:rFonts w:ascii="Arial" w:hAnsi="Arial" w:cs="Arial"/>
          <w:color w:val="000000" w:themeColor="text1"/>
          <w:sz w:val="22"/>
          <w:szCs w:val="22"/>
        </w:rPr>
        <w:t>t</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an</w:t>
      </w:r>
      <w:r w:rsidRPr="00AA27BF">
        <w:rPr>
          <w:rFonts w:ascii="Arial" w:hAnsi="Arial" w:cs="Arial"/>
          <w:color w:val="000000" w:themeColor="text1"/>
          <w:sz w:val="22"/>
          <w:szCs w:val="22"/>
        </w:rPr>
        <w:t>y</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tim</w:t>
      </w:r>
      <w:r w:rsidRPr="00AA27BF">
        <w:rPr>
          <w:rFonts w:ascii="Arial" w:hAnsi="Arial" w:cs="Arial"/>
          <w:color w:val="000000" w:themeColor="text1"/>
          <w:sz w:val="22"/>
          <w:szCs w:val="22"/>
        </w:rPr>
        <w:t>e</w:t>
      </w:r>
      <w:r w:rsidRPr="00AA27BF">
        <w:rPr>
          <w:rFonts w:ascii="Arial" w:hAnsi="Arial" w:cs="Arial"/>
          <w:color w:val="000000" w:themeColor="text1"/>
          <w:spacing w:val="53"/>
          <w:sz w:val="22"/>
          <w:szCs w:val="22"/>
        </w:rPr>
        <w:t xml:space="preserve"> </w:t>
      </w:r>
      <w:r w:rsidRPr="00AA27BF">
        <w:rPr>
          <w:rFonts w:ascii="Arial" w:hAnsi="Arial" w:cs="Arial"/>
          <w:color w:val="000000" w:themeColor="text1"/>
          <w:spacing w:val="-4"/>
          <w:sz w:val="22"/>
          <w:szCs w:val="22"/>
        </w:rPr>
        <w:t xml:space="preserve">before </w:t>
      </w:r>
      <w:r w:rsidRPr="00AA27BF">
        <w:rPr>
          <w:rFonts w:ascii="Arial" w:hAnsi="Arial" w:cs="Arial"/>
          <w:color w:val="000000" w:themeColor="text1"/>
          <w:spacing w:val="8"/>
          <w:sz w:val="22"/>
          <w:szCs w:val="22"/>
        </w:rPr>
        <w:t>th</w:t>
      </w:r>
      <w:r w:rsidRPr="00AA27BF">
        <w:rPr>
          <w:rFonts w:ascii="Arial" w:hAnsi="Arial" w:cs="Arial"/>
          <w:color w:val="000000" w:themeColor="text1"/>
          <w:sz w:val="22"/>
          <w:szCs w:val="22"/>
        </w:rPr>
        <w:t xml:space="preserve">e </w:t>
      </w:r>
      <w:r w:rsidRPr="00AA27BF">
        <w:rPr>
          <w:rFonts w:ascii="Arial" w:hAnsi="Arial" w:cs="Arial"/>
          <w:color w:val="000000" w:themeColor="text1"/>
          <w:spacing w:val="8"/>
          <w:sz w:val="22"/>
          <w:szCs w:val="22"/>
        </w:rPr>
        <w:t>expiratio</w:t>
      </w:r>
      <w:r w:rsidRPr="00AA27BF">
        <w:rPr>
          <w:rFonts w:ascii="Arial" w:hAnsi="Arial" w:cs="Arial"/>
          <w:color w:val="000000" w:themeColor="text1"/>
          <w:sz w:val="22"/>
          <w:szCs w:val="22"/>
        </w:rPr>
        <w:t xml:space="preserve">n </w:t>
      </w:r>
      <w:r w:rsidRPr="00AA27BF">
        <w:rPr>
          <w:rFonts w:ascii="Arial" w:hAnsi="Arial" w:cs="Arial"/>
          <w:color w:val="000000" w:themeColor="text1"/>
          <w:spacing w:val="8"/>
          <w:sz w:val="22"/>
          <w:szCs w:val="22"/>
        </w:rPr>
        <w:t>o</w:t>
      </w:r>
      <w:r w:rsidRPr="00AA27BF">
        <w:rPr>
          <w:rFonts w:ascii="Arial" w:hAnsi="Arial" w:cs="Arial"/>
          <w:color w:val="000000" w:themeColor="text1"/>
          <w:sz w:val="22"/>
          <w:szCs w:val="22"/>
        </w:rPr>
        <w:t xml:space="preserve">f </w:t>
      </w:r>
      <w:r w:rsidRPr="00AA27BF">
        <w:rPr>
          <w:rFonts w:ascii="Arial" w:hAnsi="Arial" w:cs="Arial"/>
          <w:color w:val="000000" w:themeColor="text1"/>
          <w:spacing w:val="8"/>
          <w:sz w:val="22"/>
          <w:szCs w:val="22"/>
        </w:rPr>
        <w:t>the stipulated</w:t>
      </w:r>
      <w:r w:rsidRPr="00AA27BF">
        <w:rPr>
          <w:rFonts w:ascii="Arial" w:hAnsi="Arial" w:cs="Arial"/>
          <w:color w:val="000000" w:themeColor="text1"/>
          <w:sz w:val="22"/>
          <w:szCs w:val="22"/>
        </w:rPr>
        <w:t xml:space="preserve"> </w:t>
      </w:r>
      <w:r w:rsidRPr="00AA27BF">
        <w:rPr>
          <w:rFonts w:ascii="Arial" w:hAnsi="Arial" w:cs="Arial"/>
          <w:color w:val="000000" w:themeColor="text1"/>
          <w:spacing w:val="8"/>
          <w:sz w:val="22"/>
          <w:szCs w:val="22"/>
        </w:rPr>
        <w:t>period</w:t>
      </w:r>
      <w:r w:rsidRPr="00AA27BF">
        <w:rPr>
          <w:rFonts w:ascii="Arial" w:hAnsi="Arial" w:cs="Arial"/>
          <w:color w:val="000000" w:themeColor="text1"/>
          <w:sz w:val="22"/>
          <w:szCs w:val="22"/>
        </w:rPr>
        <w:t xml:space="preserve">.  </w:t>
      </w:r>
    </w:p>
    <w:p w14:paraId="1B5F4230" w14:textId="77777777" w:rsidR="009C1A3D" w:rsidRPr="00AA27BF" w:rsidRDefault="009C1A3D">
      <w:pPr>
        <w:widowControl w:val="0"/>
        <w:numPr>
          <w:ilvl w:val="0"/>
          <w:numId w:val="229"/>
        </w:numPr>
        <w:tabs>
          <w:tab w:val="left" w:pos="9090"/>
        </w:tabs>
        <w:autoSpaceDE w:val="0"/>
        <w:autoSpaceDN w:val="0"/>
        <w:adjustRightInd w:val="0"/>
        <w:spacing w:before="4" w:line="260" w:lineRule="exact"/>
        <w:ind w:left="1350" w:right="49" w:hanging="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pacing w:val="1"/>
          <w:sz w:val="22"/>
          <w:szCs w:val="22"/>
          <w:lang w:eastAsia="zh-CN"/>
        </w:rPr>
        <w:t xml:space="preserve">Until </w:t>
      </w:r>
      <w:r w:rsidRPr="00AA27BF">
        <w:rPr>
          <w:rFonts w:ascii="Arial" w:eastAsia="SimSun" w:hAnsi="Arial" w:cs="Arial"/>
          <w:color w:val="000000" w:themeColor="text1"/>
          <w:sz w:val="22"/>
          <w:szCs w:val="22"/>
          <w:lang w:eastAsia="zh-CN"/>
        </w:rPr>
        <w:t>a</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2"/>
          <w:sz w:val="22"/>
          <w:szCs w:val="22"/>
          <w:lang w:eastAsia="zh-CN"/>
        </w:rPr>
        <w:t>forma</w:t>
      </w:r>
      <w:r w:rsidRPr="00AA27BF">
        <w:rPr>
          <w:rFonts w:ascii="Arial" w:eastAsia="SimSun" w:hAnsi="Arial" w:cs="Arial"/>
          <w:color w:val="000000" w:themeColor="text1"/>
          <w:sz w:val="22"/>
          <w:szCs w:val="22"/>
          <w:lang w:eastAsia="zh-CN"/>
        </w:rPr>
        <w:t>l</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2"/>
          <w:sz w:val="22"/>
          <w:szCs w:val="22"/>
          <w:lang w:eastAsia="zh-CN"/>
        </w:rPr>
        <w:t>Contrac</w:t>
      </w:r>
      <w:r w:rsidRPr="00AA27BF">
        <w:rPr>
          <w:rFonts w:ascii="Arial" w:eastAsia="SimSun" w:hAnsi="Arial" w:cs="Arial"/>
          <w:color w:val="000000" w:themeColor="text1"/>
          <w:sz w:val="22"/>
          <w:szCs w:val="22"/>
          <w:lang w:eastAsia="zh-CN"/>
        </w:rPr>
        <w:t>t</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2"/>
          <w:sz w:val="22"/>
          <w:szCs w:val="22"/>
          <w:lang w:eastAsia="zh-CN"/>
        </w:rPr>
        <w:t>i</w:t>
      </w:r>
      <w:r w:rsidRPr="00AA27BF">
        <w:rPr>
          <w:rFonts w:ascii="Arial" w:eastAsia="SimSun" w:hAnsi="Arial" w:cs="Arial"/>
          <w:color w:val="000000" w:themeColor="text1"/>
          <w:sz w:val="22"/>
          <w:szCs w:val="22"/>
          <w:lang w:eastAsia="zh-CN"/>
        </w:rPr>
        <w:t>s</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2"/>
          <w:sz w:val="22"/>
          <w:szCs w:val="22"/>
          <w:lang w:eastAsia="zh-CN"/>
        </w:rPr>
        <w:t>prepare</w:t>
      </w:r>
      <w:r w:rsidRPr="00AA27BF">
        <w:rPr>
          <w:rFonts w:ascii="Arial" w:eastAsia="SimSun" w:hAnsi="Arial" w:cs="Arial"/>
          <w:color w:val="000000" w:themeColor="text1"/>
          <w:sz w:val="22"/>
          <w:szCs w:val="22"/>
          <w:lang w:eastAsia="zh-CN"/>
        </w:rPr>
        <w:t>d</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2"/>
          <w:sz w:val="22"/>
          <w:szCs w:val="22"/>
          <w:lang w:eastAsia="zh-CN"/>
        </w:rPr>
        <w:t>an</w:t>
      </w:r>
      <w:r w:rsidRPr="00AA27BF">
        <w:rPr>
          <w:rFonts w:ascii="Arial" w:eastAsia="SimSun" w:hAnsi="Arial" w:cs="Arial"/>
          <w:color w:val="000000" w:themeColor="text1"/>
          <w:sz w:val="22"/>
          <w:szCs w:val="22"/>
          <w:lang w:eastAsia="zh-CN"/>
        </w:rPr>
        <w:t>d</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2"/>
          <w:sz w:val="22"/>
          <w:szCs w:val="22"/>
          <w:lang w:eastAsia="zh-CN"/>
        </w:rPr>
        <w:t>execute</w:t>
      </w:r>
      <w:r w:rsidRPr="00AA27BF">
        <w:rPr>
          <w:rFonts w:ascii="Arial" w:eastAsia="SimSun" w:hAnsi="Arial" w:cs="Arial"/>
          <w:color w:val="000000" w:themeColor="text1"/>
          <w:sz w:val="22"/>
          <w:szCs w:val="22"/>
          <w:lang w:eastAsia="zh-CN"/>
        </w:rPr>
        <w:t>d</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2"/>
          <w:sz w:val="22"/>
          <w:szCs w:val="22"/>
          <w:lang w:eastAsia="zh-CN"/>
        </w:rPr>
        <w:t>betwee</w:t>
      </w:r>
      <w:r w:rsidRPr="00AA27BF">
        <w:rPr>
          <w:rFonts w:ascii="Arial" w:eastAsia="SimSun" w:hAnsi="Arial" w:cs="Arial"/>
          <w:color w:val="000000" w:themeColor="text1"/>
          <w:sz w:val="22"/>
          <w:szCs w:val="22"/>
          <w:lang w:eastAsia="zh-CN"/>
        </w:rPr>
        <w:t>n</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2"/>
          <w:sz w:val="22"/>
          <w:szCs w:val="22"/>
          <w:lang w:eastAsia="zh-CN"/>
        </w:rPr>
        <w:t>us</w:t>
      </w:r>
      <w:r w:rsidRPr="00AA27BF">
        <w:rPr>
          <w:rFonts w:ascii="Arial" w:eastAsia="SimSun" w:hAnsi="Arial" w:cs="Arial"/>
          <w:color w:val="000000" w:themeColor="text1"/>
          <w:sz w:val="22"/>
          <w:szCs w:val="22"/>
          <w:lang w:eastAsia="zh-CN"/>
        </w:rPr>
        <w:t>,</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2"/>
          <w:sz w:val="22"/>
          <w:szCs w:val="22"/>
          <w:lang w:eastAsia="zh-CN"/>
        </w:rPr>
        <w:t>thi</w:t>
      </w:r>
      <w:r w:rsidRPr="00AA27BF">
        <w:rPr>
          <w:rFonts w:ascii="Arial" w:eastAsia="SimSun" w:hAnsi="Arial" w:cs="Arial"/>
          <w:color w:val="000000" w:themeColor="text1"/>
          <w:sz w:val="22"/>
          <w:szCs w:val="22"/>
          <w:lang w:eastAsia="zh-CN"/>
        </w:rPr>
        <w:t>s</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2"/>
          <w:sz w:val="22"/>
          <w:szCs w:val="22"/>
          <w:lang w:eastAsia="zh-CN"/>
        </w:rPr>
        <w:t>proposal</w:t>
      </w:r>
      <w:r w:rsidRPr="00AA27BF">
        <w:rPr>
          <w:rFonts w:ascii="Arial" w:eastAsia="SimSun" w:hAnsi="Arial" w:cs="Arial"/>
          <w:color w:val="000000" w:themeColor="text1"/>
          <w:sz w:val="22"/>
          <w:szCs w:val="22"/>
          <w:lang w:eastAsia="zh-CN"/>
        </w:rPr>
        <w:t>,</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2"/>
          <w:sz w:val="22"/>
          <w:szCs w:val="22"/>
          <w:lang w:eastAsia="zh-CN"/>
        </w:rPr>
        <w:t xml:space="preserve">together </w:t>
      </w:r>
      <w:r w:rsidRPr="00AA27BF">
        <w:rPr>
          <w:rFonts w:ascii="Arial" w:eastAsia="SimSun" w:hAnsi="Arial" w:cs="Arial"/>
          <w:color w:val="000000" w:themeColor="text1"/>
          <w:spacing w:val="1"/>
          <w:sz w:val="22"/>
          <w:szCs w:val="22"/>
          <w:lang w:eastAsia="zh-CN"/>
        </w:rPr>
        <w:t>wit</w:t>
      </w:r>
      <w:r w:rsidRPr="00AA27BF">
        <w:rPr>
          <w:rFonts w:ascii="Arial" w:eastAsia="SimSun" w:hAnsi="Arial" w:cs="Arial"/>
          <w:color w:val="000000" w:themeColor="text1"/>
          <w:sz w:val="22"/>
          <w:szCs w:val="22"/>
          <w:lang w:eastAsia="zh-CN"/>
        </w:rPr>
        <w:t xml:space="preserve">h your written acceptance thereof in the form of your Notification </w:t>
      </w:r>
      <w:r w:rsidRPr="00AA27BF">
        <w:rPr>
          <w:rFonts w:ascii="Arial" w:eastAsia="SimSun" w:hAnsi="Arial" w:cs="Arial"/>
          <w:color w:val="000000" w:themeColor="text1"/>
          <w:spacing w:val="1"/>
          <w:sz w:val="22"/>
          <w:szCs w:val="22"/>
          <w:lang w:eastAsia="zh-CN"/>
        </w:rPr>
        <w:t>o</w:t>
      </w:r>
      <w:r w:rsidRPr="00AA27BF">
        <w:rPr>
          <w:rFonts w:ascii="Arial" w:eastAsia="SimSun" w:hAnsi="Arial" w:cs="Arial"/>
          <w:color w:val="000000" w:themeColor="text1"/>
          <w:sz w:val="22"/>
          <w:szCs w:val="22"/>
          <w:lang w:eastAsia="zh-CN"/>
        </w:rPr>
        <w:t xml:space="preserve">f </w:t>
      </w:r>
      <w:r w:rsidRPr="00AA27BF">
        <w:rPr>
          <w:rFonts w:ascii="Arial" w:eastAsia="SimSun" w:hAnsi="Arial" w:cs="Arial"/>
          <w:color w:val="000000" w:themeColor="text1"/>
          <w:spacing w:val="1"/>
          <w:sz w:val="22"/>
          <w:szCs w:val="22"/>
          <w:lang w:eastAsia="zh-CN"/>
        </w:rPr>
        <w:t xml:space="preserve">Award, </w:t>
      </w:r>
      <w:r w:rsidRPr="00AA27BF">
        <w:rPr>
          <w:rFonts w:ascii="Arial" w:eastAsia="SimSun" w:hAnsi="Arial" w:cs="Arial"/>
          <w:color w:val="000000" w:themeColor="text1"/>
          <w:sz w:val="22"/>
          <w:szCs w:val="22"/>
          <w:lang w:eastAsia="zh-CN"/>
        </w:rPr>
        <w:t>shall</w:t>
      </w:r>
      <w:r w:rsidRPr="00AA27BF">
        <w:rPr>
          <w:rFonts w:ascii="Arial" w:eastAsia="SimSun" w:hAnsi="Arial" w:cs="Arial"/>
          <w:color w:val="000000" w:themeColor="text1"/>
          <w:spacing w:val="61"/>
          <w:sz w:val="22"/>
          <w:szCs w:val="22"/>
          <w:lang w:eastAsia="zh-CN"/>
        </w:rPr>
        <w:t xml:space="preserve"> </w:t>
      </w:r>
      <w:r w:rsidRPr="00AA27BF">
        <w:rPr>
          <w:rFonts w:ascii="Arial" w:eastAsia="SimSun" w:hAnsi="Arial" w:cs="Arial"/>
          <w:color w:val="000000" w:themeColor="text1"/>
          <w:sz w:val="22"/>
          <w:szCs w:val="22"/>
          <w:lang w:eastAsia="zh-CN"/>
        </w:rPr>
        <w:t>constitute a binding</w:t>
      </w:r>
      <w:r w:rsidRPr="00AA27BF">
        <w:rPr>
          <w:rFonts w:ascii="Arial" w:eastAsia="SimSun" w:hAnsi="Arial" w:cs="Arial"/>
          <w:color w:val="000000" w:themeColor="text1"/>
          <w:spacing w:val="61"/>
          <w:sz w:val="22"/>
          <w:szCs w:val="22"/>
          <w:lang w:eastAsia="zh-CN"/>
        </w:rPr>
        <w:t xml:space="preserve"> </w:t>
      </w:r>
      <w:r w:rsidRPr="00AA27BF">
        <w:rPr>
          <w:rFonts w:ascii="Arial" w:eastAsia="SimSun" w:hAnsi="Arial" w:cs="Arial"/>
          <w:color w:val="000000" w:themeColor="text1"/>
          <w:sz w:val="22"/>
          <w:szCs w:val="22"/>
          <w:lang w:eastAsia="zh-CN"/>
        </w:rPr>
        <w:t>contract</w:t>
      </w:r>
      <w:r w:rsidRPr="00AA27BF">
        <w:rPr>
          <w:rFonts w:ascii="Arial" w:eastAsia="SimSun" w:hAnsi="Arial" w:cs="Arial"/>
          <w:color w:val="000000" w:themeColor="text1"/>
          <w:spacing w:val="61"/>
          <w:sz w:val="22"/>
          <w:szCs w:val="22"/>
          <w:lang w:eastAsia="zh-CN"/>
        </w:rPr>
        <w:t xml:space="preserve"> </w:t>
      </w:r>
      <w:r w:rsidRPr="00AA27BF">
        <w:rPr>
          <w:rFonts w:ascii="Arial" w:eastAsia="SimSun" w:hAnsi="Arial" w:cs="Arial"/>
          <w:color w:val="000000" w:themeColor="text1"/>
          <w:sz w:val="22"/>
          <w:szCs w:val="22"/>
          <w:lang w:eastAsia="zh-CN"/>
        </w:rPr>
        <w:t>between</w:t>
      </w:r>
      <w:r w:rsidRPr="00AA27BF">
        <w:rPr>
          <w:rFonts w:ascii="Arial" w:eastAsia="SimSun" w:hAnsi="Arial" w:cs="Arial"/>
          <w:color w:val="000000" w:themeColor="text1"/>
          <w:spacing w:val="61"/>
          <w:sz w:val="22"/>
          <w:szCs w:val="22"/>
          <w:lang w:eastAsia="zh-CN"/>
        </w:rPr>
        <w:t xml:space="preserve"> </w:t>
      </w:r>
      <w:r w:rsidRPr="00AA27BF">
        <w:rPr>
          <w:rFonts w:ascii="Arial" w:eastAsia="SimSun" w:hAnsi="Arial" w:cs="Arial"/>
          <w:color w:val="000000" w:themeColor="text1"/>
          <w:sz w:val="22"/>
          <w:szCs w:val="22"/>
          <w:lang w:eastAsia="zh-CN"/>
        </w:rPr>
        <w:t>us.</w:t>
      </w:r>
    </w:p>
    <w:p w14:paraId="307AE00A" w14:textId="77777777" w:rsidR="009C1A3D" w:rsidRPr="00AA27BF" w:rsidRDefault="009C1A3D" w:rsidP="009C1A3D">
      <w:pPr>
        <w:widowControl w:val="0"/>
        <w:tabs>
          <w:tab w:val="left" w:pos="9090"/>
        </w:tabs>
        <w:autoSpaceDE w:val="0"/>
        <w:autoSpaceDN w:val="0"/>
        <w:adjustRightInd w:val="0"/>
        <w:spacing w:before="8" w:line="170" w:lineRule="exact"/>
        <w:ind w:left="1350"/>
        <w:rPr>
          <w:rFonts w:ascii="Arial" w:eastAsia="SimSun" w:hAnsi="Arial" w:cs="Arial"/>
          <w:color w:val="000000" w:themeColor="text1"/>
          <w:sz w:val="22"/>
          <w:szCs w:val="22"/>
          <w:lang w:eastAsia="zh-CN"/>
        </w:rPr>
      </w:pPr>
    </w:p>
    <w:p w14:paraId="74F1A6BD" w14:textId="77777777" w:rsidR="009C1A3D" w:rsidRPr="00AA27BF" w:rsidRDefault="009C1A3D">
      <w:pPr>
        <w:widowControl w:val="0"/>
        <w:numPr>
          <w:ilvl w:val="0"/>
          <w:numId w:val="229"/>
        </w:numPr>
        <w:tabs>
          <w:tab w:val="left" w:pos="9090"/>
        </w:tabs>
        <w:autoSpaceDE w:val="0"/>
        <w:autoSpaceDN w:val="0"/>
        <w:adjustRightInd w:val="0"/>
        <w:spacing w:line="250" w:lineRule="auto"/>
        <w:ind w:left="1350" w:right="49" w:hanging="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pacing w:val="1"/>
          <w:sz w:val="22"/>
          <w:szCs w:val="22"/>
          <w:lang w:eastAsia="zh-CN"/>
        </w:rPr>
        <w:t>W</w:t>
      </w:r>
      <w:r w:rsidRPr="00AA27BF">
        <w:rPr>
          <w:rFonts w:ascii="Arial" w:eastAsia="SimSun" w:hAnsi="Arial" w:cs="Arial"/>
          <w:color w:val="000000" w:themeColor="text1"/>
          <w:sz w:val="22"/>
          <w:szCs w:val="22"/>
          <w:lang w:eastAsia="zh-CN"/>
        </w:rPr>
        <w:t xml:space="preserve">e </w:t>
      </w:r>
      <w:r w:rsidRPr="00AA27BF">
        <w:rPr>
          <w:rFonts w:ascii="Arial" w:eastAsia="SimSun" w:hAnsi="Arial" w:cs="Arial"/>
          <w:color w:val="000000" w:themeColor="text1"/>
          <w:spacing w:val="2"/>
          <w:sz w:val="22"/>
          <w:szCs w:val="22"/>
          <w:lang w:eastAsia="zh-CN"/>
        </w:rPr>
        <w:t>understand</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pacing w:val="2"/>
          <w:sz w:val="22"/>
          <w:szCs w:val="22"/>
          <w:lang w:eastAsia="zh-CN"/>
        </w:rPr>
        <w:t>that</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pacing w:val="2"/>
          <w:sz w:val="22"/>
          <w:szCs w:val="22"/>
          <w:lang w:eastAsia="zh-CN"/>
        </w:rPr>
        <w:t>you</w:t>
      </w: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pacing w:val="2"/>
          <w:sz w:val="22"/>
          <w:szCs w:val="22"/>
          <w:lang w:eastAsia="zh-CN"/>
        </w:rPr>
        <w:t xml:space="preserve">are </w:t>
      </w:r>
      <w:r w:rsidRPr="00AA27BF">
        <w:rPr>
          <w:rFonts w:ascii="Arial" w:eastAsia="SimSun" w:hAnsi="Arial" w:cs="Arial"/>
          <w:color w:val="000000" w:themeColor="text1"/>
          <w:spacing w:val="1"/>
          <w:sz w:val="22"/>
          <w:szCs w:val="22"/>
          <w:lang w:eastAsia="zh-CN"/>
        </w:rPr>
        <w:t>no</w:t>
      </w:r>
      <w:r w:rsidRPr="00AA27BF">
        <w:rPr>
          <w:rFonts w:ascii="Arial" w:eastAsia="SimSun" w:hAnsi="Arial" w:cs="Arial"/>
          <w:color w:val="000000" w:themeColor="text1"/>
          <w:sz w:val="22"/>
          <w:szCs w:val="22"/>
          <w:lang w:eastAsia="zh-CN"/>
        </w:rPr>
        <w:t xml:space="preserve">t </w:t>
      </w:r>
      <w:r w:rsidRPr="00AA27BF">
        <w:rPr>
          <w:rFonts w:ascii="Arial" w:eastAsia="SimSun" w:hAnsi="Arial" w:cs="Arial"/>
          <w:color w:val="000000" w:themeColor="text1"/>
          <w:spacing w:val="1"/>
          <w:sz w:val="22"/>
          <w:szCs w:val="22"/>
          <w:lang w:eastAsia="zh-CN"/>
        </w:rPr>
        <w:t>boun</w:t>
      </w:r>
      <w:r w:rsidRPr="00AA27BF">
        <w:rPr>
          <w:rFonts w:ascii="Arial" w:eastAsia="SimSun" w:hAnsi="Arial" w:cs="Arial"/>
          <w:color w:val="000000" w:themeColor="text1"/>
          <w:sz w:val="22"/>
          <w:szCs w:val="22"/>
          <w:lang w:eastAsia="zh-CN"/>
        </w:rPr>
        <w:t xml:space="preserve">d </w:t>
      </w:r>
      <w:r w:rsidRPr="00AA27BF">
        <w:rPr>
          <w:rFonts w:ascii="Arial" w:eastAsia="SimSun" w:hAnsi="Arial" w:cs="Arial"/>
          <w:color w:val="000000" w:themeColor="text1"/>
          <w:spacing w:val="1"/>
          <w:sz w:val="22"/>
          <w:szCs w:val="22"/>
          <w:lang w:eastAsia="zh-CN"/>
        </w:rPr>
        <w:t>t</w:t>
      </w:r>
      <w:r w:rsidRPr="00AA27BF">
        <w:rPr>
          <w:rFonts w:ascii="Arial" w:eastAsia="SimSun" w:hAnsi="Arial" w:cs="Arial"/>
          <w:color w:val="000000" w:themeColor="text1"/>
          <w:sz w:val="22"/>
          <w:szCs w:val="22"/>
          <w:lang w:eastAsia="zh-CN"/>
        </w:rPr>
        <w:t>o accept the lowest or any other bid you may receive.</w:t>
      </w:r>
    </w:p>
    <w:p w14:paraId="759688F5" w14:textId="77777777" w:rsidR="009C1A3D" w:rsidRPr="00AA27BF" w:rsidRDefault="009C1A3D" w:rsidP="009C1A3D">
      <w:pPr>
        <w:widowControl w:val="0"/>
        <w:tabs>
          <w:tab w:val="left" w:pos="9090"/>
        </w:tabs>
        <w:autoSpaceDE w:val="0"/>
        <w:autoSpaceDN w:val="0"/>
        <w:adjustRightInd w:val="0"/>
        <w:spacing w:before="3" w:line="180" w:lineRule="exact"/>
        <w:ind w:left="1350"/>
        <w:rPr>
          <w:rFonts w:ascii="Arial" w:eastAsia="SimSun" w:hAnsi="Arial" w:cs="Arial"/>
          <w:color w:val="000000" w:themeColor="text1"/>
          <w:sz w:val="22"/>
          <w:szCs w:val="22"/>
          <w:lang w:eastAsia="zh-CN"/>
        </w:rPr>
      </w:pPr>
    </w:p>
    <w:p w14:paraId="2B111937" w14:textId="77777777" w:rsidR="009C1A3D" w:rsidRPr="00AA27BF" w:rsidRDefault="009C1A3D">
      <w:pPr>
        <w:widowControl w:val="0"/>
        <w:numPr>
          <w:ilvl w:val="0"/>
          <w:numId w:val="229"/>
        </w:numPr>
        <w:tabs>
          <w:tab w:val="left" w:pos="9090"/>
        </w:tabs>
        <w:autoSpaceDE w:val="0"/>
        <w:autoSpaceDN w:val="0"/>
        <w:adjustRightInd w:val="0"/>
        <w:spacing w:line="250" w:lineRule="auto"/>
        <w:ind w:left="1350" w:right="49" w:hanging="72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We, hereby, declare that only the persons or firms interested in this proposal as principals are named herein and that no other persons or firms other than those mentioned herein have any interest in this proposal or in the Contract to be entered into, if the award is made on us, and that this proposal is made without any connection with any other person, firm or partly similarly submitting a proposal, is in all respects for and in good faith, without collusion or fraud.</w:t>
      </w:r>
    </w:p>
    <w:p w14:paraId="4A011059" w14:textId="77777777" w:rsidR="009C1A3D" w:rsidRPr="00AA27BF" w:rsidRDefault="009C1A3D" w:rsidP="009C1A3D">
      <w:pPr>
        <w:widowControl w:val="0"/>
        <w:tabs>
          <w:tab w:val="left" w:pos="9090"/>
        </w:tabs>
        <w:autoSpaceDE w:val="0"/>
        <w:autoSpaceDN w:val="0"/>
        <w:adjustRightInd w:val="0"/>
        <w:spacing w:before="3" w:line="180" w:lineRule="exact"/>
        <w:rPr>
          <w:rFonts w:ascii="Arial" w:eastAsia="SimSun" w:hAnsi="Arial" w:cs="Arial"/>
          <w:color w:val="000000" w:themeColor="text1"/>
          <w:sz w:val="22"/>
          <w:szCs w:val="22"/>
          <w:lang w:eastAsia="zh-CN"/>
        </w:rPr>
      </w:pPr>
    </w:p>
    <w:p w14:paraId="25DCF71B" w14:textId="77777777" w:rsidR="009C1A3D" w:rsidRPr="00AA27BF" w:rsidRDefault="009C1A3D" w:rsidP="009C1A3D">
      <w:pPr>
        <w:widowControl w:val="0"/>
        <w:tabs>
          <w:tab w:val="left" w:pos="9090"/>
        </w:tabs>
        <w:autoSpaceDE w:val="0"/>
        <w:autoSpaceDN w:val="0"/>
        <w:adjustRightInd w:val="0"/>
        <w:spacing w:line="419" w:lineRule="auto"/>
        <w:ind w:left="720" w:right="18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Dated</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this...................................day</w:t>
      </w:r>
      <w:r w:rsidRPr="00AA27BF">
        <w:rPr>
          <w:rFonts w:ascii="Arial" w:eastAsia="SimSun" w:hAnsi="Arial" w:cs="Arial"/>
          <w:color w:val="000000" w:themeColor="text1"/>
          <w:spacing w:val="-1"/>
          <w:sz w:val="22"/>
          <w:szCs w:val="22"/>
          <w:lang w:eastAsia="zh-CN"/>
        </w:rPr>
        <w:t xml:space="preserve"> of</w:t>
      </w:r>
      <w:r w:rsidRPr="00AA27BF">
        <w:rPr>
          <w:rFonts w:ascii="Arial" w:eastAsia="SimSun" w:hAnsi="Arial" w:cs="Arial"/>
          <w:color w:val="000000" w:themeColor="text1"/>
          <w:sz w:val="22"/>
          <w:szCs w:val="22"/>
          <w:lang w:eastAsia="zh-CN"/>
        </w:rPr>
        <w:t xml:space="preserve">….........................20................... </w:t>
      </w:r>
    </w:p>
    <w:p w14:paraId="2900994E" w14:textId="77777777" w:rsidR="009C1A3D" w:rsidRPr="00AA27BF" w:rsidRDefault="009C1A3D" w:rsidP="009C1A3D">
      <w:pPr>
        <w:widowControl w:val="0"/>
        <w:tabs>
          <w:tab w:val="left" w:pos="9090"/>
        </w:tabs>
        <w:autoSpaceDE w:val="0"/>
        <w:autoSpaceDN w:val="0"/>
        <w:adjustRightInd w:val="0"/>
        <w:spacing w:line="419" w:lineRule="auto"/>
        <w:ind w:left="720" w:right="2024"/>
        <w:rPr>
          <w:rFonts w:ascii="Arial" w:eastAsia="SimSun" w:hAnsi="Arial" w:cs="Arial"/>
          <w:color w:val="000000" w:themeColor="text1"/>
          <w:spacing w:val="-1"/>
          <w:sz w:val="22"/>
          <w:szCs w:val="22"/>
          <w:lang w:eastAsia="zh-CN"/>
        </w:rPr>
      </w:pPr>
      <w:r w:rsidRPr="00AA27BF">
        <w:rPr>
          <w:rFonts w:ascii="Arial" w:eastAsia="SimSun" w:hAnsi="Arial" w:cs="Arial"/>
          <w:color w:val="000000" w:themeColor="text1"/>
          <w:spacing w:val="-1"/>
          <w:sz w:val="22"/>
          <w:szCs w:val="22"/>
          <w:lang w:eastAsia="zh-CN"/>
        </w:rPr>
        <w:lastRenderedPageBreak/>
        <w:t>Thankin</w:t>
      </w:r>
      <w:r w:rsidRPr="00AA27BF">
        <w:rPr>
          <w:rFonts w:ascii="Arial" w:eastAsia="SimSun" w:hAnsi="Arial" w:cs="Arial"/>
          <w:color w:val="000000" w:themeColor="text1"/>
          <w:sz w:val="22"/>
          <w:szCs w:val="22"/>
          <w:lang w:eastAsia="zh-CN"/>
        </w:rPr>
        <w:t>g</w:t>
      </w:r>
      <w:r w:rsidRPr="00AA27BF">
        <w:rPr>
          <w:rFonts w:ascii="Arial" w:eastAsia="SimSun" w:hAnsi="Arial" w:cs="Arial"/>
          <w:color w:val="000000" w:themeColor="text1"/>
          <w:spacing w:val="59"/>
          <w:sz w:val="22"/>
          <w:szCs w:val="22"/>
          <w:lang w:eastAsia="zh-CN"/>
        </w:rPr>
        <w:t xml:space="preserve"> </w:t>
      </w:r>
      <w:r w:rsidRPr="00AA27BF">
        <w:rPr>
          <w:rFonts w:ascii="Arial" w:eastAsia="SimSun" w:hAnsi="Arial" w:cs="Arial"/>
          <w:color w:val="000000" w:themeColor="text1"/>
          <w:spacing w:val="-1"/>
          <w:sz w:val="22"/>
          <w:szCs w:val="22"/>
          <w:lang w:eastAsia="zh-CN"/>
        </w:rPr>
        <w:t>you</w:t>
      </w:r>
      <w:r w:rsidRPr="00AA27BF">
        <w:rPr>
          <w:rFonts w:ascii="Arial" w:eastAsia="SimSun" w:hAnsi="Arial" w:cs="Arial"/>
          <w:color w:val="000000" w:themeColor="text1"/>
          <w:sz w:val="22"/>
          <w:szCs w:val="22"/>
          <w:lang w:eastAsia="zh-CN"/>
        </w:rPr>
        <w:t>,</w:t>
      </w:r>
      <w:r w:rsidRPr="00AA27BF">
        <w:rPr>
          <w:rFonts w:ascii="Arial" w:eastAsia="SimSun" w:hAnsi="Arial" w:cs="Arial"/>
          <w:color w:val="000000" w:themeColor="text1"/>
          <w:spacing w:val="59"/>
          <w:sz w:val="22"/>
          <w:szCs w:val="22"/>
          <w:lang w:eastAsia="zh-CN"/>
        </w:rPr>
        <w:t xml:space="preserve"> </w:t>
      </w:r>
      <w:r w:rsidRPr="00AA27BF">
        <w:rPr>
          <w:rFonts w:ascii="Arial" w:eastAsia="SimSun" w:hAnsi="Arial" w:cs="Arial"/>
          <w:color w:val="000000" w:themeColor="text1"/>
          <w:spacing w:val="-1"/>
          <w:sz w:val="22"/>
          <w:szCs w:val="22"/>
          <w:lang w:eastAsia="zh-CN"/>
        </w:rPr>
        <w:t>w</w:t>
      </w:r>
      <w:r w:rsidRPr="00AA27BF">
        <w:rPr>
          <w:rFonts w:ascii="Arial" w:eastAsia="SimSun" w:hAnsi="Arial" w:cs="Arial"/>
          <w:color w:val="000000" w:themeColor="text1"/>
          <w:sz w:val="22"/>
          <w:szCs w:val="22"/>
          <w:lang w:eastAsia="zh-CN"/>
        </w:rPr>
        <w:t>e</w:t>
      </w:r>
      <w:r w:rsidRPr="00AA27BF">
        <w:rPr>
          <w:rFonts w:ascii="Arial" w:eastAsia="SimSun" w:hAnsi="Arial" w:cs="Arial"/>
          <w:color w:val="000000" w:themeColor="text1"/>
          <w:spacing w:val="59"/>
          <w:sz w:val="22"/>
          <w:szCs w:val="22"/>
          <w:lang w:eastAsia="zh-CN"/>
        </w:rPr>
        <w:t xml:space="preserve"> </w:t>
      </w:r>
      <w:r w:rsidRPr="00AA27BF">
        <w:rPr>
          <w:rFonts w:ascii="Arial" w:eastAsia="SimSun" w:hAnsi="Arial" w:cs="Arial"/>
          <w:color w:val="000000" w:themeColor="text1"/>
          <w:spacing w:val="-1"/>
          <w:sz w:val="22"/>
          <w:szCs w:val="22"/>
          <w:lang w:eastAsia="zh-CN"/>
        </w:rPr>
        <w:t>remain,</w:t>
      </w:r>
    </w:p>
    <w:p w14:paraId="17061EA7" w14:textId="77777777" w:rsidR="009C1A3D" w:rsidRPr="00AA27BF" w:rsidRDefault="009C1A3D" w:rsidP="009C1A3D">
      <w:pPr>
        <w:widowControl w:val="0"/>
        <w:tabs>
          <w:tab w:val="left" w:pos="9090"/>
        </w:tabs>
        <w:autoSpaceDE w:val="0"/>
        <w:autoSpaceDN w:val="0"/>
        <w:adjustRightInd w:val="0"/>
        <w:spacing w:line="419" w:lineRule="auto"/>
        <w:ind w:left="720" w:right="2024"/>
        <w:rPr>
          <w:rFonts w:ascii="Arial" w:eastAsia="SimSun" w:hAnsi="Arial" w:cs="Arial"/>
          <w:color w:val="000000" w:themeColor="text1"/>
          <w:sz w:val="22"/>
          <w:szCs w:val="22"/>
          <w:lang w:eastAsia="zh-CN"/>
        </w:rPr>
      </w:pPr>
    </w:p>
    <w:p w14:paraId="60D2B3EC" w14:textId="77777777" w:rsidR="009C1A3D" w:rsidRPr="00AA27BF" w:rsidRDefault="009C1A3D" w:rsidP="009C1A3D">
      <w:pPr>
        <w:widowControl w:val="0"/>
        <w:tabs>
          <w:tab w:val="left" w:pos="9090"/>
        </w:tabs>
        <w:autoSpaceDE w:val="0"/>
        <w:autoSpaceDN w:val="0"/>
        <w:adjustRightInd w:val="0"/>
        <w:spacing w:before="91"/>
        <w:ind w:left="5040" w:right="716" w:firstLine="720"/>
        <w:jc w:val="center"/>
        <w:rPr>
          <w:rFonts w:ascii="Arial" w:eastAsia="SimSun" w:hAnsi="Arial" w:cs="Arial"/>
          <w:color w:val="000000" w:themeColor="text1"/>
          <w:sz w:val="22"/>
          <w:szCs w:val="22"/>
          <w:lang w:eastAsia="zh-CN"/>
        </w:rPr>
      </w:pPr>
      <w:r w:rsidRPr="00AA27BF">
        <w:rPr>
          <w:rFonts w:ascii="Arial" w:eastAsia="SimSun" w:hAnsi="Arial" w:cs="Arial"/>
          <w:color w:val="000000" w:themeColor="text1"/>
          <w:spacing w:val="-1"/>
          <w:sz w:val="22"/>
          <w:szCs w:val="22"/>
          <w:lang w:eastAsia="zh-CN"/>
        </w:rPr>
        <w:t>Your</w:t>
      </w:r>
      <w:r w:rsidRPr="00AA27BF">
        <w:rPr>
          <w:rFonts w:ascii="Arial" w:eastAsia="SimSun" w:hAnsi="Arial" w:cs="Arial"/>
          <w:color w:val="000000" w:themeColor="text1"/>
          <w:sz w:val="22"/>
          <w:szCs w:val="22"/>
          <w:lang w:eastAsia="zh-CN"/>
        </w:rPr>
        <w:t>s</w:t>
      </w:r>
      <w:r w:rsidRPr="00AA27BF">
        <w:rPr>
          <w:rFonts w:ascii="Arial" w:eastAsia="SimSun" w:hAnsi="Arial" w:cs="Arial"/>
          <w:color w:val="000000" w:themeColor="text1"/>
          <w:spacing w:val="58"/>
          <w:sz w:val="22"/>
          <w:szCs w:val="22"/>
          <w:lang w:eastAsia="zh-CN"/>
        </w:rPr>
        <w:t xml:space="preserve"> </w:t>
      </w:r>
      <w:r w:rsidRPr="00AA27BF">
        <w:rPr>
          <w:rFonts w:ascii="Arial" w:eastAsia="SimSun" w:hAnsi="Arial" w:cs="Arial"/>
          <w:color w:val="000000" w:themeColor="text1"/>
          <w:spacing w:val="-1"/>
          <w:sz w:val="22"/>
          <w:szCs w:val="22"/>
          <w:lang w:eastAsia="zh-CN"/>
        </w:rPr>
        <w:t>faithfully,</w:t>
      </w:r>
    </w:p>
    <w:p w14:paraId="0E4D5AF9" w14:textId="77777777" w:rsidR="009C1A3D" w:rsidRPr="00AA27BF" w:rsidRDefault="009C1A3D" w:rsidP="009C1A3D">
      <w:pPr>
        <w:widowControl w:val="0"/>
        <w:autoSpaceDE w:val="0"/>
        <w:autoSpaceDN w:val="0"/>
        <w:adjustRightInd w:val="0"/>
        <w:spacing w:before="3" w:line="190" w:lineRule="exact"/>
        <w:rPr>
          <w:rFonts w:ascii="Arial" w:eastAsia="SimSun" w:hAnsi="Arial" w:cs="Arial"/>
          <w:color w:val="000000" w:themeColor="text1"/>
          <w:sz w:val="22"/>
          <w:szCs w:val="22"/>
          <w:lang w:eastAsia="zh-CN"/>
        </w:rPr>
      </w:pPr>
    </w:p>
    <w:p w14:paraId="48A7CE0F" w14:textId="77777777" w:rsidR="009C1A3D" w:rsidRPr="00AA27BF" w:rsidRDefault="009C1A3D" w:rsidP="009C1A3D">
      <w:pPr>
        <w:autoSpaceDE w:val="0"/>
        <w:autoSpaceDN w:val="0"/>
        <w:adjustRightInd w:val="0"/>
        <w:ind w:left="81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Date: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(Signature).........................................</w:t>
      </w:r>
    </w:p>
    <w:p w14:paraId="6898F9DA" w14:textId="77777777" w:rsidR="009C1A3D" w:rsidRPr="00AA27BF" w:rsidRDefault="009C1A3D" w:rsidP="009C1A3D">
      <w:pPr>
        <w:autoSpaceDE w:val="0"/>
        <w:autoSpaceDN w:val="0"/>
        <w:adjustRightInd w:val="0"/>
        <w:ind w:left="81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Place: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(Printed Name) .................................</w:t>
      </w:r>
    </w:p>
    <w:p w14:paraId="4FB60952" w14:textId="77777777" w:rsidR="009C1A3D" w:rsidRPr="00AA27BF" w:rsidRDefault="009C1A3D" w:rsidP="009C1A3D">
      <w:pPr>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(Designation)....................................</w:t>
      </w:r>
    </w:p>
    <w:p w14:paraId="15906290" w14:textId="77777777" w:rsidR="009C1A3D" w:rsidRPr="00AA27BF" w:rsidRDefault="009C1A3D" w:rsidP="009C1A3D">
      <w:pPr>
        <w:autoSpaceDE w:val="0"/>
        <w:autoSpaceDN w:val="0"/>
        <w:adjustRightInd w:val="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(Common Seal) ..............................</w:t>
      </w:r>
    </w:p>
    <w:p w14:paraId="5F21E4A2" w14:textId="77777777" w:rsidR="009C1A3D" w:rsidRPr="00AA27BF" w:rsidRDefault="009C1A3D" w:rsidP="009C1A3D">
      <w:pPr>
        <w:widowControl w:val="0"/>
        <w:autoSpaceDE w:val="0"/>
        <w:autoSpaceDN w:val="0"/>
        <w:adjustRightInd w:val="0"/>
        <w:spacing w:before="16"/>
        <w:ind w:left="810" w:right="-20"/>
        <w:rPr>
          <w:rFonts w:ascii="Arial" w:eastAsia="SimSun" w:hAnsi="Arial" w:cs="Arial"/>
          <w:color w:val="000000" w:themeColor="text1"/>
          <w:sz w:val="22"/>
          <w:szCs w:val="22"/>
          <w:lang w:eastAsia="zh-CN"/>
        </w:rPr>
      </w:pPr>
      <w:r w:rsidRPr="00AA27BF">
        <w:rPr>
          <w:rFonts w:ascii="Arial" w:eastAsia="SimSun" w:hAnsi="Arial" w:cs="Arial"/>
          <w:color w:val="000000" w:themeColor="text1"/>
          <w:spacing w:val="2"/>
          <w:sz w:val="22"/>
          <w:szCs w:val="22"/>
          <w:lang w:eastAsia="zh-CN"/>
        </w:rPr>
        <w:t>Busines</w:t>
      </w:r>
      <w:r w:rsidRPr="00AA27BF">
        <w:rPr>
          <w:rFonts w:ascii="Arial" w:eastAsia="SimSun" w:hAnsi="Arial" w:cs="Arial"/>
          <w:color w:val="000000" w:themeColor="text1"/>
          <w:sz w:val="22"/>
          <w:szCs w:val="22"/>
          <w:lang w:eastAsia="zh-CN"/>
        </w:rPr>
        <w:t xml:space="preserve">s </w:t>
      </w:r>
      <w:r w:rsidRPr="00AA27BF">
        <w:rPr>
          <w:rFonts w:ascii="Arial" w:eastAsia="SimSun" w:hAnsi="Arial" w:cs="Arial"/>
          <w:color w:val="000000" w:themeColor="text1"/>
          <w:spacing w:val="2"/>
          <w:sz w:val="22"/>
          <w:szCs w:val="22"/>
          <w:lang w:eastAsia="zh-CN"/>
        </w:rPr>
        <w:t>Addres</w:t>
      </w:r>
      <w:r w:rsidRPr="00AA27BF">
        <w:rPr>
          <w:rFonts w:ascii="Arial" w:eastAsia="SimSun" w:hAnsi="Arial" w:cs="Arial"/>
          <w:color w:val="000000" w:themeColor="text1"/>
          <w:sz w:val="22"/>
          <w:szCs w:val="22"/>
          <w:lang w:eastAsia="zh-CN"/>
        </w:rPr>
        <w:t>s:</w:t>
      </w:r>
    </w:p>
    <w:p w14:paraId="324D0F24" w14:textId="77777777" w:rsidR="009C1A3D" w:rsidRPr="00AA27BF" w:rsidRDefault="009C1A3D" w:rsidP="009C1A3D">
      <w:pPr>
        <w:widowControl w:val="0"/>
        <w:autoSpaceDE w:val="0"/>
        <w:autoSpaceDN w:val="0"/>
        <w:adjustRightInd w:val="0"/>
        <w:spacing w:before="11"/>
        <w:ind w:left="810" w:right="-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Country</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of</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Incorporation</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(Province</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also</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to</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be</w:t>
      </w:r>
      <w:r w:rsidRPr="00AA27BF">
        <w:rPr>
          <w:rFonts w:ascii="Arial" w:eastAsia="SimSun" w:hAnsi="Arial" w:cs="Arial"/>
          <w:color w:val="000000" w:themeColor="text1"/>
          <w:spacing w:val="60"/>
          <w:sz w:val="22"/>
          <w:szCs w:val="22"/>
          <w:lang w:eastAsia="zh-CN"/>
        </w:rPr>
        <w:t xml:space="preserve"> </w:t>
      </w:r>
      <w:r w:rsidRPr="00AA27BF">
        <w:rPr>
          <w:rFonts w:ascii="Arial" w:eastAsia="SimSun" w:hAnsi="Arial" w:cs="Arial"/>
          <w:color w:val="000000" w:themeColor="text1"/>
          <w:sz w:val="22"/>
          <w:szCs w:val="22"/>
          <w:lang w:eastAsia="zh-CN"/>
        </w:rPr>
        <w:t>indicated):</w:t>
      </w:r>
    </w:p>
    <w:p w14:paraId="514AAE52" w14:textId="77777777" w:rsidR="009C1A3D" w:rsidRPr="00AA27BF" w:rsidRDefault="009C1A3D" w:rsidP="009C1A3D">
      <w:pPr>
        <w:widowControl w:val="0"/>
        <w:autoSpaceDE w:val="0"/>
        <w:autoSpaceDN w:val="0"/>
        <w:adjustRightInd w:val="0"/>
        <w:spacing w:before="11"/>
        <w:ind w:left="810" w:right="-20"/>
        <w:rPr>
          <w:rFonts w:ascii="Arial" w:eastAsia="SimSun" w:hAnsi="Arial" w:cs="Arial"/>
          <w:color w:val="000000" w:themeColor="text1"/>
          <w:sz w:val="22"/>
          <w:szCs w:val="22"/>
          <w:lang w:eastAsia="zh-CN"/>
        </w:rPr>
      </w:pPr>
    </w:p>
    <w:p w14:paraId="390E5C40" w14:textId="77777777" w:rsidR="009C1A3D" w:rsidRPr="00AA27BF" w:rsidRDefault="009C1A3D" w:rsidP="009C1A3D">
      <w:pPr>
        <w:widowControl w:val="0"/>
        <w:autoSpaceDE w:val="0"/>
        <w:autoSpaceDN w:val="0"/>
        <w:adjustRightInd w:val="0"/>
        <w:spacing w:before="11"/>
        <w:ind w:left="810" w:right="-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Fax No:</w:t>
      </w:r>
    </w:p>
    <w:p w14:paraId="76F5E2A1" w14:textId="77777777" w:rsidR="009C1A3D" w:rsidRPr="00AA27BF" w:rsidRDefault="009C1A3D" w:rsidP="009C1A3D">
      <w:pPr>
        <w:widowControl w:val="0"/>
        <w:autoSpaceDE w:val="0"/>
        <w:autoSpaceDN w:val="0"/>
        <w:adjustRightInd w:val="0"/>
        <w:spacing w:before="11"/>
        <w:ind w:left="810" w:right="-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Phone No:</w:t>
      </w:r>
    </w:p>
    <w:p w14:paraId="52044375" w14:textId="77777777" w:rsidR="009C1A3D" w:rsidRPr="00AA27BF" w:rsidRDefault="009C1A3D" w:rsidP="009C1A3D">
      <w:pPr>
        <w:widowControl w:val="0"/>
        <w:autoSpaceDE w:val="0"/>
        <w:autoSpaceDN w:val="0"/>
        <w:adjustRightInd w:val="0"/>
        <w:spacing w:before="11"/>
        <w:ind w:left="810" w:right="-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Mobile No:</w:t>
      </w:r>
    </w:p>
    <w:p w14:paraId="089CBAD8" w14:textId="77777777" w:rsidR="009C1A3D" w:rsidRPr="00AA27BF" w:rsidRDefault="009C1A3D" w:rsidP="009C1A3D">
      <w:pPr>
        <w:widowControl w:val="0"/>
        <w:autoSpaceDE w:val="0"/>
        <w:autoSpaceDN w:val="0"/>
        <w:adjustRightInd w:val="0"/>
        <w:spacing w:before="11"/>
        <w:ind w:left="810" w:right="-2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Email ID:</w:t>
      </w:r>
    </w:p>
    <w:p w14:paraId="7FB8B40D" w14:textId="77777777" w:rsidR="009C1A3D" w:rsidRPr="00AA27BF" w:rsidRDefault="009C1A3D" w:rsidP="009C1A3D">
      <w:pPr>
        <w:tabs>
          <w:tab w:val="left" w:pos="9090"/>
        </w:tabs>
        <w:rPr>
          <w:rFonts w:ascii="Arial" w:eastAsia="SimSun" w:hAnsi="Arial" w:cs="Arial"/>
          <w:color w:val="000000" w:themeColor="text1"/>
          <w:sz w:val="22"/>
          <w:szCs w:val="22"/>
          <w:lang w:eastAsia="zh-CN"/>
        </w:rPr>
      </w:pPr>
    </w:p>
    <w:p w14:paraId="6BE050C7" w14:textId="77777777" w:rsidR="009C1A3D" w:rsidRPr="00AA27BF" w:rsidRDefault="009C1A3D" w:rsidP="009C1A3D">
      <w:pPr>
        <w:widowControl w:val="0"/>
        <w:tabs>
          <w:tab w:val="left" w:pos="9090"/>
        </w:tabs>
        <w:autoSpaceDE w:val="0"/>
        <w:autoSpaceDN w:val="0"/>
        <w:adjustRightInd w:val="0"/>
        <w:spacing w:before="15" w:line="260" w:lineRule="exact"/>
        <w:rPr>
          <w:rFonts w:ascii="Arial" w:eastAsia="SimSun" w:hAnsi="Arial" w:cs="Arial"/>
          <w:color w:val="000000" w:themeColor="text1"/>
          <w:sz w:val="22"/>
          <w:szCs w:val="22"/>
          <w:lang w:eastAsia="zh-CN"/>
        </w:rPr>
      </w:pPr>
    </w:p>
    <w:p w14:paraId="1787DE74" w14:textId="77777777" w:rsidR="009C1A3D" w:rsidRPr="00AA27BF" w:rsidRDefault="009C1A3D" w:rsidP="009C1A3D">
      <w:pPr>
        <w:tabs>
          <w:tab w:val="left" w:pos="9090"/>
        </w:tabs>
        <w:rPr>
          <w:rFonts w:ascii="Arial" w:eastAsia="SimSun" w:hAnsi="Arial" w:cs="Arial"/>
          <w:b/>
          <w:bCs/>
          <w:color w:val="000000" w:themeColor="text1"/>
          <w:sz w:val="22"/>
          <w:szCs w:val="22"/>
          <w:lang w:eastAsia="zh-CN"/>
        </w:rPr>
        <w:sectPr w:rsidR="009C1A3D" w:rsidRPr="00AA27BF" w:rsidSect="00BC29B9">
          <w:headerReference w:type="default" r:id="rId51"/>
          <w:pgSz w:w="11906" w:h="16838" w:code="9"/>
          <w:pgMar w:top="1440" w:right="1440" w:bottom="1440" w:left="1440" w:header="720" w:footer="720" w:gutter="0"/>
          <w:pgNumType w:start="1"/>
          <w:cols w:space="720"/>
          <w:docGrid w:linePitch="360"/>
        </w:sectPr>
      </w:pPr>
    </w:p>
    <w:p w14:paraId="526DBADE" w14:textId="406C9E80" w:rsidR="009C1A3D" w:rsidRPr="00AA27BF" w:rsidRDefault="009C1A3D" w:rsidP="009C1A3D">
      <w:pPr>
        <w:autoSpaceDE w:val="0"/>
        <w:autoSpaceDN w:val="0"/>
        <w:adjustRightInd w:val="0"/>
        <w:ind w:left="2127" w:hanging="2127"/>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lastRenderedPageBreak/>
        <w:t>IFB No.: BIFPCL/MSTP/COAL/8.0 MMT/</w:t>
      </w:r>
      <w:r w:rsidR="00AB083C" w:rsidRPr="00AA27BF">
        <w:rPr>
          <w:rFonts w:ascii="Arial" w:eastAsia="SimSun" w:hAnsi="Arial" w:cs="Arial"/>
          <w:color w:val="000000" w:themeColor="text1"/>
          <w:sz w:val="22"/>
          <w:szCs w:val="22"/>
          <w:lang w:eastAsia="zh-CN"/>
        </w:rPr>
        <w:t>1146</w:t>
      </w:r>
      <w:r w:rsidRPr="00AA27BF">
        <w:rPr>
          <w:rFonts w:ascii="Arial" w:eastAsia="SimSun" w:hAnsi="Arial" w:cs="Arial"/>
          <w:color w:val="000000" w:themeColor="text1"/>
          <w:sz w:val="22"/>
          <w:szCs w:val="22"/>
          <w:lang w:eastAsia="zh-CN"/>
        </w:rPr>
        <w:t xml:space="preserve">                                                        Date: </w:t>
      </w:r>
      <w:r w:rsidR="00AB083C" w:rsidRPr="00AA27BF">
        <w:rPr>
          <w:rFonts w:ascii="Arial" w:eastAsia="SimSun" w:hAnsi="Arial" w:cs="Arial"/>
          <w:color w:val="000000" w:themeColor="text1"/>
          <w:sz w:val="22"/>
          <w:szCs w:val="22"/>
          <w:lang w:eastAsia="zh-CN"/>
        </w:rPr>
        <w:t>12.03</w:t>
      </w:r>
      <w:r w:rsidRPr="00AA27BF">
        <w:rPr>
          <w:rFonts w:ascii="Arial" w:eastAsia="SimSun" w:hAnsi="Arial" w:cs="Arial"/>
          <w:color w:val="000000" w:themeColor="text1"/>
          <w:sz w:val="22"/>
          <w:szCs w:val="22"/>
          <w:lang w:eastAsia="zh-CN"/>
        </w:rPr>
        <w:t>.2026</w:t>
      </w:r>
      <w:r w:rsidRPr="00AA27BF">
        <w:rPr>
          <w:rFonts w:ascii="Arial" w:eastAsia="SimSun" w:hAnsi="Arial" w:cs="Arial"/>
          <w:color w:val="000000" w:themeColor="text1"/>
          <w:sz w:val="22"/>
          <w:szCs w:val="22"/>
          <w:lang w:eastAsia="zh-CN"/>
        </w:rPr>
        <w:tab/>
        <w:t xml:space="preserv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w:t>
      </w:r>
    </w:p>
    <w:p w14:paraId="56A6AF5D"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color w:val="000000" w:themeColor="text1"/>
          <w:sz w:val="22"/>
          <w:szCs w:val="22"/>
          <w:lang w:eastAsia="zh-CN"/>
        </w:rPr>
      </w:pPr>
    </w:p>
    <w:p w14:paraId="53A25F05"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r w:rsidRPr="00AA27BF">
        <w:rPr>
          <w:rFonts w:ascii="Arial" w:eastAsia="SimSun" w:hAnsi="Arial" w:cs="Arial"/>
          <w:color w:val="000000" w:themeColor="text1"/>
          <w:sz w:val="22"/>
          <w:szCs w:val="22"/>
          <w:lang w:eastAsia="zh-CN"/>
        </w:rPr>
        <w:t>Name of Package:</w:t>
      </w:r>
      <w:r w:rsidRPr="00AA27BF">
        <w:rPr>
          <w:rFonts w:ascii="Arial" w:eastAsia="SimSun" w:hAnsi="Arial" w:cs="Arial"/>
          <w:color w:val="000000" w:themeColor="text1"/>
          <w:sz w:val="22"/>
          <w:szCs w:val="22"/>
          <w:lang w:eastAsia="zh-CN"/>
        </w:rPr>
        <w:tab/>
      </w:r>
      <w:r w:rsidRPr="00AA27BF">
        <w:rPr>
          <w:rFonts w:ascii="Arial" w:eastAsia="SimSun" w:hAnsi="Arial" w:cs="Arial"/>
          <w:b/>
          <w:bCs/>
          <w:color w:val="000000" w:themeColor="text1"/>
          <w:sz w:val="22"/>
          <w:szCs w:val="22"/>
          <w:lang w:eastAsia="zh-CN"/>
        </w:rPr>
        <w:t>Procurement and Delivery of 8.0 MMT of Imported Coal at Plant Jetty (CDP) for 2x660MW Maitree Super Thermal Power Project at Rampal, District- Bagerhat, Bangladesh</w:t>
      </w:r>
    </w:p>
    <w:p w14:paraId="172433A9" w14:textId="77777777" w:rsidR="009C1A3D" w:rsidRPr="00AA27BF" w:rsidRDefault="009C1A3D" w:rsidP="009C1A3D">
      <w:pPr>
        <w:tabs>
          <w:tab w:val="left" w:pos="9090"/>
        </w:tabs>
        <w:autoSpaceDE w:val="0"/>
        <w:autoSpaceDN w:val="0"/>
        <w:adjustRightInd w:val="0"/>
        <w:ind w:left="2127" w:hanging="2127"/>
        <w:jc w:val="both"/>
        <w:rPr>
          <w:rFonts w:ascii="Arial" w:eastAsia="SimSun" w:hAnsi="Arial" w:cs="Arial"/>
          <w:b/>
          <w:bCs/>
          <w:color w:val="000000" w:themeColor="text1"/>
          <w:sz w:val="22"/>
          <w:szCs w:val="22"/>
          <w:lang w:eastAsia="zh-CN"/>
        </w:rPr>
      </w:pPr>
    </w:p>
    <w:p w14:paraId="62DEA300"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r w:rsidRPr="00AA27BF">
        <w:rPr>
          <w:rFonts w:ascii="Arial" w:eastAsia="SimSun" w:hAnsi="Arial" w:cs="Arial"/>
          <w:b/>
          <w:bCs/>
          <w:color w:val="000000" w:themeColor="text1"/>
          <w:sz w:val="22"/>
          <w:szCs w:val="22"/>
          <w:lang w:eastAsia="zh-CN"/>
        </w:rPr>
        <w:t>(Price Schedule)</w:t>
      </w:r>
    </w:p>
    <w:p w14:paraId="12201137" w14:textId="77777777" w:rsidR="009C1A3D" w:rsidRPr="00AA27BF" w:rsidRDefault="009C1A3D" w:rsidP="009C1A3D">
      <w:pPr>
        <w:tabs>
          <w:tab w:val="left" w:pos="9090"/>
        </w:tabs>
        <w:autoSpaceDE w:val="0"/>
        <w:autoSpaceDN w:val="0"/>
        <w:adjustRightInd w:val="0"/>
        <w:jc w:val="center"/>
        <w:rPr>
          <w:rFonts w:ascii="Arial" w:eastAsia="SimSun" w:hAnsi="Arial" w:cs="Arial"/>
          <w:b/>
          <w:bCs/>
          <w:color w:val="000000" w:themeColor="text1"/>
          <w:sz w:val="22"/>
          <w:szCs w:val="22"/>
          <w:lang w:eastAsia="zh-CN"/>
        </w:rPr>
      </w:pPr>
    </w:p>
    <w:p w14:paraId="73413921" w14:textId="77777777" w:rsidR="009C1A3D" w:rsidRPr="00AA27BF" w:rsidRDefault="009C1A3D" w:rsidP="009C1A3D">
      <w:pPr>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Bidder's Name &amp; Address: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To,</w:t>
      </w:r>
    </w:p>
    <w:p w14:paraId="28399223"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Chief Procurement Officer</w:t>
      </w:r>
    </w:p>
    <w:p w14:paraId="43A818F7" w14:textId="77777777" w:rsidR="009C1A3D" w:rsidRPr="00AA27BF" w:rsidRDefault="009C1A3D" w:rsidP="009C1A3D">
      <w:pPr>
        <w:tabs>
          <w:tab w:val="left" w:pos="9090"/>
        </w:tabs>
        <w:autoSpaceDE w:val="0"/>
        <w:autoSpaceDN w:val="0"/>
        <w:adjustRightInd w:val="0"/>
        <w:ind w:left="576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Bangladesh-India Friendship Power Company (Pvt.) Ltd.</w:t>
      </w:r>
    </w:p>
    <w:p w14:paraId="22D283D0"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Level-17, Borak Unique Heights</w:t>
      </w:r>
    </w:p>
    <w:p w14:paraId="0117925E"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117, Kazi Nazrul Islam Avenue,</w:t>
      </w:r>
    </w:p>
    <w:p w14:paraId="0056BE6C"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Eskaton Garden, Dhaka-1000,                   </w:t>
      </w:r>
    </w:p>
    <w:p w14:paraId="1AD3F766" w14:textId="77777777" w:rsidR="009C1A3D" w:rsidRPr="00AA27BF" w:rsidRDefault="009C1A3D" w:rsidP="009C1A3D">
      <w:pPr>
        <w:tabs>
          <w:tab w:val="left" w:pos="9090"/>
        </w:tabs>
        <w:autoSpaceDE w:val="0"/>
        <w:autoSpaceDN w:val="0"/>
        <w:adjustRightInd w:val="0"/>
        <w:ind w:left="57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Bangladesh</w:t>
      </w:r>
    </w:p>
    <w:p w14:paraId="50C6D1F1" w14:textId="77777777" w:rsidR="009C1A3D" w:rsidRPr="00AA27BF" w:rsidRDefault="009C1A3D" w:rsidP="009C1A3D">
      <w:pPr>
        <w:tabs>
          <w:tab w:val="left" w:pos="9090"/>
        </w:tabs>
        <w:autoSpaceDE w:val="0"/>
        <w:autoSpaceDN w:val="0"/>
        <w:adjustRightInd w:val="0"/>
        <w:spacing w:before="240" w:after="240" w:line="276" w:lineRule="auto"/>
        <w:ind w:firstLine="720"/>
        <w:jc w:val="both"/>
        <w:rPr>
          <w:rFonts w:ascii="Arial" w:eastAsia="Calibri" w:hAnsi="Arial" w:cs="Arial"/>
          <w:color w:val="000000" w:themeColor="text1"/>
          <w:sz w:val="22"/>
          <w:szCs w:val="22"/>
        </w:rPr>
      </w:pPr>
      <w:r w:rsidRPr="00AA27BF">
        <w:rPr>
          <w:rFonts w:ascii="Arial" w:eastAsia="Calibri" w:hAnsi="Arial" w:cs="Arial"/>
          <w:color w:val="000000" w:themeColor="text1"/>
          <w:sz w:val="22"/>
          <w:szCs w:val="22"/>
        </w:rPr>
        <w:t>Dear Sirs,</w:t>
      </w:r>
    </w:p>
    <w:p w14:paraId="7670DC5F" w14:textId="77777777" w:rsidR="009C1A3D" w:rsidRPr="00AA27BF" w:rsidRDefault="009C1A3D" w:rsidP="009C1A3D">
      <w:pPr>
        <w:tabs>
          <w:tab w:val="left" w:pos="9090"/>
        </w:tabs>
        <w:autoSpaceDE w:val="0"/>
        <w:autoSpaceDN w:val="0"/>
        <w:adjustRightInd w:val="0"/>
        <w:spacing w:after="120"/>
        <w:ind w:left="706" w:hanging="706"/>
        <w:jc w:val="both"/>
        <w:rPr>
          <w:rFonts w:ascii="Arial" w:eastAsia="Calibri" w:hAnsi="Arial" w:cs="Arial"/>
          <w:color w:val="000000" w:themeColor="text1"/>
          <w:sz w:val="22"/>
          <w:szCs w:val="22"/>
          <w:lang w:eastAsia="zh-CN"/>
        </w:rPr>
      </w:pPr>
      <w:r w:rsidRPr="00AA27BF">
        <w:rPr>
          <w:rFonts w:ascii="Arial" w:eastAsia="Calibri" w:hAnsi="Arial" w:cs="Arial"/>
          <w:color w:val="000000" w:themeColor="text1"/>
          <w:sz w:val="22"/>
          <w:szCs w:val="22"/>
          <w:lang w:eastAsia="zh-CN"/>
        </w:rPr>
        <w:t>1.0</w:t>
      </w:r>
      <w:r w:rsidRPr="00AA27BF">
        <w:rPr>
          <w:rFonts w:ascii="Arial" w:eastAsia="Calibri" w:hAnsi="Arial" w:cs="Arial"/>
          <w:color w:val="000000" w:themeColor="text1"/>
          <w:sz w:val="22"/>
          <w:szCs w:val="22"/>
          <w:lang w:eastAsia="zh-CN"/>
        </w:rPr>
        <w:tab/>
        <w:t>We hereby quote the following as our Bid Price, considering the complete scope of work, specifications and terms and conditions of the Bidding Document(s) for the Coal, having base parameters specified at sl. no. 2.0 below and in other sections of the Bidding Document(s), for supply thereof on single point responsibility basis delivered at MSTPP Plant Jetty for 2x660MW Maitree Super Thermal Power Plant at Rampal, District- Bagerhat, Bangladesh</w:t>
      </w:r>
    </w:p>
    <w:tbl>
      <w:tblPr>
        <w:tblStyle w:val="TableGrid2"/>
        <w:tblW w:w="9170" w:type="dxa"/>
        <w:tblInd w:w="709" w:type="dxa"/>
        <w:tblLook w:val="04A0" w:firstRow="1" w:lastRow="0" w:firstColumn="1" w:lastColumn="0" w:noHBand="0" w:noVBand="1"/>
      </w:tblPr>
      <w:tblGrid>
        <w:gridCol w:w="1084"/>
        <w:gridCol w:w="4133"/>
        <w:gridCol w:w="3953"/>
      </w:tblGrid>
      <w:tr w:rsidR="00657FE2" w:rsidRPr="00AA27BF" w14:paraId="05EF65E6" w14:textId="77777777" w:rsidTr="007E6EE9">
        <w:trPr>
          <w:trHeight w:val="302"/>
        </w:trPr>
        <w:tc>
          <w:tcPr>
            <w:tcW w:w="1084" w:type="dxa"/>
          </w:tcPr>
          <w:p w14:paraId="62C30FD6" w14:textId="77777777" w:rsidR="009C1A3D" w:rsidRPr="00AA27BF" w:rsidRDefault="009C1A3D" w:rsidP="007E6EE9">
            <w:pPr>
              <w:tabs>
                <w:tab w:val="left" w:pos="9090"/>
              </w:tabs>
              <w:autoSpaceDE w:val="0"/>
              <w:autoSpaceDN w:val="0"/>
              <w:adjustRightInd w:val="0"/>
              <w:jc w:val="both"/>
              <w:rPr>
                <w:rFonts w:ascii="Arial" w:eastAsia="Calibri" w:hAnsi="Arial" w:cs="Arial"/>
                <w:b/>
                <w:color w:val="000000" w:themeColor="text1"/>
                <w:sz w:val="22"/>
                <w:szCs w:val="22"/>
                <w:lang w:eastAsia="zh-CN"/>
              </w:rPr>
            </w:pPr>
            <w:r w:rsidRPr="00AA27BF">
              <w:rPr>
                <w:rFonts w:ascii="Arial" w:eastAsia="Calibri" w:hAnsi="Arial" w:cs="Arial"/>
                <w:b/>
                <w:color w:val="000000" w:themeColor="text1"/>
                <w:sz w:val="22"/>
                <w:szCs w:val="22"/>
                <w:lang w:eastAsia="zh-CN"/>
              </w:rPr>
              <w:t>Sl. No.</w:t>
            </w:r>
          </w:p>
        </w:tc>
        <w:tc>
          <w:tcPr>
            <w:tcW w:w="4133" w:type="dxa"/>
          </w:tcPr>
          <w:p w14:paraId="70437129" w14:textId="77777777" w:rsidR="009C1A3D" w:rsidRPr="00AA27BF" w:rsidRDefault="009C1A3D" w:rsidP="007E6EE9">
            <w:pPr>
              <w:tabs>
                <w:tab w:val="left" w:pos="9090"/>
              </w:tabs>
              <w:autoSpaceDE w:val="0"/>
              <w:autoSpaceDN w:val="0"/>
              <w:adjustRightInd w:val="0"/>
              <w:jc w:val="both"/>
              <w:rPr>
                <w:rFonts w:ascii="Arial" w:eastAsia="Calibri" w:hAnsi="Arial" w:cs="Arial"/>
                <w:b/>
                <w:color w:val="000000" w:themeColor="text1"/>
                <w:sz w:val="22"/>
                <w:szCs w:val="22"/>
                <w:lang w:eastAsia="zh-CN"/>
              </w:rPr>
            </w:pPr>
            <w:r w:rsidRPr="00AA27BF">
              <w:rPr>
                <w:rFonts w:ascii="Arial" w:eastAsia="Calibri" w:hAnsi="Arial" w:cs="Arial"/>
                <w:b/>
                <w:color w:val="000000" w:themeColor="text1"/>
                <w:sz w:val="22"/>
                <w:szCs w:val="22"/>
                <w:lang w:eastAsia="zh-CN"/>
              </w:rPr>
              <w:t>Description</w:t>
            </w:r>
          </w:p>
        </w:tc>
        <w:tc>
          <w:tcPr>
            <w:tcW w:w="3953" w:type="dxa"/>
          </w:tcPr>
          <w:p w14:paraId="66592BBA" w14:textId="77777777" w:rsidR="009C1A3D" w:rsidRPr="00AA27BF" w:rsidRDefault="009C1A3D" w:rsidP="007E6EE9">
            <w:pPr>
              <w:tabs>
                <w:tab w:val="left" w:pos="9090"/>
              </w:tabs>
              <w:autoSpaceDE w:val="0"/>
              <w:autoSpaceDN w:val="0"/>
              <w:adjustRightInd w:val="0"/>
              <w:jc w:val="both"/>
              <w:rPr>
                <w:rFonts w:ascii="Arial" w:eastAsia="Calibri" w:hAnsi="Arial" w:cs="Arial"/>
                <w:b/>
                <w:color w:val="000000" w:themeColor="text1"/>
                <w:sz w:val="22"/>
                <w:szCs w:val="22"/>
                <w:lang w:eastAsia="zh-CN"/>
              </w:rPr>
            </w:pPr>
            <w:r w:rsidRPr="00AA27BF">
              <w:rPr>
                <w:rFonts w:ascii="Arial" w:eastAsia="Calibri" w:hAnsi="Arial" w:cs="Arial"/>
                <w:b/>
                <w:color w:val="000000" w:themeColor="text1"/>
                <w:sz w:val="22"/>
                <w:szCs w:val="22"/>
                <w:lang w:eastAsia="zh-CN"/>
              </w:rPr>
              <w:t>Price (USD/MT) (Unit)</w:t>
            </w:r>
          </w:p>
        </w:tc>
      </w:tr>
      <w:tr w:rsidR="00657FE2" w:rsidRPr="00AA27BF" w14:paraId="4922F55F" w14:textId="77777777" w:rsidTr="007E6EE9">
        <w:trPr>
          <w:trHeight w:val="347"/>
        </w:trPr>
        <w:tc>
          <w:tcPr>
            <w:tcW w:w="1084" w:type="dxa"/>
            <w:vMerge w:val="restart"/>
          </w:tcPr>
          <w:p w14:paraId="4C24EE8A"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r w:rsidRPr="00AA27BF">
              <w:rPr>
                <w:rFonts w:ascii="Arial" w:eastAsia="Calibri" w:hAnsi="Arial" w:cs="Arial"/>
                <w:color w:val="000000" w:themeColor="text1"/>
                <w:sz w:val="22"/>
                <w:szCs w:val="22"/>
                <w:lang w:eastAsia="zh-CN"/>
              </w:rPr>
              <w:t xml:space="preserve">1. </w:t>
            </w:r>
          </w:p>
        </w:tc>
        <w:tc>
          <w:tcPr>
            <w:tcW w:w="4133" w:type="dxa"/>
            <w:vMerge w:val="restart"/>
          </w:tcPr>
          <w:p w14:paraId="3FDFF0A3"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r w:rsidRPr="00AA27BF">
              <w:rPr>
                <w:rFonts w:ascii="Arial" w:eastAsia="Calibri" w:hAnsi="Arial" w:cs="Arial"/>
                <w:color w:val="000000" w:themeColor="text1"/>
                <w:sz w:val="22"/>
                <w:szCs w:val="22"/>
                <w:lang w:eastAsia="zh-CN"/>
              </w:rPr>
              <w:t xml:space="preserve">Bid Price for Procurement and Delivery of 8.0 MMT of Imported Coal  at Plant Jetty (CDP) </w:t>
            </w:r>
          </w:p>
        </w:tc>
        <w:tc>
          <w:tcPr>
            <w:tcW w:w="3953" w:type="dxa"/>
          </w:tcPr>
          <w:p w14:paraId="0D1F6227"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r w:rsidRPr="00AA27BF">
              <w:rPr>
                <w:rFonts w:ascii="Arial" w:eastAsia="Calibri" w:hAnsi="Arial" w:cs="Arial"/>
                <w:color w:val="000000" w:themeColor="text1"/>
                <w:sz w:val="22"/>
                <w:szCs w:val="22"/>
                <w:lang w:eastAsia="zh-CN"/>
              </w:rPr>
              <w:t>…(in figures)….</w:t>
            </w:r>
          </w:p>
          <w:p w14:paraId="080529D8"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p>
        </w:tc>
      </w:tr>
      <w:tr w:rsidR="00657FE2" w:rsidRPr="00AA27BF" w14:paraId="63499D98" w14:textId="77777777" w:rsidTr="007E6EE9">
        <w:trPr>
          <w:trHeight w:val="496"/>
        </w:trPr>
        <w:tc>
          <w:tcPr>
            <w:tcW w:w="1084" w:type="dxa"/>
            <w:vMerge/>
          </w:tcPr>
          <w:p w14:paraId="5D2C164D"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p>
        </w:tc>
        <w:tc>
          <w:tcPr>
            <w:tcW w:w="4133" w:type="dxa"/>
            <w:vMerge/>
          </w:tcPr>
          <w:p w14:paraId="7F606B2D" w14:textId="77777777" w:rsidR="009C1A3D" w:rsidRPr="00AA27BF" w:rsidDel="00425497"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p>
        </w:tc>
        <w:tc>
          <w:tcPr>
            <w:tcW w:w="3953" w:type="dxa"/>
          </w:tcPr>
          <w:p w14:paraId="30FC8A12" w14:textId="77777777" w:rsidR="009C1A3D" w:rsidRPr="00AA27BF" w:rsidRDefault="009C1A3D" w:rsidP="007E6EE9">
            <w:pPr>
              <w:tabs>
                <w:tab w:val="left" w:pos="9090"/>
              </w:tabs>
              <w:autoSpaceDE w:val="0"/>
              <w:autoSpaceDN w:val="0"/>
              <w:adjustRightInd w:val="0"/>
              <w:jc w:val="both"/>
              <w:rPr>
                <w:rFonts w:ascii="Arial" w:eastAsia="Calibri" w:hAnsi="Arial" w:cs="Arial"/>
                <w:color w:val="000000" w:themeColor="text1"/>
                <w:sz w:val="22"/>
                <w:szCs w:val="22"/>
                <w:lang w:eastAsia="zh-CN"/>
              </w:rPr>
            </w:pPr>
            <w:r w:rsidRPr="00AA27BF">
              <w:rPr>
                <w:rFonts w:ascii="Arial" w:eastAsia="Calibri" w:hAnsi="Arial" w:cs="Arial"/>
                <w:color w:val="000000" w:themeColor="text1"/>
                <w:sz w:val="22"/>
                <w:szCs w:val="22"/>
                <w:lang w:eastAsia="zh-CN"/>
              </w:rPr>
              <w:t>…..(in words)…..</w:t>
            </w:r>
          </w:p>
        </w:tc>
      </w:tr>
    </w:tbl>
    <w:p w14:paraId="1A2FADE2" w14:textId="77777777" w:rsidR="009C1A3D" w:rsidRPr="00AA27BF" w:rsidRDefault="009C1A3D" w:rsidP="009C1A3D">
      <w:pPr>
        <w:tabs>
          <w:tab w:val="left" w:pos="9090"/>
        </w:tabs>
        <w:autoSpaceDE w:val="0"/>
        <w:autoSpaceDN w:val="0"/>
        <w:adjustRightInd w:val="0"/>
        <w:spacing w:before="360" w:after="240"/>
        <w:ind w:left="709" w:hanging="709"/>
        <w:jc w:val="both"/>
        <w:rPr>
          <w:rFonts w:ascii="Arial" w:eastAsia="SimSun" w:hAnsi="Arial" w:cs="Arial"/>
          <w:color w:val="000000" w:themeColor="text1"/>
          <w:sz w:val="22"/>
          <w:szCs w:val="22"/>
          <w:lang w:eastAsia="zh-CN"/>
        </w:rPr>
      </w:pPr>
      <w:r w:rsidRPr="00AA27BF">
        <w:rPr>
          <w:rFonts w:ascii="Arial" w:eastAsia="SimSun" w:hAnsi="Arial" w:cs="Arial"/>
          <w:bCs/>
          <w:color w:val="000000" w:themeColor="text1"/>
          <w:sz w:val="22"/>
          <w:szCs w:val="22"/>
          <w:lang w:eastAsia="zh-CN"/>
        </w:rPr>
        <w:t>2.0</w:t>
      </w:r>
      <w:r w:rsidRPr="00AA27BF">
        <w:rPr>
          <w:rFonts w:ascii="Arial" w:eastAsia="SimSun" w:hAnsi="Arial" w:cs="Arial"/>
          <w:b/>
          <w:bCs/>
          <w:color w:val="000000" w:themeColor="text1"/>
          <w:sz w:val="22"/>
          <w:szCs w:val="22"/>
          <w:lang w:eastAsia="zh-CN"/>
        </w:rPr>
        <w:tab/>
      </w:r>
      <w:r w:rsidRPr="00AA27BF">
        <w:rPr>
          <w:rFonts w:ascii="Arial" w:eastAsia="SimSun" w:hAnsi="Arial" w:cs="Arial"/>
          <w:color w:val="000000" w:themeColor="text1"/>
          <w:sz w:val="22"/>
          <w:szCs w:val="22"/>
          <w:lang w:eastAsia="zh-CN"/>
        </w:rPr>
        <w:t>We hereby confirm that for quoting the Bid Price in the Price Schedule, we have considered the following Coal Quality Base parameters and values thereof, besides other Coal quality parameters specified in the Bidding Document(s):</w:t>
      </w:r>
    </w:p>
    <w:tbl>
      <w:tblPr>
        <w:tblStyle w:val="TableGrid2"/>
        <w:tblW w:w="9186" w:type="dxa"/>
        <w:tblInd w:w="709" w:type="dxa"/>
        <w:tblLook w:val="04A0" w:firstRow="1" w:lastRow="0" w:firstColumn="1" w:lastColumn="0" w:noHBand="0" w:noVBand="1"/>
      </w:tblPr>
      <w:tblGrid>
        <w:gridCol w:w="996"/>
        <w:gridCol w:w="3060"/>
        <w:gridCol w:w="900"/>
        <w:gridCol w:w="4230"/>
      </w:tblGrid>
      <w:tr w:rsidR="00657FE2" w:rsidRPr="00AA27BF" w14:paraId="6DF0BD1E" w14:textId="77777777" w:rsidTr="007E6EE9">
        <w:tc>
          <w:tcPr>
            <w:tcW w:w="996" w:type="dxa"/>
          </w:tcPr>
          <w:p w14:paraId="322E6C87" w14:textId="77777777" w:rsidR="009C1A3D" w:rsidRPr="00AA27BF" w:rsidRDefault="009C1A3D" w:rsidP="007E6EE9">
            <w:pPr>
              <w:tabs>
                <w:tab w:val="left" w:pos="9090"/>
              </w:tabs>
              <w:autoSpaceDE w:val="0"/>
              <w:autoSpaceDN w:val="0"/>
              <w:adjustRightInd w:val="0"/>
              <w:jc w:val="both"/>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Sl. No.</w:t>
            </w:r>
          </w:p>
        </w:tc>
        <w:tc>
          <w:tcPr>
            <w:tcW w:w="3060" w:type="dxa"/>
          </w:tcPr>
          <w:p w14:paraId="3A063E13" w14:textId="77777777" w:rsidR="009C1A3D" w:rsidRPr="00AA27BF" w:rsidRDefault="009C1A3D" w:rsidP="007E6EE9">
            <w:pPr>
              <w:tabs>
                <w:tab w:val="left" w:pos="9090"/>
              </w:tabs>
              <w:autoSpaceDE w:val="0"/>
              <w:autoSpaceDN w:val="0"/>
              <w:adjustRightInd w:val="0"/>
              <w:jc w:val="both"/>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Parameter for Coal quality</w:t>
            </w:r>
          </w:p>
        </w:tc>
        <w:tc>
          <w:tcPr>
            <w:tcW w:w="900" w:type="dxa"/>
          </w:tcPr>
          <w:p w14:paraId="1C88403D" w14:textId="77777777" w:rsidR="009C1A3D" w:rsidRPr="00AA27BF" w:rsidRDefault="009C1A3D" w:rsidP="007E6EE9">
            <w:pPr>
              <w:tabs>
                <w:tab w:val="left" w:pos="9090"/>
              </w:tabs>
              <w:autoSpaceDE w:val="0"/>
              <w:autoSpaceDN w:val="0"/>
              <w:adjustRightInd w:val="0"/>
              <w:jc w:val="both"/>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Basis</w:t>
            </w:r>
          </w:p>
        </w:tc>
        <w:tc>
          <w:tcPr>
            <w:tcW w:w="4230" w:type="dxa"/>
          </w:tcPr>
          <w:p w14:paraId="321515C4" w14:textId="77777777" w:rsidR="009C1A3D" w:rsidRPr="00AA27BF" w:rsidRDefault="009C1A3D" w:rsidP="007E6EE9">
            <w:pPr>
              <w:tabs>
                <w:tab w:val="left" w:pos="9090"/>
              </w:tabs>
              <w:autoSpaceDE w:val="0"/>
              <w:autoSpaceDN w:val="0"/>
              <w:adjustRightInd w:val="0"/>
              <w:jc w:val="both"/>
              <w:rPr>
                <w:rFonts w:ascii="Arial" w:eastAsia="SimSun" w:hAnsi="Arial" w:cs="Arial"/>
                <w:b/>
                <w:color w:val="000000" w:themeColor="text1"/>
                <w:sz w:val="22"/>
                <w:szCs w:val="22"/>
                <w:lang w:eastAsia="zh-CN"/>
              </w:rPr>
            </w:pPr>
            <w:r w:rsidRPr="00AA27BF">
              <w:rPr>
                <w:rFonts w:ascii="Arial" w:eastAsia="SimSun" w:hAnsi="Arial" w:cs="Arial"/>
                <w:b/>
                <w:color w:val="000000" w:themeColor="text1"/>
                <w:sz w:val="22"/>
                <w:szCs w:val="22"/>
                <w:lang w:eastAsia="zh-CN"/>
              </w:rPr>
              <w:t>Base Value of Coal Quality Parameter</w:t>
            </w:r>
          </w:p>
        </w:tc>
      </w:tr>
      <w:tr w:rsidR="00657FE2" w:rsidRPr="00AA27BF" w14:paraId="59BF034D" w14:textId="77777777" w:rsidTr="007E6EE9">
        <w:tc>
          <w:tcPr>
            <w:tcW w:w="996" w:type="dxa"/>
          </w:tcPr>
          <w:p w14:paraId="47941B96"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1.</w:t>
            </w:r>
          </w:p>
        </w:tc>
        <w:tc>
          <w:tcPr>
            <w:tcW w:w="3060" w:type="dxa"/>
          </w:tcPr>
          <w:p w14:paraId="17F334B8"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bCs/>
                <w:color w:val="000000" w:themeColor="text1"/>
                <w:sz w:val="22"/>
                <w:szCs w:val="22"/>
                <w:lang w:eastAsia="zh-CN"/>
              </w:rPr>
              <w:t>Net Calorific Value, As Received Basis (NAR)</w:t>
            </w:r>
          </w:p>
        </w:tc>
        <w:tc>
          <w:tcPr>
            <w:tcW w:w="900" w:type="dxa"/>
          </w:tcPr>
          <w:p w14:paraId="683A278C"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bCs/>
                <w:color w:val="000000" w:themeColor="text1"/>
                <w:sz w:val="22"/>
                <w:szCs w:val="22"/>
                <w:lang w:eastAsia="zh-CN"/>
              </w:rPr>
              <w:t>ARB</w:t>
            </w:r>
          </w:p>
        </w:tc>
        <w:tc>
          <w:tcPr>
            <w:tcW w:w="4230" w:type="dxa"/>
          </w:tcPr>
          <w:p w14:paraId="1A0C0240"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bCs/>
                <w:color w:val="000000" w:themeColor="text1"/>
                <w:sz w:val="22"/>
                <w:szCs w:val="22"/>
                <w:lang w:eastAsia="zh-CN"/>
              </w:rPr>
              <w:t>5500</w:t>
            </w:r>
            <w:r w:rsidRPr="00AA27BF">
              <w:rPr>
                <w:rFonts w:ascii="Arial" w:eastAsia="SimSun" w:hAnsi="Arial" w:cs="Arial"/>
                <w:bCs/>
                <w:color w:val="000000" w:themeColor="text1"/>
                <w:spacing w:val="1"/>
                <w:sz w:val="22"/>
                <w:szCs w:val="22"/>
                <w:lang w:eastAsia="zh-CN"/>
              </w:rPr>
              <w:t xml:space="preserve"> </w:t>
            </w:r>
            <w:r w:rsidRPr="00AA27BF">
              <w:rPr>
                <w:rFonts w:ascii="Arial" w:eastAsia="SimSun" w:hAnsi="Arial" w:cs="Arial"/>
                <w:bCs/>
                <w:color w:val="000000" w:themeColor="text1"/>
                <w:sz w:val="22"/>
                <w:szCs w:val="22"/>
                <w:lang w:eastAsia="zh-CN"/>
              </w:rPr>
              <w:t>Kcal/Kg</w:t>
            </w:r>
          </w:p>
        </w:tc>
      </w:tr>
      <w:tr w:rsidR="00657FE2" w:rsidRPr="00AA27BF" w14:paraId="4B80F5FA" w14:textId="77777777" w:rsidTr="007E6EE9">
        <w:tc>
          <w:tcPr>
            <w:tcW w:w="996" w:type="dxa"/>
          </w:tcPr>
          <w:p w14:paraId="0FEE87B4"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2.</w:t>
            </w:r>
          </w:p>
        </w:tc>
        <w:tc>
          <w:tcPr>
            <w:tcW w:w="3060" w:type="dxa"/>
          </w:tcPr>
          <w:p w14:paraId="4CD8B8FD"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bCs/>
                <w:color w:val="000000" w:themeColor="text1"/>
                <w:sz w:val="22"/>
                <w:szCs w:val="22"/>
                <w:lang w:eastAsia="zh-CN"/>
              </w:rPr>
              <w:t>Ash</w:t>
            </w:r>
          </w:p>
        </w:tc>
        <w:tc>
          <w:tcPr>
            <w:tcW w:w="900" w:type="dxa"/>
          </w:tcPr>
          <w:p w14:paraId="313DAF62"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bCs/>
                <w:color w:val="000000" w:themeColor="text1"/>
                <w:sz w:val="22"/>
                <w:szCs w:val="22"/>
                <w:lang w:eastAsia="zh-CN"/>
              </w:rPr>
              <w:t>ADB</w:t>
            </w:r>
          </w:p>
        </w:tc>
        <w:tc>
          <w:tcPr>
            <w:tcW w:w="4230" w:type="dxa"/>
          </w:tcPr>
          <w:p w14:paraId="267E048A" w14:textId="5FD0F125" w:rsidR="009C1A3D" w:rsidRPr="00AA27BF" w:rsidRDefault="009C1A3D" w:rsidP="007E6EE9">
            <w:pPr>
              <w:tabs>
                <w:tab w:val="left" w:pos="9090"/>
              </w:tabs>
              <w:autoSpaceDE w:val="0"/>
              <w:autoSpaceDN w:val="0"/>
              <w:adjustRightInd w:val="0"/>
              <w:jc w:val="both"/>
              <w:rPr>
                <w:rFonts w:ascii="Arial" w:eastAsia="SimSun" w:hAnsi="Arial" w:cs="Arial"/>
                <w:bCs/>
                <w:color w:val="000000" w:themeColor="text1"/>
                <w:sz w:val="22"/>
                <w:szCs w:val="22"/>
                <w:lang w:eastAsia="zh-CN"/>
              </w:rPr>
            </w:pPr>
            <w:r w:rsidRPr="00AA27BF">
              <w:rPr>
                <w:rFonts w:ascii="Arial" w:eastAsia="SimSun" w:hAnsi="Arial" w:cs="Arial"/>
                <w:bCs/>
                <w:color w:val="000000" w:themeColor="text1"/>
                <w:sz w:val="22"/>
                <w:szCs w:val="22"/>
                <w:lang w:eastAsia="zh-CN"/>
              </w:rPr>
              <w:t>1</w:t>
            </w:r>
            <w:r w:rsidR="00020E4B" w:rsidRPr="00AA27BF">
              <w:rPr>
                <w:rFonts w:ascii="Arial" w:eastAsia="SimSun" w:hAnsi="Arial" w:cs="Arial"/>
                <w:bCs/>
                <w:color w:val="000000" w:themeColor="text1"/>
                <w:sz w:val="22"/>
                <w:szCs w:val="22"/>
                <w:lang w:eastAsia="zh-CN"/>
              </w:rPr>
              <w:t>2</w:t>
            </w:r>
            <w:r w:rsidRPr="00AA27BF">
              <w:rPr>
                <w:rFonts w:ascii="Arial" w:eastAsia="SimSun" w:hAnsi="Arial" w:cs="Arial"/>
                <w:bCs/>
                <w:color w:val="000000" w:themeColor="text1"/>
                <w:sz w:val="22"/>
                <w:szCs w:val="22"/>
                <w:lang w:eastAsia="zh-CN"/>
              </w:rPr>
              <w:t>%</w:t>
            </w:r>
          </w:p>
        </w:tc>
      </w:tr>
      <w:tr w:rsidR="00657FE2" w:rsidRPr="00AA27BF" w14:paraId="59192E02" w14:textId="77777777" w:rsidTr="007E6EE9">
        <w:tc>
          <w:tcPr>
            <w:tcW w:w="996" w:type="dxa"/>
          </w:tcPr>
          <w:p w14:paraId="2D695B7A"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3.</w:t>
            </w:r>
          </w:p>
        </w:tc>
        <w:tc>
          <w:tcPr>
            <w:tcW w:w="3060" w:type="dxa"/>
          </w:tcPr>
          <w:p w14:paraId="3DE72120"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bCs/>
                <w:color w:val="000000" w:themeColor="text1"/>
                <w:sz w:val="22"/>
                <w:szCs w:val="22"/>
                <w:lang w:eastAsia="zh-CN"/>
              </w:rPr>
              <w:t>Sulphur</w:t>
            </w:r>
          </w:p>
        </w:tc>
        <w:tc>
          <w:tcPr>
            <w:tcW w:w="900" w:type="dxa"/>
          </w:tcPr>
          <w:p w14:paraId="66EE9F3D"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bCs/>
                <w:color w:val="000000" w:themeColor="text1"/>
                <w:sz w:val="22"/>
                <w:szCs w:val="22"/>
                <w:lang w:eastAsia="zh-CN"/>
              </w:rPr>
              <w:t>ADB</w:t>
            </w:r>
          </w:p>
        </w:tc>
        <w:tc>
          <w:tcPr>
            <w:tcW w:w="4230" w:type="dxa"/>
          </w:tcPr>
          <w:p w14:paraId="6B5FE676" w14:textId="77777777" w:rsidR="009C1A3D" w:rsidRPr="00AA27BF" w:rsidRDefault="009C1A3D" w:rsidP="007E6EE9">
            <w:pPr>
              <w:tabs>
                <w:tab w:val="left" w:pos="9090"/>
              </w:tabs>
              <w:autoSpaceDE w:val="0"/>
              <w:autoSpaceDN w:val="0"/>
              <w:adjustRightInd w:val="0"/>
              <w:jc w:val="both"/>
              <w:rPr>
                <w:rFonts w:ascii="Arial" w:eastAsia="SimSun" w:hAnsi="Arial" w:cs="Arial"/>
                <w:bCs/>
                <w:color w:val="000000" w:themeColor="text1"/>
                <w:sz w:val="22"/>
                <w:szCs w:val="22"/>
                <w:lang w:eastAsia="zh-CN"/>
              </w:rPr>
            </w:pPr>
            <w:r w:rsidRPr="00AA27BF">
              <w:rPr>
                <w:rFonts w:ascii="Arial" w:eastAsia="SimSun" w:hAnsi="Arial" w:cs="Arial"/>
                <w:bCs/>
                <w:color w:val="000000" w:themeColor="text1"/>
                <w:sz w:val="22"/>
                <w:szCs w:val="22"/>
                <w:lang w:eastAsia="zh-CN"/>
              </w:rPr>
              <w:t>0.7%</w:t>
            </w:r>
          </w:p>
        </w:tc>
      </w:tr>
      <w:tr w:rsidR="00657FE2" w:rsidRPr="00AA27BF" w14:paraId="2BC5DD37" w14:textId="77777777" w:rsidTr="007E6EE9">
        <w:trPr>
          <w:trHeight w:val="70"/>
        </w:trPr>
        <w:tc>
          <w:tcPr>
            <w:tcW w:w="996" w:type="dxa"/>
          </w:tcPr>
          <w:p w14:paraId="3606E75B"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4.</w:t>
            </w:r>
          </w:p>
        </w:tc>
        <w:tc>
          <w:tcPr>
            <w:tcW w:w="3060" w:type="dxa"/>
          </w:tcPr>
          <w:p w14:paraId="41E665BA"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bCs/>
                <w:color w:val="000000" w:themeColor="text1"/>
                <w:sz w:val="22"/>
                <w:szCs w:val="22"/>
                <w:lang w:eastAsia="zh-CN"/>
              </w:rPr>
              <w:t>Size</w:t>
            </w:r>
          </w:p>
        </w:tc>
        <w:tc>
          <w:tcPr>
            <w:tcW w:w="900" w:type="dxa"/>
          </w:tcPr>
          <w:p w14:paraId="3ED957FA" w14:textId="77777777" w:rsidR="009C1A3D" w:rsidRPr="00AA27BF" w:rsidRDefault="009C1A3D" w:rsidP="007E6EE9">
            <w:pPr>
              <w:tabs>
                <w:tab w:val="left" w:pos="9090"/>
              </w:tabs>
              <w:autoSpaceDE w:val="0"/>
              <w:autoSpaceDN w:val="0"/>
              <w:adjustRightInd w:val="0"/>
              <w:jc w:val="both"/>
              <w:rPr>
                <w:rFonts w:ascii="Arial" w:eastAsia="SimSun" w:hAnsi="Arial" w:cs="Arial"/>
                <w:color w:val="000000" w:themeColor="text1"/>
                <w:sz w:val="22"/>
                <w:szCs w:val="22"/>
                <w:lang w:eastAsia="zh-CN"/>
              </w:rPr>
            </w:pPr>
            <w:r w:rsidRPr="00AA27BF">
              <w:rPr>
                <w:rFonts w:ascii="Arial" w:eastAsia="SimSun" w:hAnsi="Arial" w:cs="Arial"/>
                <w:bCs/>
                <w:color w:val="000000" w:themeColor="text1"/>
                <w:sz w:val="22"/>
                <w:szCs w:val="22"/>
                <w:lang w:eastAsia="zh-CN"/>
              </w:rPr>
              <w:t>-</w:t>
            </w:r>
          </w:p>
        </w:tc>
        <w:tc>
          <w:tcPr>
            <w:tcW w:w="4230" w:type="dxa"/>
          </w:tcPr>
          <w:p w14:paraId="3310EFA2" w14:textId="77777777" w:rsidR="009C1A3D" w:rsidRPr="00AA27BF" w:rsidRDefault="009C1A3D" w:rsidP="007E6EE9">
            <w:pPr>
              <w:tabs>
                <w:tab w:val="left" w:pos="9090"/>
              </w:tabs>
              <w:kinsoku w:val="0"/>
              <w:overflowPunct w:val="0"/>
              <w:autoSpaceDE w:val="0"/>
              <w:autoSpaceDN w:val="0"/>
              <w:adjustRightInd w:val="0"/>
              <w:rPr>
                <w:rFonts w:ascii="Arial" w:hAnsi="Arial" w:cs="Arial"/>
                <w:color w:val="000000" w:themeColor="text1"/>
                <w:sz w:val="22"/>
                <w:szCs w:val="22"/>
                <w:lang w:eastAsia="zh-CN"/>
              </w:rPr>
            </w:pPr>
            <w:r w:rsidRPr="00AA27BF">
              <w:rPr>
                <w:rFonts w:ascii="Arial" w:eastAsia="SimSun" w:hAnsi="Arial" w:cs="Arial"/>
                <w:bCs/>
                <w:color w:val="000000" w:themeColor="text1"/>
                <w:sz w:val="22"/>
                <w:szCs w:val="22"/>
                <w:lang w:eastAsia="zh-CN"/>
              </w:rPr>
              <w:t>Up to 50 mm (less</w:t>
            </w:r>
            <w:r w:rsidRPr="00AA27BF">
              <w:rPr>
                <w:rFonts w:ascii="Arial" w:eastAsia="SimSun" w:hAnsi="Arial" w:cs="Arial"/>
                <w:bCs/>
                <w:color w:val="000000" w:themeColor="text1"/>
                <w:spacing w:val="1"/>
                <w:sz w:val="22"/>
                <w:szCs w:val="22"/>
                <w:lang w:eastAsia="zh-CN"/>
              </w:rPr>
              <w:t xml:space="preserve"> </w:t>
            </w:r>
            <w:r w:rsidRPr="00AA27BF">
              <w:rPr>
                <w:rFonts w:ascii="Arial" w:eastAsia="SimSun" w:hAnsi="Arial" w:cs="Arial"/>
                <w:bCs/>
                <w:color w:val="000000" w:themeColor="text1"/>
                <w:sz w:val="22"/>
                <w:szCs w:val="22"/>
                <w:lang w:eastAsia="zh-CN"/>
              </w:rPr>
              <w:t>than 2.0 mm: 15% max)</w:t>
            </w:r>
          </w:p>
        </w:tc>
      </w:tr>
    </w:tbl>
    <w:p w14:paraId="60C445C5" w14:textId="77777777" w:rsidR="009C1A3D" w:rsidRPr="00AA27BF" w:rsidRDefault="009C1A3D" w:rsidP="009C1A3D">
      <w:pPr>
        <w:tabs>
          <w:tab w:val="left" w:pos="9090"/>
        </w:tabs>
        <w:kinsoku w:val="0"/>
        <w:overflowPunct w:val="0"/>
        <w:autoSpaceDE w:val="0"/>
        <w:autoSpaceDN w:val="0"/>
        <w:adjustRightInd w:val="0"/>
        <w:spacing w:before="240"/>
        <w:ind w:left="720"/>
        <w:rPr>
          <w:rFonts w:ascii="Arial" w:hAnsi="Arial" w:cs="Arial"/>
          <w:i/>
          <w:color w:val="000000" w:themeColor="text1"/>
          <w:sz w:val="22"/>
          <w:szCs w:val="22"/>
          <w:lang w:eastAsia="zh-CN"/>
        </w:rPr>
      </w:pPr>
      <w:r w:rsidRPr="00AA27BF" w:rsidDel="00845F50">
        <w:rPr>
          <w:rFonts w:ascii="Arial" w:eastAsia="SimSun" w:hAnsi="Arial" w:cs="Arial"/>
          <w:color w:val="000000" w:themeColor="text1"/>
          <w:sz w:val="22"/>
          <w:szCs w:val="22"/>
          <w:lang w:eastAsia="zh-CN"/>
        </w:rPr>
        <w:t xml:space="preserve"> </w:t>
      </w:r>
      <w:r w:rsidRPr="00AA27BF">
        <w:rPr>
          <w:rFonts w:ascii="Arial" w:eastAsia="SimSun" w:hAnsi="Arial" w:cs="Arial"/>
          <w:i/>
          <w:color w:val="000000" w:themeColor="text1"/>
          <w:sz w:val="22"/>
          <w:szCs w:val="22"/>
          <w:lang w:eastAsia="zh-CN"/>
        </w:rPr>
        <w:t>(</w:t>
      </w:r>
      <w:r w:rsidRPr="00AA27BF">
        <w:rPr>
          <w:rFonts w:ascii="Arial" w:eastAsia="SimSun" w:hAnsi="Arial" w:cs="Arial"/>
          <w:i/>
          <w:iCs/>
          <w:color w:val="000000" w:themeColor="text1"/>
          <w:sz w:val="22"/>
          <w:szCs w:val="22"/>
          <w:lang w:eastAsia="zh-CN"/>
        </w:rPr>
        <w:t>ARB- As Received basis, ADB: Air Dry Basis; NAR: Net As Received</w:t>
      </w:r>
      <w:r w:rsidRPr="00AA27BF">
        <w:rPr>
          <w:rFonts w:ascii="Arial" w:eastAsia="SimSun" w:hAnsi="Arial" w:cs="Arial"/>
          <w:i/>
          <w:color w:val="000000" w:themeColor="text1"/>
          <w:sz w:val="22"/>
          <w:szCs w:val="22"/>
          <w:lang w:eastAsia="zh-CN"/>
        </w:rPr>
        <w:t>)</w:t>
      </w:r>
    </w:p>
    <w:p w14:paraId="64B578A5" w14:textId="77777777" w:rsidR="009C1A3D" w:rsidRPr="00AA27BF" w:rsidRDefault="009C1A3D" w:rsidP="009C1A3D">
      <w:pPr>
        <w:tabs>
          <w:tab w:val="left" w:pos="9090"/>
        </w:tabs>
        <w:kinsoku w:val="0"/>
        <w:overflowPunct w:val="0"/>
        <w:spacing w:after="120"/>
        <w:rPr>
          <w:rFonts w:ascii="Arial" w:eastAsia="SimSun" w:hAnsi="Arial" w:cs="Arial"/>
          <w:color w:val="000000" w:themeColor="text1"/>
          <w:sz w:val="16"/>
          <w:szCs w:val="16"/>
          <w:lang w:eastAsia="zh-CN"/>
        </w:rPr>
      </w:pPr>
    </w:p>
    <w:p w14:paraId="20E2493B" w14:textId="77777777" w:rsidR="009C1A3D" w:rsidRPr="00AA27BF" w:rsidRDefault="009C1A3D" w:rsidP="009C1A3D">
      <w:pPr>
        <w:tabs>
          <w:tab w:val="left" w:pos="9090"/>
        </w:tabs>
        <w:kinsoku w:val="0"/>
        <w:overflowPunct w:val="0"/>
        <w:spacing w:after="240"/>
        <w:ind w:left="720" w:hanging="720"/>
        <w:jc w:val="both"/>
        <w:rPr>
          <w:rFonts w:ascii="Arial" w:eastAsia="SimSun" w:hAnsi="Arial" w:cs="Arial"/>
          <w:bCs/>
          <w:color w:val="000000" w:themeColor="text1"/>
          <w:sz w:val="22"/>
          <w:szCs w:val="22"/>
          <w:lang w:eastAsia="zh-CN"/>
        </w:rPr>
      </w:pPr>
      <w:r w:rsidRPr="00AA27BF">
        <w:rPr>
          <w:rFonts w:ascii="Arial" w:eastAsia="SimSun" w:hAnsi="Arial" w:cs="Arial"/>
          <w:bCs/>
          <w:color w:val="000000" w:themeColor="text1"/>
          <w:sz w:val="22"/>
          <w:szCs w:val="22"/>
          <w:lang w:eastAsia="zh-CN"/>
        </w:rPr>
        <w:t xml:space="preserve">3.0 </w:t>
      </w:r>
      <w:r w:rsidRPr="00AA27BF">
        <w:rPr>
          <w:rFonts w:ascii="Arial" w:eastAsia="SimSun" w:hAnsi="Arial" w:cs="Arial"/>
          <w:b/>
          <w:bCs/>
          <w:color w:val="000000" w:themeColor="text1"/>
          <w:sz w:val="22"/>
          <w:szCs w:val="22"/>
          <w:lang w:eastAsia="zh-CN"/>
        </w:rPr>
        <w:tab/>
      </w:r>
      <w:r w:rsidRPr="00AA27BF">
        <w:rPr>
          <w:rFonts w:ascii="Arial" w:eastAsia="SimSun" w:hAnsi="Arial" w:cs="Arial"/>
          <w:bCs/>
          <w:color w:val="000000" w:themeColor="text1"/>
          <w:sz w:val="22"/>
          <w:szCs w:val="22"/>
          <w:lang w:eastAsia="zh-CN"/>
        </w:rPr>
        <w:t xml:space="preserve">In line with the stipulations of ITB clause 5.5, we hereby furnish break-up of the Bid Price to be quoted in terms of sl. no. 1.0 above, into the following components for price adjustment during actual supply. We understand that this break-up of price components will only be used for the purpose of price adjustment during actual supply and shall not be used for the purpose of evaluation of financial proposal. </w:t>
      </w:r>
    </w:p>
    <w:tbl>
      <w:tblPr>
        <w:tblW w:w="9274"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4124"/>
        <w:gridCol w:w="2127"/>
        <w:gridCol w:w="2197"/>
      </w:tblGrid>
      <w:tr w:rsidR="00657FE2" w:rsidRPr="00AA27BF" w14:paraId="42822512" w14:textId="77777777" w:rsidTr="007E6EE9">
        <w:trPr>
          <w:trHeight w:val="471"/>
        </w:trPr>
        <w:tc>
          <w:tcPr>
            <w:tcW w:w="826" w:type="dxa"/>
            <w:vMerge w:val="restart"/>
          </w:tcPr>
          <w:p w14:paraId="24201681" w14:textId="77777777" w:rsidR="009C1A3D" w:rsidRPr="00AA27BF" w:rsidRDefault="009C1A3D" w:rsidP="007E6EE9">
            <w:pPr>
              <w:tabs>
                <w:tab w:val="left" w:pos="9090"/>
              </w:tabs>
              <w:autoSpaceDE w:val="0"/>
              <w:autoSpaceDN w:val="0"/>
              <w:adjustRightInd w:val="0"/>
              <w:ind w:left="-4" w:right="131"/>
              <w:jc w:val="center"/>
              <w:rPr>
                <w:rFonts w:ascii="Arial" w:eastAsia="Calibri" w:hAnsi="Arial" w:cs="Arial"/>
                <w:b/>
                <w:color w:val="000000" w:themeColor="text1"/>
                <w:sz w:val="22"/>
                <w:szCs w:val="22"/>
                <w:lang w:bidi="mr-IN"/>
              </w:rPr>
            </w:pPr>
            <w:r w:rsidRPr="00AA27BF">
              <w:rPr>
                <w:rFonts w:ascii="Arial" w:eastAsia="Calibri" w:hAnsi="Arial" w:cs="Arial"/>
                <w:b/>
                <w:color w:val="000000" w:themeColor="text1"/>
                <w:sz w:val="22"/>
                <w:szCs w:val="22"/>
                <w:lang w:bidi="mr-IN"/>
              </w:rPr>
              <w:t>Sl. No.</w:t>
            </w:r>
          </w:p>
        </w:tc>
        <w:tc>
          <w:tcPr>
            <w:tcW w:w="4124" w:type="dxa"/>
          </w:tcPr>
          <w:p w14:paraId="7E0C23EF" w14:textId="77777777" w:rsidR="009C1A3D" w:rsidRPr="00AA27BF" w:rsidRDefault="009C1A3D" w:rsidP="007E6EE9">
            <w:pPr>
              <w:tabs>
                <w:tab w:val="left" w:pos="9090"/>
              </w:tabs>
              <w:autoSpaceDE w:val="0"/>
              <w:autoSpaceDN w:val="0"/>
              <w:adjustRightInd w:val="0"/>
              <w:ind w:left="25" w:right="-41"/>
              <w:jc w:val="center"/>
              <w:rPr>
                <w:rFonts w:ascii="Arial" w:eastAsia="Calibri" w:hAnsi="Arial" w:cs="Arial"/>
                <w:b/>
                <w:color w:val="000000" w:themeColor="text1"/>
                <w:sz w:val="22"/>
                <w:szCs w:val="22"/>
                <w:lang w:bidi="mr-IN"/>
              </w:rPr>
            </w:pPr>
            <w:r w:rsidRPr="00AA27BF">
              <w:rPr>
                <w:rFonts w:ascii="Arial" w:eastAsia="Calibri" w:hAnsi="Arial" w:cs="Arial"/>
                <w:b/>
                <w:color w:val="000000" w:themeColor="text1"/>
                <w:sz w:val="22"/>
                <w:szCs w:val="22"/>
                <w:lang w:bidi="mr-IN"/>
              </w:rPr>
              <w:t>Particulars</w:t>
            </w:r>
          </w:p>
        </w:tc>
        <w:tc>
          <w:tcPr>
            <w:tcW w:w="4324" w:type="dxa"/>
            <w:gridSpan w:val="2"/>
          </w:tcPr>
          <w:p w14:paraId="32CB7632" w14:textId="77777777" w:rsidR="009C1A3D" w:rsidRPr="00AA27BF" w:rsidRDefault="009C1A3D" w:rsidP="007E6EE9">
            <w:pPr>
              <w:tabs>
                <w:tab w:val="left" w:pos="9090"/>
              </w:tabs>
              <w:autoSpaceDE w:val="0"/>
              <w:autoSpaceDN w:val="0"/>
              <w:adjustRightInd w:val="0"/>
              <w:ind w:left="25" w:right="-41"/>
              <w:jc w:val="center"/>
              <w:rPr>
                <w:rFonts w:ascii="Arial" w:eastAsia="Calibri" w:hAnsi="Arial" w:cs="Arial"/>
                <w:b/>
                <w:color w:val="000000" w:themeColor="text1"/>
                <w:sz w:val="22"/>
                <w:szCs w:val="22"/>
                <w:lang w:bidi="mr-IN"/>
              </w:rPr>
            </w:pPr>
            <w:r w:rsidRPr="00AA27BF">
              <w:rPr>
                <w:rFonts w:ascii="Arial" w:eastAsia="Calibri" w:hAnsi="Arial" w:cs="Arial"/>
                <w:b/>
                <w:color w:val="000000" w:themeColor="text1"/>
                <w:sz w:val="22"/>
                <w:szCs w:val="22"/>
                <w:lang w:bidi="mr-IN"/>
              </w:rPr>
              <w:t>Price Component</w:t>
            </w:r>
          </w:p>
        </w:tc>
      </w:tr>
      <w:tr w:rsidR="00657FE2" w:rsidRPr="00AA27BF" w14:paraId="5007F5F8" w14:textId="77777777" w:rsidTr="007E6EE9">
        <w:trPr>
          <w:trHeight w:val="470"/>
        </w:trPr>
        <w:tc>
          <w:tcPr>
            <w:tcW w:w="826" w:type="dxa"/>
            <w:vMerge/>
          </w:tcPr>
          <w:p w14:paraId="15D4F344" w14:textId="77777777" w:rsidR="009C1A3D" w:rsidRPr="00AA27BF" w:rsidRDefault="009C1A3D" w:rsidP="007E6EE9">
            <w:pPr>
              <w:tabs>
                <w:tab w:val="left" w:pos="9090"/>
              </w:tabs>
              <w:autoSpaceDE w:val="0"/>
              <w:autoSpaceDN w:val="0"/>
              <w:adjustRightInd w:val="0"/>
              <w:ind w:left="139" w:right="129"/>
              <w:jc w:val="center"/>
              <w:rPr>
                <w:rFonts w:ascii="Arial" w:eastAsia="Calibri" w:hAnsi="Arial" w:cs="Arial"/>
                <w:b/>
                <w:color w:val="000000" w:themeColor="text1"/>
                <w:sz w:val="22"/>
                <w:szCs w:val="22"/>
                <w:lang w:bidi="mr-IN"/>
              </w:rPr>
            </w:pPr>
          </w:p>
        </w:tc>
        <w:tc>
          <w:tcPr>
            <w:tcW w:w="4124" w:type="dxa"/>
          </w:tcPr>
          <w:p w14:paraId="2585355F" w14:textId="77777777" w:rsidR="009C1A3D" w:rsidRPr="00AA27BF" w:rsidRDefault="009C1A3D" w:rsidP="007E6EE9">
            <w:pPr>
              <w:tabs>
                <w:tab w:val="left" w:pos="9090"/>
              </w:tabs>
              <w:autoSpaceDE w:val="0"/>
              <w:autoSpaceDN w:val="0"/>
              <w:adjustRightInd w:val="0"/>
              <w:ind w:left="111"/>
              <w:rPr>
                <w:rFonts w:ascii="Arial" w:eastAsia="Calibri" w:hAnsi="Arial" w:cs="Arial"/>
                <w:color w:val="000000" w:themeColor="text1"/>
                <w:sz w:val="22"/>
                <w:szCs w:val="22"/>
                <w:lang w:bidi="mr-IN"/>
              </w:rPr>
            </w:pPr>
            <w:r w:rsidRPr="00AA27BF">
              <w:rPr>
                <w:rFonts w:ascii="Arial" w:eastAsia="Calibri" w:hAnsi="Arial" w:cs="Arial"/>
                <w:b/>
                <w:color w:val="000000" w:themeColor="text1"/>
                <w:sz w:val="22"/>
                <w:szCs w:val="22"/>
                <w:lang w:bidi="mr-IN"/>
              </w:rPr>
              <w:t>PRICE COMPONENTS</w:t>
            </w:r>
          </w:p>
        </w:tc>
        <w:tc>
          <w:tcPr>
            <w:tcW w:w="2127" w:type="dxa"/>
          </w:tcPr>
          <w:p w14:paraId="025D43CC" w14:textId="77777777" w:rsidR="009C1A3D" w:rsidRPr="00AA27BF" w:rsidRDefault="009C1A3D" w:rsidP="007E6EE9">
            <w:pPr>
              <w:tabs>
                <w:tab w:val="left" w:pos="9090"/>
              </w:tabs>
              <w:autoSpaceDE w:val="0"/>
              <w:autoSpaceDN w:val="0"/>
              <w:adjustRightInd w:val="0"/>
              <w:ind w:left="111"/>
              <w:jc w:val="center"/>
              <w:rPr>
                <w:rFonts w:ascii="Arial" w:eastAsia="Calibri" w:hAnsi="Arial" w:cs="Arial"/>
                <w:b/>
                <w:color w:val="000000" w:themeColor="text1"/>
                <w:sz w:val="22"/>
                <w:szCs w:val="22"/>
                <w:lang w:bidi="mr-IN"/>
              </w:rPr>
            </w:pPr>
            <w:r w:rsidRPr="00AA27BF">
              <w:rPr>
                <w:rFonts w:ascii="Arial" w:eastAsia="Calibri" w:hAnsi="Arial" w:cs="Arial"/>
                <w:b/>
                <w:color w:val="000000" w:themeColor="text1"/>
                <w:sz w:val="22"/>
                <w:szCs w:val="22"/>
                <w:lang w:bidi="mr-IN"/>
              </w:rPr>
              <w:t>Rate</w:t>
            </w:r>
          </w:p>
          <w:p w14:paraId="4EFEAB1F" w14:textId="77777777" w:rsidR="009C1A3D" w:rsidRPr="00AA27BF" w:rsidRDefault="009C1A3D" w:rsidP="007E6EE9">
            <w:pPr>
              <w:tabs>
                <w:tab w:val="left" w:pos="9090"/>
              </w:tabs>
              <w:autoSpaceDE w:val="0"/>
              <w:autoSpaceDN w:val="0"/>
              <w:adjustRightInd w:val="0"/>
              <w:ind w:left="111"/>
              <w:jc w:val="center"/>
              <w:rPr>
                <w:rFonts w:ascii="Arial" w:eastAsia="Calibri" w:hAnsi="Arial" w:cs="Arial"/>
                <w:b/>
                <w:color w:val="000000" w:themeColor="text1"/>
                <w:sz w:val="22"/>
                <w:szCs w:val="22"/>
                <w:lang w:bidi="mr-IN"/>
              </w:rPr>
            </w:pPr>
            <w:r w:rsidRPr="00AA27BF">
              <w:rPr>
                <w:rFonts w:ascii="Arial" w:eastAsia="Calibri" w:hAnsi="Arial" w:cs="Arial"/>
                <w:b/>
                <w:color w:val="000000" w:themeColor="text1"/>
                <w:sz w:val="22"/>
                <w:szCs w:val="22"/>
                <w:lang w:bidi="mr-IN"/>
              </w:rPr>
              <w:t>(US$ per MT)</w:t>
            </w:r>
          </w:p>
          <w:p w14:paraId="1AF79F14" w14:textId="77777777" w:rsidR="009C1A3D" w:rsidRPr="00AA27BF" w:rsidRDefault="009C1A3D" w:rsidP="007E6EE9">
            <w:pPr>
              <w:tabs>
                <w:tab w:val="left" w:pos="9090"/>
              </w:tabs>
              <w:autoSpaceDE w:val="0"/>
              <w:autoSpaceDN w:val="0"/>
              <w:adjustRightInd w:val="0"/>
              <w:ind w:left="111"/>
              <w:jc w:val="center"/>
              <w:rPr>
                <w:rFonts w:ascii="Arial" w:eastAsia="Calibri" w:hAnsi="Arial" w:cs="Arial"/>
                <w:color w:val="000000" w:themeColor="text1"/>
                <w:sz w:val="22"/>
                <w:szCs w:val="22"/>
                <w:lang w:bidi="mr-IN"/>
              </w:rPr>
            </w:pPr>
            <w:r w:rsidRPr="00AA27BF">
              <w:rPr>
                <w:rFonts w:ascii="Arial" w:eastAsia="Calibri" w:hAnsi="Arial" w:cs="Arial"/>
                <w:b/>
                <w:color w:val="000000" w:themeColor="text1"/>
                <w:sz w:val="22"/>
                <w:szCs w:val="22"/>
                <w:lang w:bidi="mr-IN"/>
              </w:rPr>
              <w:t xml:space="preserve">(In figure) </w:t>
            </w:r>
          </w:p>
        </w:tc>
        <w:tc>
          <w:tcPr>
            <w:tcW w:w="2197" w:type="dxa"/>
          </w:tcPr>
          <w:p w14:paraId="289E9271" w14:textId="77777777" w:rsidR="009C1A3D" w:rsidRPr="00AA27BF" w:rsidRDefault="009C1A3D" w:rsidP="007E6EE9">
            <w:pPr>
              <w:tabs>
                <w:tab w:val="left" w:pos="9090"/>
              </w:tabs>
              <w:autoSpaceDE w:val="0"/>
              <w:autoSpaceDN w:val="0"/>
              <w:adjustRightInd w:val="0"/>
              <w:ind w:left="25" w:right="-41"/>
              <w:jc w:val="center"/>
              <w:rPr>
                <w:rFonts w:ascii="Arial" w:eastAsia="Calibri" w:hAnsi="Arial" w:cs="Arial"/>
                <w:b/>
                <w:color w:val="000000" w:themeColor="text1"/>
                <w:sz w:val="22"/>
                <w:szCs w:val="22"/>
                <w:lang w:bidi="mr-IN"/>
              </w:rPr>
            </w:pPr>
            <w:r w:rsidRPr="00AA27BF">
              <w:rPr>
                <w:rFonts w:ascii="Arial" w:eastAsia="Calibri" w:hAnsi="Arial" w:cs="Arial"/>
                <w:b/>
                <w:color w:val="000000" w:themeColor="text1"/>
                <w:sz w:val="22"/>
                <w:szCs w:val="22"/>
                <w:lang w:bidi="mr-IN"/>
              </w:rPr>
              <w:t>Rate</w:t>
            </w:r>
          </w:p>
          <w:p w14:paraId="6664BA29" w14:textId="77777777" w:rsidR="009C1A3D" w:rsidRPr="00AA27BF" w:rsidRDefault="009C1A3D" w:rsidP="007E6EE9">
            <w:pPr>
              <w:tabs>
                <w:tab w:val="left" w:pos="9090"/>
              </w:tabs>
              <w:autoSpaceDE w:val="0"/>
              <w:autoSpaceDN w:val="0"/>
              <w:adjustRightInd w:val="0"/>
              <w:ind w:left="25" w:right="-41"/>
              <w:jc w:val="center"/>
              <w:rPr>
                <w:rFonts w:ascii="Arial" w:eastAsia="Calibri" w:hAnsi="Arial" w:cs="Arial"/>
                <w:b/>
                <w:color w:val="000000" w:themeColor="text1"/>
                <w:sz w:val="22"/>
                <w:szCs w:val="22"/>
                <w:lang w:bidi="mr-IN"/>
              </w:rPr>
            </w:pPr>
            <w:r w:rsidRPr="00AA27BF">
              <w:rPr>
                <w:rFonts w:ascii="Arial" w:eastAsia="Calibri" w:hAnsi="Arial" w:cs="Arial"/>
                <w:b/>
                <w:color w:val="000000" w:themeColor="text1"/>
                <w:sz w:val="22"/>
                <w:szCs w:val="22"/>
                <w:lang w:bidi="mr-IN"/>
              </w:rPr>
              <w:t>(US$ per MT)</w:t>
            </w:r>
          </w:p>
          <w:p w14:paraId="4146B12E" w14:textId="77777777" w:rsidR="009C1A3D" w:rsidRPr="00AA27BF" w:rsidRDefault="009C1A3D" w:rsidP="007E6EE9">
            <w:pPr>
              <w:tabs>
                <w:tab w:val="left" w:pos="9090"/>
              </w:tabs>
              <w:autoSpaceDE w:val="0"/>
              <w:autoSpaceDN w:val="0"/>
              <w:adjustRightInd w:val="0"/>
              <w:ind w:left="111"/>
              <w:jc w:val="center"/>
              <w:rPr>
                <w:rFonts w:ascii="Arial" w:eastAsia="Calibri" w:hAnsi="Arial" w:cs="Arial"/>
                <w:color w:val="000000" w:themeColor="text1"/>
                <w:sz w:val="22"/>
                <w:szCs w:val="22"/>
                <w:lang w:bidi="mr-IN"/>
              </w:rPr>
            </w:pPr>
            <w:r w:rsidRPr="00AA27BF">
              <w:rPr>
                <w:rFonts w:ascii="Arial" w:eastAsia="Calibri" w:hAnsi="Arial" w:cs="Arial"/>
                <w:b/>
                <w:color w:val="000000" w:themeColor="text1"/>
                <w:sz w:val="22"/>
                <w:szCs w:val="22"/>
                <w:lang w:bidi="mr-IN"/>
              </w:rPr>
              <w:t>(in word)</w:t>
            </w:r>
          </w:p>
        </w:tc>
      </w:tr>
      <w:tr w:rsidR="00657FE2" w:rsidRPr="00AA27BF" w14:paraId="1114ED7D" w14:textId="77777777" w:rsidTr="007E6EE9">
        <w:trPr>
          <w:trHeight w:val="471"/>
        </w:trPr>
        <w:tc>
          <w:tcPr>
            <w:tcW w:w="826" w:type="dxa"/>
          </w:tcPr>
          <w:p w14:paraId="5C741724" w14:textId="77777777" w:rsidR="009C1A3D" w:rsidRPr="00AA27BF" w:rsidRDefault="009C1A3D" w:rsidP="007E6EE9">
            <w:pPr>
              <w:tabs>
                <w:tab w:val="left" w:pos="9090"/>
              </w:tabs>
              <w:autoSpaceDE w:val="0"/>
              <w:autoSpaceDN w:val="0"/>
              <w:adjustRightInd w:val="0"/>
              <w:ind w:left="8"/>
              <w:jc w:val="center"/>
              <w:rPr>
                <w:rFonts w:ascii="Arial" w:eastAsia="Calibri" w:hAnsi="Arial" w:cs="Arial"/>
                <w:b/>
                <w:color w:val="000000" w:themeColor="text1"/>
                <w:sz w:val="22"/>
                <w:szCs w:val="22"/>
                <w:lang w:bidi="mr-IN"/>
              </w:rPr>
            </w:pPr>
            <w:r w:rsidRPr="00AA27BF">
              <w:rPr>
                <w:rFonts w:ascii="Arial" w:eastAsia="Calibri" w:hAnsi="Arial" w:cs="Arial"/>
                <w:b/>
                <w:color w:val="000000" w:themeColor="text1"/>
                <w:w w:val="99"/>
                <w:sz w:val="22"/>
                <w:szCs w:val="22"/>
                <w:lang w:bidi="mr-IN"/>
              </w:rPr>
              <w:t>A</w:t>
            </w:r>
          </w:p>
        </w:tc>
        <w:tc>
          <w:tcPr>
            <w:tcW w:w="4124" w:type="dxa"/>
          </w:tcPr>
          <w:p w14:paraId="6CA89711" w14:textId="77777777" w:rsidR="009C1A3D" w:rsidRPr="00AA27BF" w:rsidRDefault="009C1A3D" w:rsidP="007E6EE9">
            <w:pPr>
              <w:tabs>
                <w:tab w:val="left" w:pos="9090"/>
              </w:tabs>
              <w:autoSpaceDE w:val="0"/>
              <w:autoSpaceDN w:val="0"/>
              <w:adjustRightInd w:val="0"/>
              <w:ind w:left="107"/>
              <w:rPr>
                <w:rFonts w:ascii="Arial" w:eastAsia="Calibri" w:hAnsi="Arial" w:cs="Arial"/>
                <w:color w:val="000000" w:themeColor="text1"/>
                <w:sz w:val="22"/>
                <w:szCs w:val="22"/>
                <w:lang w:bidi="mr-IN"/>
              </w:rPr>
            </w:pPr>
            <w:r w:rsidRPr="00AA27BF">
              <w:rPr>
                <w:rFonts w:ascii="Arial" w:eastAsia="Calibri" w:hAnsi="Arial" w:cs="Arial"/>
                <w:color w:val="000000" w:themeColor="text1"/>
                <w:sz w:val="22"/>
                <w:szCs w:val="22"/>
                <w:lang w:bidi="mr-IN"/>
              </w:rPr>
              <w:t xml:space="preserve">Coal FOB Price </w:t>
            </w:r>
          </w:p>
        </w:tc>
        <w:tc>
          <w:tcPr>
            <w:tcW w:w="2127" w:type="dxa"/>
          </w:tcPr>
          <w:p w14:paraId="1AB862F6" w14:textId="77777777" w:rsidR="009C1A3D" w:rsidRPr="00AA27BF" w:rsidRDefault="009C1A3D" w:rsidP="007E6EE9">
            <w:pPr>
              <w:tabs>
                <w:tab w:val="left" w:pos="9090"/>
              </w:tabs>
              <w:autoSpaceDE w:val="0"/>
              <w:autoSpaceDN w:val="0"/>
              <w:adjustRightInd w:val="0"/>
              <w:ind w:left="109"/>
              <w:jc w:val="center"/>
              <w:rPr>
                <w:rFonts w:ascii="Arial" w:eastAsia="Calibri" w:hAnsi="Arial" w:cs="Arial"/>
                <w:color w:val="000000" w:themeColor="text1"/>
                <w:sz w:val="22"/>
                <w:szCs w:val="22"/>
                <w:lang w:bidi="mr-IN"/>
              </w:rPr>
            </w:pPr>
          </w:p>
        </w:tc>
        <w:tc>
          <w:tcPr>
            <w:tcW w:w="2197" w:type="dxa"/>
          </w:tcPr>
          <w:p w14:paraId="2EB92D8B" w14:textId="77777777" w:rsidR="009C1A3D" w:rsidRPr="00AA27BF" w:rsidRDefault="009C1A3D" w:rsidP="007E6EE9">
            <w:pPr>
              <w:tabs>
                <w:tab w:val="left" w:pos="9090"/>
              </w:tabs>
              <w:autoSpaceDE w:val="0"/>
              <w:autoSpaceDN w:val="0"/>
              <w:adjustRightInd w:val="0"/>
              <w:ind w:left="109"/>
              <w:jc w:val="center"/>
              <w:rPr>
                <w:rFonts w:ascii="Arial" w:eastAsia="Calibri" w:hAnsi="Arial" w:cs="Arial"/>
                <w:color w:val="000000" w:themeColor="text1"/>
                <w:sz w:val="22"/>
                <w:szCs w:val="22"/>
                <w:lang w:bidi="mr-IN"/>
              </w:rPr>
            </w:pPr>
          </w:p>
        </w:tc>
      </w:tr>
      <w:tr w:rsidR="00657FE2" w:rsidRPr="00AA27BF" w14:paraId="3B5B7A53" w14:textId="77777777" w:rsidTr="007E6EE9">
        <w:trPr>
          <w:trHeight w:val="471"/>
        </w:trPr>
        <w:tc>
          <w:tcPr>
            <w:tcW w:w="826" w:type="dxa"/>
          </w:tcPr>
          <w:p w14:paraId="6AE78C87" w14:textId="77777777" w:rsidR="009C1A3D" w:rsidRPr="00AA27BF" w:rsidRDefault="009C1A3D" w:rsidP="007E6EE9">
            <w:pPr>
              <w:tabs>
                <w:tab w:val="left" w:pos="9090"/>
              </w:tabs>
              <w:autoSpaceDE w:val="0"/>
              <w:autoSpaceDN w:val="0"/>
              <w:adjustRightInd w:val="0"/>
              <w:ind w:left="8"/>
              <w:jc w:val="center"/>
              <w:rPr>
                <w:rFonts w:ascii="Arial" w:eastAsia="Calibri" w:hAnsi="Arial" w:cs="Arial"/>
                <w:b/>
                <w:color w:val="000000" w:themeColor="text1"/>
                <w:w w:val="99"/>
                <w:sz w:val="22"/>
                <w:szCs w:val="22"/>
                <w:lang w:bidi="mr-IN"/>
              </w:rPr>
            </w:pPr>
            <w:r w:rsidRPr="00AA27BF">
              <w:rPr>
                <w:rFonts w:ascii="Arial" w:eastAsia="Calibri" w:hAnsi="Arial" w:cs="Arial"/>
                <w:b/>
                <w:color w:val="000000" w:themeColor="text1"/>
                <w:w w:val="99"/>
                <w:sz w:val="22"/>
                <w:szCs w:val="22"/>
                <w:lang w:bidi="mr-IN"/>
              </w:rPr>
              <w:t>B</w:t>
            </w:r>
          </w:p>
        </w:tc>
        <w:tc>
          <w:tcPr>
            <w:tcW w:w="8448" w:type="dxa"/>
            <w:gridSpan w:val="3"/>
          </w:tcPr>
          <w:p w14:paraId="5007191E" w14:textId="77777777" w:rsidR="009C1A3D" w:rsidRPr="00AA27BF" w:rsidRDefault="009C1A3D" w:rsidP="007E6EE9">
            <w:pPr>
              <w:tabs>
                <w:tab w:val="left" w:pos="9090"/>
              </w:tabs>
              <w:autoSpaceDE w:val="0"/>
              <w:autoSpaceDN w:val="0"/>
              <w:adjustRightInd w:val="0"/>
              <w:ind w:left="109"/>
              <w:rPr>
                <w:rFonts w:ascii="Arial" w:eastAsia="Calibri" w:hAnsi="Arial" w:cs="Arial"/>
                <w:color w:val="000000" w:themeColor="text1"/>
                <w:sz w:val="22"/>
                <w:szCs w:val="22"/>
                <w:lang w:bidi="mr-IN"/>
              </w:rPr>
            </w:pPr>
            <w:r w:rsidRPr="00AA27BF">
              <w:rPr>
                <w:rFonts w:ascii="Arial" w:hAnsi="Arial" w:cs="Arial"/>
                <w:bCs/>
                <w:color w:val="000000" w:themeColor="text1"/>
                <w:sz w:val="22"/>
                <w:szCs w:val="22"/>
                <w:lang w:bidi="mr-IN"/>
              </w:rPr>
              <w:t>Ocean Transportation:</w:t>
            </w:r>
          </w:p>
        </w:tc>
      </w:tr>
      <w:tr w:rsidR="00657FE2" w:rsidRPr="00AA27BF" w14:paraId="0C294143" w14:textId="77777777" w:rsidTr="007E6EE9">
        <w:trPr>
          <w:trHeight w:val="471"/>
        </w:trPr>
        <w:tc>
          <w:tcPr>
            <w:tcW w:w="826" w:type="dxa"/>
          </w:tcPr>
          <w:p w14:paraId="3F70A79B" w14:textId="77777777" w:rsidR="009C1A3D" w:rsidRPr="00AA27BF" w:rsidRDefault="009C1A3D" w:rsidP="007E6EE9">
            <w:pPr>
              <w:tabs>
                <w:tab w:val="left" w:pos="9090"/>
              </w:tabs>
              <w:autoSpaceDE w:val="0"/>
              <w:autoSpaceDN w:val="0"/>
              <w:adjustRightInd w:val="0"/>
              <w:ind w:left="8"/>
              <w:jc w:val="center"/>
              <w:rPr>
                <w:rFonts w:ascii="Arial" w:eastAsia="Calibri" w:hAnsi="Arial" w:cs="Arial"/>
                <w:b/>
                <w:color w:val="000000" w:themeColor="text1"/>
                <w:sz w:val="22"/>
                <w:szCs w:val="22"/>
                <w:lang w:bidi="mr-IN"/>
              </w:rPr>
            </w:pPr>
            <w:r w:rsidRPr="00AA27BF">
              <w:rPr>
                <w:rFonts w:ascii="Arial" w:eastAsia="Calibri" w:hAnsi="Arial" w:cs="Arial"/>
                <w:b/>
                <w:color w:val="000000" w:themeColor="text1"/>
                <w:w w:val="99"/>
                <w:sz w:val="22"/>
                <w:szCs w:val="22"/>
                <w:lang w:bidi="mr-IN"/>
              </w:rPr>
              <w:t>(i)</w:t>
            </w:r>
          </w:p>
        </w:tc>
        <w:tc>
          <w:tcPr>
            <w:tcW w:w="4124" w:type="dxa"/>
          </w:tcPr>
          <w:p w14:paraId="5FDABCE6" w14:textId="77777777" w:rsidR="009C1A3D" w:rsidRPr="00AA27BF" w:rsidRDefault="009C1A3D" w:rsidP="007E6EE9">
            <w:pPr>
              <w:tabs>
                <w:tab w:val="left" w:pos="9090"/>
              </w:tabs>
              <w:autoSpaceDE w:val="0"/>
              <w:autoSpaceDN w:val="0"/>
              <w:adjustRightInd w:val="0"/>
              <w:ind w:left="107"/>
              <w:rPr>
                <w:rFonts w:ascii="Arial" w:eastAsia="Calibri" w:hAnsi="Arial" w:cs="Arial"/>
                <w:color w:val="000000" w:themeColor="text1"/>
                <w:sz w:val="22"/>
                <w:szCs w:val="22"/>
                <w:lang w:bidi="mr-IN"/>
              </w:rPr>
            </w:pPr>
            <w:r w:rsidRPr="00AA27BF">
              <w:rPr>
                <w:rFonts w:ascii="Arial" w:hAnsi="Arial" w:cs="Arial"/>
                <w:bCs/>
                <w:color w:val="000000" w:themeColor="text1"/>
                <w:sz w:val="22"/>
                <w:szCs w:val="22"/>
                <w:lang w:bidi="mr-IN"/>
              </w:rPr>
              <w:t>Ocean Transportation Fixed Price*</w:t>
            </w:r>
          </w:p>
        </w:tc>
        <w:tc>
          <w:tcPr>
            <w:tcW w:w="2127" w:type="dxa"/>
          </w:tcPr>
          <w:p w14:paraId="658DAA5B" w14:textId="77777777" w:rsidR="009C1A3D" w:rsidRPr="00AA27BF" w:rsidRDefault="009C1A3D" w:rsidP="007E6EE9">
            <w:pPr>
              <w:tabs>
                <w:tab w:val="left" w:pos="9090"/>
              </w:tabs>
              <w:autoSpaceDE w:val="0"/>
              <w:autoSpaceDN w:val="0"/>
              <w:adjustRightInd w:val="0"/>
              <w:ind w:left="109"/>
              <w:jc w:val="center"/>
              <w:rPr>
                <w:rFonts w:ascii="Arial" w:eastAsia="Calibri" w:hAnsi="Arial" w:cs="Arial"/>
                <w:color w:val="000000" w:themeColor="text1"/>
                <w:sz w:val="22"/>
                <w:szCs w:val="22"/>
                <w:lang w:bidi="mr-IN"/>
              </w:rPr>
            </w:pPr>
          </w:p>
        </w:tc>
        <w:tc>
          <w:tcPr>
            <w:tcW w:w="2197" w:type="dxa"/>
          </w:tcPr>
          <w:p w14:paraId="06CD46FE" w14:textId="77777777" w:rsidR="009C1A3D" w:rsidRPr="00AA27BF" w:rsidRDefault="009C1A3D" w:rsidP="007E6EE9">
            <w:pPr>
              <w:tabs>
                <w:tab w:val="left" w:pos="9090"/>
              </w:tabs>
              <w:autoSpaceDE w:val="0"/>
              <w:autoSpaceDN w:val="0"/>
              <w:adjustRightInd w:val="0"/>
              <w:ind w:left="109"/>
              <w:jc w:val="center"/>
              <w:rPr>
                <w:rFonts w:ascii="Arial" w:eastAsia="Calibri" w:hAnsi="Arial" w:cs="Arial"/>
                <w:color w:val="000000" w:themeColor="text1"/>
                <w:sz w:val="22"/>
                <w:szCs w:val="22"/>
                <w:lang w:bidi="mr-IN"/>
              </w:rPr>
            </w:pPr>
          </w:p>
        </w:tc>
      </w:tr>
      <w:tr w:rsidR="00657FE2" w:rsidRPr="00AA27BF" w14:paraId="7B381D89" w14:textId="77777777" w:rsidTr="007E6EE9">
        <w:trPr>
          <w:trHeight w:val="471"/>
        </w:trPr>
        <w:tc>
          <w:tcPr>
            <w:tcW w:w="826" w:type="dxa"/>
          </w:tcPr>
          <w:p w14:paraId="25B969A7" w14:textId="77777777" w:rsidR="009C1A3D" w:rsidRPr="00AA27BF" w:rsidRDefault="009C1A3D" w:rsidP="007E6EE9">
            <w:pPr>
              <w:tabs>
                <w:tab w:val="left" w:pos="9090"/>
              </w:tabs>
              <w:autoSpaceDE w:val="0"/>
              <w:autoSpaceDN w:val="0"/>
              <w:adjustRightInd w:val="0"/>
              <w:ind w:left="8"/>
              <w:jc w:val="center"/>
              <w:rPr>
                <w:rFonts w:ascii="Arial" w:eastAsia="Calibri" w:hAnsi="Arial" w:cs="Arial"/>
                <w:b/>
                <w:color w:val="000000" w:themeColor="text1"/>
                <w:w w:val="99"/>
                <w:sz w:val="22"/>
                <w:szCs w:val="22"/>
                <w:lang w:bidi="mr-IN"/>
              </w:rPr>
            </w:pPr>
            <w:r w:rsidRPr="00AA27BF">
              <w:rPr>
                <w:rFonts w:ascii="Arial" w:eastAsia="Calibri" w:hAnsi="Arial" w:cs="Arial"/>
                <w:b/>
                <w:color w:val="000000" w:themeColor="text1"/>
                <w:w w:val="99"/>
                <w:sz w:val="22"/>
                <w:szCs w:val="22"/>
                <w:lang w:bidi="mr-IN"/>
              </w:rPr>
              <w:t>(ii)</w:t>
            </w:r>
          </w:p>
        </w:tc>
        <w:tc>
          <w:tcPr>
            <w:tcW w:w="4124" w:type="dxa"/>
          </w:tcPr>
          <w:p w14:paraId="5516FBFD" w14:textId="77777777" w:rsidR="009C1A3D" w:rsidRPr="00AA27BF" w:rsidRDefault="009C1A3D" w:rsidP="007E6EE9">
            <w:pPr>
              <w:tabs>
                <w:tab w:val="left" w:pos="9090"/>
              </w:tabs>
              <w:autoSpaceDE w:val="0"/>
              <w:autoSpaceDN w:val="0"/>
              <w:adjustRightInd w:val="0"/>
              <w:ind w:left="107"/>
              <w:rPr>
                <w:rFonts w:ascii="Arial" w:eastAsia="Calibri" w:hAnsi="Arial" w:cs="Arial"/>
                <w:color w:val="000000" w:themeColor="text1"/>
                <w:sz w:val="22"/>
                <w:szCs w:val="22"/>
                <w:lang w:bidi="mr-IN"/>
              </w:rPr>
            </w:pPr>
            <w:r w:rsidRPr="00AA27BF">
              <w:rPr>
                <w:rFonts w:ascii="Arial" w:hAnsi="Arial" w:cs="Arial"/>
                <w:bCs/>
                <w:color w:val="000000" w:themeColor="text1"/>
                <w:sz w:val="22"/>
                <w:szCs w:val="22"/>
                <w:lang w:bidi="mr-IN"/>
              </w:rPr>
              <w:t>Ocean Transportation Freight Price*</w:t>
            </w:r>
          </w:p>
        </w:tc>
        <w:tc>
          <w:tcPr>
            <w:tcW w:w="2127" w:type="dxa"/>
          </w:tcPr>
          <w:p w14:paraId="6DCE0E52" w14:textId="77777777" w:rsidR="009C1A3D" w:rsidRPr="00AA27BF" w:rsidRDefault="009C1A3D" w:rsidP="007E6EE9">
            <w:pPr>
              <w:tabs>
                <w:tab w:val="left" w:pos="9090"/>
              </w:tabs>
              <w:autoSpaceDE w:val="0"/>
              <w:autoSpaceDN w:val="0"/>
              <w:adjustRightInd w:val="0"/>
              <w:ind w:left="109"/>
              <w:jc w:val="center"/>
              <w:rPr>
                <w:rFonts w:ascii="Arial" w:eastAsia="Calibri" w:hAnsi="Arial" w:cs="Arial"/>
                <w:color w:val="000000" w:themeColor="text1"/>
                <w:sz w:val="22"/>
                <w:szCs w:val="22"/>
                <w:lang w:bidi="mr-IN"/>
              </w:rPr>
            </w:pPr>
          </w:p>
        </w:tc>
        <w:tc>
          <w:tcPr>
            <w:tcW w:w="2197" w:type="dxa"/>
          </w:tcPr>
          <w:p w14:paraId="150851D5" w14:textId="77777777" w:rsidR="009C1A3D" w:rsidRPr="00AA27BF" w:rsidRDefault="009C1A3D" w:rsidP="007E6EE9">
            <w:pPr>
              <w:tabs>
                <w:tab w:val="left" w:pos="9090"/>
              </w:tabs>
              <w:autoSpaceDE w:val="0"/>
              <w:autoSpaceDN w:val="0"/>
              <w:adjustRightInd w:val="0"/>
              <w:ind w:left="109"/>
              <w:jc w:val="center"/>
              <w:rPr>
                <w:rFonts w:ascii="Arial" w:eastAsia="Calibri" w:hAnsi="Arial" w:cs="Arial"/>
                <w:color w:val="000000" w:themeColor="text1"/>
                <w:sz w:val="22"/>
                <w:szCs w:val="22"/>
                <w:lang w:bidi="mr-IN"/>
              </w:rPr>
            </w:pPr>
          </w:p>
        </w:tc>
      </w:tr>
      <w:tr w:rsidR="00657FE2" w:rsidRPr="00AA27BF" w14:paraId="07AC1114" w14:textId="77777777" w:rsidTr="007E6EE9">
        <w:trPr>
          <w:trHeight w:val="471"/>
        </w:trPr>
        <w:tc>
          <w:tcPr>
            <w:tcW w:w="826" w:type="dxa"/>
          </w:tcPr>
          <w:p w14:paraId="32D203B6" w14:textId="77777777" w:rsidR="009C1A3D" w:rsidRPr="00AA27BF" w:rsidRDefault="009C1A3D" w:rsidP="007E6EE9">
            <w:pPr>
              <w:tabs>
                <w:tab w:val="left" w:pos="9090"/>
              </w:tabs>
              <w:autoSpaceDE w:val="0"/>
              <w:autoSpaceDN w:val="0"/>
              <w:adjustRightInd w:val="0"/>
              <w:ind w:left="8"/>
              <w:jc w:val="center"/>
              <w:rPr>
                <w:rFonts w:ascii="Arial" w:eastAsia="Calibri" w:hAnsi="Arial" w:cs="Arial"/>
                <w:b/>
                <w:color w:val="000000" w:themeColor="text1"/>
                <w:w w:val="99"/>
                <w:sz w:val="22"/>
                <w:szCs w:val="22"/>
                <w:lang w:bidi="mr-IN"/>
              </w:rPr>
            </w:pPr>
            <w:r w:rsidRPr="00AA27BF">
              <w:rPr>
                <w:rFonts w:ascii="Arial" w:eastAsia="Calibri" w:hAnsi="Arial" w:cs="Arial"/>
                <w:b/>
                <w:color w:val="000000" w:themeColor="text1"/>
                <w:w w:val="99"/>
                <w:sz w:val="22"/>
                <w:szCs w:val="22"/>
                <w:lang w:bidi="mr-IN"/>
              </w:rPr>
              <w:t>(iii)</w:t>
            </w:r>
          </w:p>
        </w:tc>
        <w:tc>
          <w:tcPr>
            <w:tcW w:w="4124" w:type="dxa"/>
          </w:tcPr>
          <w:p w14:paraId="3DE5292B" w14:textId="77777777" w:rsidR="009C1A3D" w:rsidRPr="00AA27BF" w:rsidRDefault="009C1A3D" w:rsidP="007E6EE9">
            <w:pPr>
              <w:tabs>
                <w:tab w:val="left" w:pos="9090"/>
              </w:tabs>
              <w:autoSpaceDE w:val="0"/>
              <w:autoSpaceDN w:val="0"/>
              <w:adjustRightInd w:val="0"/>
              <w:ind w:left="107"/>
              <w:rPr>
                <w:rFonts w:ascii="Arial" w:eastAsia="Calibri" w:hAnsi="Arial" w:cs="Arial"/>
                <w:color w:val="000000" w:themeColor="text1"/>
                <w:sz w:val="22"/>
                <w:szCs w:val="22"/>
                <w:lang w:bidi="mr-IN"/>
              </w:rPr>
            </w:pPr>
            <w:r w:rsidRPr="00AA27BF">
              <w:rPr>
                <w:rFonts w:ascii="Arial" w:hAnsi="Arial" w:cs="Arial"/>
                <w:bCs/>
                <w:color w:val="000000" w:themeColor="text1"/>
                <w:sz w:val="22"/>
                <w:szCs w:val="22"/>
                <w:lang w:bidi="mr-IN"/>
              </w:rPr>
              <w:t>Ocean Transportation Bunker Price*</w:t>
            </w:r>
          </w:p>
        </w:tc>
        <w:tc>
          <w:tcPr>
            <w:tcW w:w="2127" w:type="dxa"/>
          </w:tcPr>
          <w:p w14:paraId="1B693E79" w14:textId="77777777" w:rsidR="009C1A3D" w:rsidRPr="00AA27BF" w:rsidRDefault="009C1A3D" w:rsidP="007E6EE9">
            <w:pPr>
              <w:tabs>
                <w:tab w:val="left" w:pos="9090"/>
              </w:tabs>
              <w:autoSpaceDE w:val="0"/>
              <w:autoSpaceDN w:val="0"/>
              <w:adjustRightInd w:val="0"/>
              <w:ind w:left="109"/>
              <w:jc w:val="center"/>
              <w:rPr>
                <w:rFonts w:ascii="Arial" w:eastAsia="Calibri" w:hAnsi="Arial" w:cs="Arial"/>
                <w:color w:val="000000" w:themeColor="text1"/>
                <w:sz w:val="22"/>
                <w:szCs w:val="22"/>
                <w:lang w:bidi="mr-IN"/>
              </w:rPr>
            </w:pPr>
          </w:p>
        </w:tc>
        <w:tc>
          <w:tcPr>
            <w:tcW w:w="2197" w:type="dxa"/>
          </w:tcPr>
          <w:p w14:paraId="2F8E785B" w14:textId="77777777" w:rsidR="009C1A3D" w:rsidRPr="00AA27BF" w:rsidRDefault="009C1A3D" w:rsidP="007E6EE9">
            <w:pPr>
              <w:tabs>
                <w:tab w:val="left" w:pos="9090"/>
              </w:tabs>
              <w:autoSpaceDE w:val="0"/>
              <w:autoSpaceDN w:val="0"/>
              <w:adjustRightInd w:val="0"/>
              <w:ind w:left="109"/>
              <w:jc w:val="center"/>
              <w:rPr>
                <w:rFonts w:ascii="Arial" w:eastAsia="Calibri" w:hAnsi="Arial" w:cs="Arial"/>
                <w:color w:val="000000" w:themeColor="text1"/>
                <w:sz w:val="22"/>
                <w:szCs w:val="22"/>
                <w:lang w:bidi="mr-IN"/>
              </w:rPr>
            </w:pPr>
          </w:p>
        </w:tc>
      </w:tr>
      <w:tr w:rsidR="00657FE2" w:rsidRPr="00AA27BF" w14:paraId="463B59E7" w14:textId="77777777" w:rsidTr="007E6EE9">
        <w:trPr>
          <w:trHeight w:val="471"/>
        </w:trPr>
        <w:tc>
          <w:tcPr>
            <w:tcW w:w="826" w:type="dxa"/>
          </w:tcPr>
          <w:p w14:paraId="6F17F3D2" w14:textId="77777777" w:rsidR="009C1A3D" w:rsidRPr="00AA27BF" w:rsidRDefault="009C1A3D" w:rsidP="007E6EE9">
            <w:pPr>
              <w:tabs>
                <w:tab w:val="left" w:pos="9090"/>
              </w:tabs>
              <w:autoSpaceDE w:val="0"/>
              <w:autoSpaceDN w:val="0"/>
              <w:adjustRightInd w:val="0"/>
              <w:ind w:left="8"/>
              <w:jc w:val="center"/>
              <w:rPr>
                <w:rFonts w:ascii="Arial" w:eastAsia="Calibri" w:hAnsi="Arial" w:cs="Arial"/>
                <w:b/>
                <w:color w:val="000000" w:themeColor="text1"/>
                <w:w w:val="99"/>
                <w:sz w:val="22"/>
                <w:szCs w:val="22"/>
                <w:lang w:bidi="mr-IN"/>
              </w:rPr>
            </w:pPr>
            <w:r w:rsidRPr="00AA27BF">
              <w:rPr>
                <w:rFonts w:ascii="Arial" w:eastAsia="Calibri" w:hAnsi="Arial" w:cs="Arial"/>
                <w:b/>
                <w:color w:val="000000" w:themeColor="text1"/>
                <w:w w:val="99"/>
                <w:sz w:val="22"/>
                <w:szCs w:val="22"/>
                <w:lang w:bidi="mr-IN"/>
              </w:rPr>
              <w:t>C</w:t>
            </w:r>
          </w:p>
        </w:tc>
        <w:tc>
          <w:tcPr>
            <w:tcW w:w="8448" w:type="dxa"/>
            <w:gridSpan w:val="3"/>
          </w:tcPr>
          <w:p w14:paraId="04F1AB0A" w14:textId="77777777" w:rsidR="009C1A3D" w:rsidRPr="00AA27BF" w:rsidRDefault="009C1A3D" w:rsidP="007E6EE9">
            <w:pPr>
              <w:tabs>
                <w:tab w:val="left" w:pos="9090"/>
              </w:tabs>
              <w:autoSpaceDE w:val="0"/>
              <w:autoSpaceDN w:val="0"/>
              <w:adjustRightInd w:val="0"/>
              <w:ind w:left="109"/>
              <w:rPr>
                <w:rFonts w:ascii="Arial" w:eastAsia="Calibri" w:hAnsi="Arial" w:cs="Arial"/>
                <w:color w:val="000000" w:themeColor="text1"/>
                <w:sz w:val="22"/>
                <w:szCs w:val="22"/>
                <w:lang w:bidi="mr-IN"/>
              </w:rPr>
            </w:pPr>
            <w:r w:rsidRPr="00AA27BF">
              <w:rPr>
                <w:rFonts w:ascii="Arial" w:hAnsi="Arial" w:cs="Arial"/>
                <w:bCs/>
                <w:color w:val="000000" w:themeColor="text1"/>
                <w:sz w:val="22"/>
                <w:szCs w:val="22"/>
                <w:lang w:bidi="mr-IN"/>
              </w:rPr>
              <w:t>Transhipment and Barging:</w:t>
            </w:r>
          </w:p>
        </w:tc>
      </w:tr>
      <w:tr w:rsidR="00657FE2" w:rsidRPr="00AA27BF" w14:paraId="356D2117" w14:textId="77777777" w:rsidTr="007E6EE9">
        <w:trPr>
          <w:trHeight w:val="471"/>
        </w:trPr>
        <w:tc>
          <w:tcPr>
            <w:tcW w:w="826" w:type="dxa"/>
          </w:tcPr>
          <w:p w14:paraId="6DF4C064" w14:textId="77777777" w:rsidR="009C1A3D" w:rsidRPr="00AA27BF" w:rsidRDefault="009C1A3D" w:rsidP="007E6EE9">
            <w:pPr>
              <w:tabs>
                <w:tab w:val="left" w:pos="9090"/>
              </w:tabs>
              <w:autoSpaceDE w:val="0"/>
              <w:autoSpaceDN w:val="0"/>
              <w:adjustRightInd w:val="0"/>
              <w:ind w:left="8"/>
              <w:jc w:val="center"/>
              <w:rPr>
                <w:rFonts w:ascii="Arial" w:eastAsia="Calibri" w:hAnsi="Arial" w:cs="Arial"/>
                <w:b/>
                <w:color w:val="000000" w:themeColor="text1"/>
                <w:w w:val="99"/>
                <w:sz w:val="22"/>
                <w:szCs w:val="22"/>
                <w:lang w:bidi="mr-IN"/>
              </w:rPr>
            </w:pPr>
            <w:r w:rsidRPr="00AA27BF">
              <w:rPr>
                <w:rFonts w:ascii="Arial" w:eastAsia="Calibri" w:hAnsi="Arial" w:cs="Arial"/>
                <w:b/>
                <w:color w:val="000000" w:themeColor="text1"/>
                <w:w w:val="99"/>
                <w:sz w:val="22"/>
                <w:szCs w:val="22"/>
                <w:lang w:bidi="mr-IN"/>
              </w:rPr>
              <w:t>(i)</w:t>
            </w:r>
          </w:p>
        </w:tc>
        <w:tc>
          <w:tcPr>
            <w:tcW w:w="4124" w:type="dxa"/>
          </w:tcPr>
          <w:p w14:paraId="6185B57C" w14:textId="77777777" w:rsidR="009C1A3D" w:rsidRPr="00AA27BF" w:rsidRDefault="009C1A3D" w:rsidP="007E6EE9">
            <w:pPr>
              <w:tabs>
                <w:tab w:val="left" w:pos="9090"/>
              </w:tabs>
              <w:autoSpaceDE w:val="0"/>
              <w:autoSpaceDN w:val="0"/>
              <w:adjustRightInd w:val="0"/>
              <w:ind w:left="107"/>
              <w:rPr>
                <w:rFonts w:ascii="Arial" w:eastAsia="Calibri" w:hAnsi="Arial" w:cs="Arial"/>
                <w:color w:val="000000" w:themeColor="text1"/>
                <w:sz w:val="22"/>
                <w:szCs w:val="22"/>
                <w:lang w:bidi="mr-IN"/>
              </w:rPr>
            </w:pPr>
            <w:r w:rsidRPr="00AA27BF">
              <w:rPr>
                <w:rFonts w:ascii="Arial" w:hAnsi="Arial" w:cs="Arial"/>
                <w:bCs/>
                <w:color w:val="000000" w:themeColor="text1"/>
                <w:sz w:val="22"/>
                <w:szCs w:val="22"/>
                <w:lang w:bidi="mr-IN"/>
              </w:rPr>
              <w:t>Transhipment and Barging Fixed Price*</w:t>
            </w:r>
          </w:p>
        </w:tc>
        <w:tc>
          <w:tcPr>
            <w:tcW w:w="2127" w:type="dxa"/>
          </w:tcPr>
          <w:p w14:paraId="61904B4F" w14:textId="77777777" w:rsidR="009C1A3D" w:rsidRPr="00AA27BF" w:rsidRDefault="009C1A3D" w:rsidP="007E6EE9">
            <w:pPr>
              <w:tabs>
                <w:tab w:val="left" w:pos="9090"/>
              </w:tabs>
              <w:autoSpaceDE w:val="0"/>
              <w:autoSpaceDN w:val="0"/>
              <w:adjustRightInd w:val="0"/>
              <w:ind w:left="109"/>
              <w:jc w:val="center"/>
              <w:rPr>
                <w:rFonts w:ascii="Arial" w:eastAsia="Calibri" w:hAnsi="Arial" w:cs="Arial"/>
                <w:color w:val="000000" w:themeColor="text1"/>
                <w:sz w:val="22"/>
                <w:szCs w:val="22"/>
                <w:lang w:bidi="mr-IN"/>
              </w:rPr>
            </w:pPr>
          </w:p>
        </w:tc>
        <w:tc>
          <w:tcPr>
            <w:tcW w:w="2197" w:type="dxa"/>
          </w:tcPr>
          <w:p w14:paraId="77A5F9CD" w14:textId="77777777" w:rsidR="009C1A3D" w:rsidRPr="00AA27BF" w:rsidRDefault="009C1A3D" w:rsidP="007E6EE9">
            <w:pPr>
              <w:tabs>
                <w:tab w:val="left" w:pos="9090"/>
              </w:tabs>
              <w:autoSpaceDE w:val="0"/>
              <w:autoSpaceDN w:val="0"/>
              <w:adjustRightInd w:val="0"/>
              <w:ind w:left="109"/>
              <w:jc w:val="center"/>
              <w:rPr>
                <w:rFonts w:ascii="Arial" w:eastAsia="Calibri" w:hAnsi="Arial" w:cs="Arial"/>
                <w:color w:val="000000" w:themeColor="text1"/>
                <w:sz w:val="22"/>
                <w:szCs w:val="22"/>
                <w:lang w:bidi="mr-IN"/>
              </w:rPr>
            </w:pPr>
          </w:p>
        </w:tc>
      </w:tr>
      <w:tr w:rsidR="009C1A3D" w:rsidRPr="00AA27BF" w14:paraId="7D18191E" w14:textId="77777777" w:rsidTr="007E6EE9">
        <w:trPr>
          <w:trHeight w:val="471"/>
        </w:trPr>
        <w:tc>
          <w:tcPr>
            <w:tcW w:w="826" w:type="dxa"/>
          </w:tcPr>
          <w:p w14:paraId="369B2D52" w14:textId="77777777" w:rsidR="009C1A3D" w:rsidRPr="00AA27BF" w:rsidRDefault="009C1A3D" w:rsidP="007E6EE9">
            <w:pPr>
              <w:tabs>
                <w:tab w:val="left" w:pos="9090"/>
              </w:tabs>
              <w:autoSpaceDE w:val="0"/>
              <w:autoSpaceDN w:val="0"/>
              <w:adjustRightInd w:val="0"/>
              <w:ind w:left="8"/>
              <w:jc w:val="center"/>
              <w:rPr>
                <w:rFonts w:ascii="Arial" w:eastAsia="Calibri" w:hAnsi="Arial" w:cs="Arial"/>
                <w:b/>
                <w:color w:val="000000" w:themeColor="text1"/>
                <w:w w:val="99"/>
                <w:sz w:val="22"/>
                <w:szCs w:val="22"/>
                <w:lang w:bidi="mr-IN"/>
              </w:rPr>
            </w:pPr>
            <w:r w:rsidRPr="00AA27BF">
              <w:rPr>
                <w:rFonts w:ascii="Arial" w:eastAsia="Calibri" w:hAnsi="Arial" w:cs="Arial"/>
                <w:b/>
                <w:color w:val="000000" w:themeColor="text1"/>
                <w:w w:val="99"/>
                <w:sz w:val="22"/>
                <w:szCs w:val="22"/>
                <w:lang w:bidi="mr-IN"/>
              </w:rPr>
              <w:t>(ii)</w:t>
            </w:r>
          </w:p>
        </w:tc>
        <w:tc>
          <w:tcPr>
            <w:tcW w:w="4124" w:type="dxa"/>
          </w:tcPr>
          <w:p w14:paraId="7A2684F1" w14:textId="77777777" w:rsidR="009C1A3D" w:rsidRPr="00AA27BF" w:rsidRDefault="009C1A3D" w:rsidP="007E6EE9">
            <w:pPr>
              <w:tabs>
                <w:tab w:val="left" w:pos="9090"/>
              </w:tabs>
              <w:autoSpaceDE w:val="0"/>
              <w:autoSpaceDN w:val="0"/>
              <w:adjustRightInd w:val="0"/>
              <w:ind w:left="107"/>
              <w:rPr>
                <w:rFonts w:ascii="Arial" w:hAnsi="Arial" w:cs="Arial"/>
                <w:bCs/>
                <w:color w:val="000000" w:themeColor="text1"/>
                <w:sz w:val="22"/>
                <w:szCs w:val="22"/>
                <w:lang w:bidi="mr-IN"/>
              </w:rPr>
            </w:pPr>
            <w:r w:rsidRPr="00AA27BF">
              <w:rPr>
                <w:rFonts w:ascii="Arial" w:hAnsi="Arial" w:cs="Arial"/>
                <w:bCs/>
                <w:color w:val="000000" w:themeColor="text1"/>
                <w:sz w:val="22"/>
                <w:szCs w:val="22"/>
                <w:lang w:bidi="mr-IN"/>
              </w:rPr>
              <w:t>Transhipment and Barging Bunker (HSD) Price*</w:t>
            </w:r>
          </w:p>
        </w:tc>
        <w:tc>
          <w:tcPr>
            <w:tcW w:w="2127" w:type="dxa"/>
          </w:tcPr>
          <w:p w14:paraId="32C70FCE" w14:textId="77777777" w:rsidR="009C1A3D" w:rsidRPr="00AA27BF" w:rsidRDefault="009C1A3D" w:rsidP="007E6EE9">
            <w:pPr>
              <w:tabs>
                <w:tab w:val="left" w:pos="9090"/>
              </w:tabs>
              <w:autoSpaceDE w:val="0"/>
              <w:autoSpaceDN w:val="0"/>
              <w:adjustRightInd w:val="0"/>
              <w:ind w:left="109"/>
              <w:jc w:val="center"/>
              <w:rPr>
                <w:rFonts w:ascii="Arial" w:eastAsia="Calibri" w:hAnsi="Arial" w:cs="Arial"/>
                <w:color w:val="000000" w:themeColor="text1"/>
                <w:sz w:val="22"/>
                <w:szCs w:val="22"/>
                <w:lang w:bidi="mr-IN"/>
              </w:rPr>
            </w:pPr>
          </w:p>
        </w:tc>
        <w:tc>
          <w:tcPr>
            <w:tcW w:w="2197" w:type="dxa"/>
          </w:tcPr>
          <w:p w14:paraId="19B62E3A" w14:textId="77777777" w:rsidR="009C1A3D" w:rsidRPr="00AA27BF" w:rsidRDefault="009C1A3D" w:rsidP="007E6EE9">
            <w:pPr>
              <w:tabs>
                <w:tab w:val="left" w:pos="9090"/>
              </w:tabs>
              <w:autoSpaceDE w:val="0"/>
              <w:autoSpaceDN w:val="0"/>
              <w:adjustRightInd w:val="0"/>
              <w:ind w:left="109"/>
              <w:jc w:val="center"/>
              <w:rPr>
                <w:rFonts w:ascii="Arial" w:eastAsia="Calibri" w:hAnsi="Arial" w:cs="Arial"/>
                <w:color w:val="000000" w:themeColor="text1"/>
                <w:sz w:val="22"/>
                <w:szCs w:val="22"/>
                <w:lang w:bidi="mr-IN"/>
              </w:rPr>
            </w:pPr>
          </w:p>
        </w:tc>
      </w:tr>
    </w:tbl>
    <w:p w14:paraId="2088A0FE" w14:textId="77777777" w:rsidR="009C1A3D" w:rsidRPr="00AA27BF" w:rsidRDefault="009C1A3D" w:rsidP="009C1A3D">
      <w:pPr>
        <w:tabs>
          <w:tab w:val="left" w:pos="9090"/>
        </w:tabs>
        <w:spacing w:before="120" w:after="160" w:line="259" w:lineRule="auto"/>
        <w:ind w:left="720"/>
        <w:contextualSpacing/>
        <w:jc w:val="both"/>
        <w:rPr>
          <w:rFonts w:ascii="Arial" w:hAnsi="Arial" w:cs="Arial"/>
          <w:color w:val="000000" w:themeColor="text1"/>
          <w:sz w:val="22"/>
          <w:szCs w:val="22"/>
        </w:rPr>
      </w:pPr>
    </w:p>
    <w:p w14:paraId="3494E4F3" w14:textId="77777777" w:rsidR="009C1A3D" w:rsidRPr="00AA27BF" w:rsidRDefault="009C1A3D" w:rsidP="009C1A3D">
      <w:pPr>
        <w:tabs>
          <w:tab w:val="left" w:pos="9090"/>
        </w:tabs>
        <w:spacing w:before="120" w:after="160" w:line="259" w:lineRule="auto"/>
        <w:ind w:left="720"/>
        <w:contextualSpacing/>
        <w:jc w:val="both"/>
        <w:rPr>
          <w:rFonts w:ascii="Arial" w:eastAsia="SimSun" w:hAnsi="Arial" w:cs="Arial"/>
          <w:color w:val="000000" w:themeColor="text1"/>
          <w:sz w:val="22"/>
          <w:szCs w:val="22"/>
          <w:lang w:eastAsia="zh-CN"/>
        </w:rPr>
      </w:pPr>
      <w:r w:rsidRPr="00AA27BF">
        <w:rPr>
          <w:rFonts w:ascii="Arial" w:hAnsi="Arial" w:cs="Arial"/>
          <w:color w:val="000000" w:themeColor="text1"/>
          <w:sz w:val="22"/>
          <w:szCs w:val="22"/>
        </w:rPr>
        <w:t>(*) Refer Clause 4.0 as mentioned below.</w:t>
      </w:r>
    </w:p>
    <w:p w14:paraId="4F200C5A" w14:textId="77777777" w:rsidR="009C1A3D" w:rsidRPr="00AA27BF" w:rsidRDefault="009C1A3D" w:rsidP="009C1A3D">
      <w:pPr>
        <w:tabs>
          <w:tab w:val="left" w:pos="9090"/>
        </w:tabs>
        <w:spacing w:before="120" w:after="160" w:line="259" w:lineRule="auto"/>
        <w:ind w:left="720"/>
        <w:contextualSpacing/>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The coal insurance cost shall be adjusted for the variation in the coal FOB price as stipulated at Clause 9.0 (iv) of Section-IV.</w:t>
      </w:r>
    </w:p>
    <w:p w14:paraId="1B86BCE1" w14:textId="77777777" w:rsidR="009C1A3D" w:rsidRPr="00AA27BF" w:rsidRDefault="009C1A3D" w:rsidP="009C1A3D">
      <w:pPr>
        <w:tabs>
          <w:tab w:val="left" w:pos="9090"/>
        </w:tabs>
        <w:spacing w:before="120" w:after="160" w:line="259" w:lineRule="auto"/>
        <w:ind w:left="720"/>
        <w:contextualSpacing/>
        <w:jc w:val="both"/>
        <w:rPr>
          <w:rFonts w:ascii="Arial" w:eastAsia="SimSun" w:hAnsi="Arial" w:cs="Arial"/>
          <w:color w:val="000000" w:themeColor="text1"/>
          <w:lang w:eastAsia="zh-CN"/>
        </w:rPr>
      </w:pPr>
    </w:p>
    <w:p w14:paraId="1B08B199" w14:textId="5DC2AC54" w:rsidR="009C1A3D" w:rsidRPr="00AA27BF" w:rsidRDefault="009C1A3D" w:rsidP="009C1A3D">
      <w:pPr>
        <w:tabs>
          <w:tab w:val="left" w:pos="9090"/>
        </w:tabs>
        <w:kinsoku w:val="0"/>
        <w:overflowPunct w:val="0"/>
        <w:spacing w:after="240"/>
        <w:ind w:left="720" w:hanging="720"/>
        <w:jc w:val="both"/>
        <w:rPr>
          <w:rFonts w:ascii="Arial" w:eastAsia="SimSun" w:hAnsi="Arial" w:cs="Arial"/>
          <w:color w:val="000000" w:themeColor="text1"/>
          <w:lang w:eastAsia="zh-CN"/>
        </w:rPr>
      </w:pPr>
      <w:r w:rsidRPr="00AA27BF">
        <w:rPr>
          <w:rFonts w:ascii="Arial" w:hAnsi="Arial" w:cs="Arial"/>
          <w:color w:val="000000" w:themeColor="text1"/>
        </w:rPr>
        <w:t>4.0</w:t>
      </w:r>
      <w:r w:rsidRPr="00AA27BF">
        <w:rPr>
          <w:rFonts w:ascii="Arial" w:hAnsi="Arial" w:cs="Arial"/>
          <w:color w:val="000000" w:themeColor="text1"/>
        </w:rPr>
        <w:tab/>
      </w:r>
      <w:r w:rsidR="008B33BF" w:rsidRPr="00AA27BF">
        <w:rPr>
          <w:rFonts w:ascii="Arial" w:hAnsi="Arial" w:cs="Arial"/>
          <w:color w:val="000000" w:themeColor="text1"/>
        </w:rPr>
        <w:t xml:space="preserve">We confirm that, we have provided separate prices under the contract for coal FOB price, ocean Transportation (Fixed, Freight and Bunker) price, Transshipment &amp; Barging (Fixed and Bunker) price.  </w:t>
      </w:r>
    </w:p>
    <w:p w14:paraId="3791F45A" w14:textId="77777777" w:rsidR="009C1A3D" w:rsidRPr="00AA27BF" w:rsidRDefault="009C1A3D" w:rsidP="009C1A3D">
      <w:pPr>
        <w:tabs>
          <w:tab w:val="left" w:pos="9090"/>
        </w:tabs>
        <w:kinsoku w:val="0"/>
        <w:overflowPunct w:val="0"/>
        <w:spacing w:before="240" w:after="120"/>
        <w:ind w:left="720" w:hanging="720"/>
        <w:jc w:val="both"/>
        <w:rPr>
          <w:rFonts w:ascii="Arial" w:eastAsia="SimSun" w:hAnsi="Arial" w:cs="Arial"/>
          <w:color w:val="000000" w:themeColor="text1"/>
          <w:lang w:eastAsia="zh-CN"/>
        </w:rPr>
      </w:pPr>
      <w:r w:rsidRPr="00AA27BF">
        <w:rPr>
          <w:rFonts w:ascii="Arial" w:eastAsia="SimSun" w:hAnsi="Arial" w:cs="Arial"/>
          <w:color w:val="000000" w:themeColor="text1"/>
          <w:sz w:val="22"/>
          <w:szCs w:val="22"/>
          <w:lang w:eastAsia="zh-CN"/>
        </w:rPr>
        <w:t>5.0</w:t>
      </w:r>
      <w:r w:rsidRPr="00AA27BF">
        <w:rPr>
          <w:rFonts w:ascii="Arial" w:eastAsia="SimSun" w:hAnsi="Arial" w:cs="Arial"/>
          <w:color w:val="000000" w:themeColor="text1"/>
          <w:sz w:val="22"/>
          <w:szCs w:val="22"/>
          <w:lang w:eastAsia="zh-CN"/>
        </w:rPr>
        <w:tab/>
        <w:t>We hereby confirm that for the purpose of adjustment, reference indices shall be in line with the stipulations of the Bidding Document.</w:t>
      </w:r>
    </w:p>
    <w:p w14:paraId="7557FC41" w14:textId="77777777" w:rsidR="009C1A3D" w:rsidRPr="00AA27BF" w:rsidRDefault="009C1A3D" w:rsidP="009C1A3D">
      <w:pPr>
        <w:tabs>
          <w:tab w:val="left" w:pos="9090"/>
        </w:tabs>
        <w:kinsoku w:val="0"/>
        <w:overflowPunct w:val="0"/>
        <w:spacing w:after="120"/>
        <w:ind w:left="720" w:hanging="720"/>
        <w:jc w:val="both"/>
        <w:rPr>
          <w:rFonts w:ascii="Arial" w:eastAsia="SimSun" w:hAnsi="Arial" w:cs="Arial"/>
          <w:bCs/>
          <w:color w:val="000000" w:themeColor="text1"/>
          <w:sz w:val="22"/>
          <w:szCs w:val="22"/>
          <w:lang w:eastAsia="zh-CN"/>
        </w:rPr>
      </w:pPr>
      <w:r w:rsidRPr="00AA27BF">
        <w:rPr>
          <w:rFonts w:ascii="Arial" w:eastAsia="SimSun" w:hAnsi="Arial" w:cs="Arial"/>
          <w:bCs/>
          <w:color w:val="000000" w:themeColor="text1"/>
          <w:sz w:val="22"/>
          <w:szCs w:val="22"/>
          <w:lang w:eastAsia="zh-CN"/>
        </w:rPr>
        <w:t xml:space="preserve">6.0 </w:t>
      </w:r>
      <w:r w:rsidRPr="00AA27BF">
        <w:rPr>
          <w:rFonts w:ascii="Arial" w:eastAsia="SimSun" w:hAnsi="Arial" w:cs="Arial"/>
          <w:bCs/>
          <w:color w:val="000000" w:themeColor="text1"/>
          <w:sz w:val="22"/>
          <w:szCs w:val="22"/>
          <w:lang w:eastAsia="zh-CN"/>
        </w:rPr>
        <w:tab/>
        <w:t>We confirm that the Insurance component includes all the charges as per Clause 19 of the Conditions of Contract (Section-III) of the Bidding Document.</w:t>
      </w:r>
    </w:p>
    <w:p w14:paraId="4B754877" w14:textId="77777777" w:rsidR="009C1A3D" w:rsidRPr="00AA27BF" w:rsidRDefault="009C1A3D" w:rsidP="009C1A3D">
      <w:pPr>
        <w:tabs>
          <w:tab w:val="left" w:pos="9090"/>
        </w:tabs>
        <w:kinsoku w:val="0"/>
        <w:overflowPunct w:val="0"/>
        <w:spacing w:after="360"/>
        <w:ind w:left="720" w:right="104" w:hanging="720"/>
        <w:jc w:val="both"/>
        <w:rPr>
          <w:rFonts w:ascii="Arial" w:eastAsia="SimSun" w:hAnsi="Arial" w:cs="Arial"/>
          <w:b/>
          <w:bCs/>
          <w:color w:val="000000" w:themeColor="text1"/>
          <w:sz w:val="22"/>
          <w:szCs w:val="22"/>
          <w:u w:val="single"/>
          <w:lang w:eastAsia="zh-CN"/>
        </w:rPr>
      </w:pPr>
      <w:r w:rsidRPr="00AA27BF">
        <w:rPr>
          <w:rFonts w:ascii="Arial" w:eastAsia="SimSun" w:hAnsi="Arial" w:cs="Arial"/>
          <w:b/>
          <w:bCs/>
          <w:color w:val="000000" w:themeColor="text1"/>
          <w:sz w:val="22"/>
          <w:szCs w:val="22"/>
          <w:u w:val="single"/>
          <w:lang w:eastAsia="zh-CN"/>
        </w:rPr>
        <w:t>NOTE:</w:t>
      </w:r>
    </w:p>
    <w:p w14:paraId="6D69EAFF" w14:textId="77777777" w:rsidR="009C1A3D" w:rsidRPr="00AA27BF" w:rsidRDefault="009C1A3D">
      <w:pPr>
        <w:pStyle w:val="BodyText"/>
        <w:numPr>
          <w:ilvl w:val="0"/>
          <w:numId w:val="224"/>
        </w:numPr>
        <w:kinsoku w:val="0"/>
        <w:overflowPunct w:val="0"/>
        <w:spacing w:after="120"/>
        <w:ind w:left="450" w:right="104" w:hanging="450"/>
        <w:rPr>
          <w:rFonts w:ascii="Arial" w:hAnsi="Arial" w:cs="Arial"/>
          <w:color w:val="000000" w:themeColor="text1"/>
          <w:sz w:val="22"/>
          <w:szCs w:val="22"/>
          <w:lang w:eastAsia="te-IN" w:bidi="te-IN"/>
        </w:rPr>
      </w:pPr>
      <w:r w:rsidRPr="00AA27BF">
        <w:rPr>
          <w:rFonts w:ascii="Arial" w:hAnsi="Arial" w:cs="Arial"/>
          <w:color w:val="000000" w:themeColor="text1"/>
          <w:sz w:val="22"/>
          <w:szCs w:val="22"/>
          <w:lang w:eastAsia="te-IN" w:bidi="te-IN"/>
        </w:rPr>
        <w:t>Except as otherwise specifically provided in the Bidding Document, the Bidder shall bear and pay all taxes, duties, levies and charges assessed on the Contractor and its employees by all municipal, state or national government authorities in connection with the delivery of imported coal to BIFPCL.</w:t>
      </w:r>
    </w:p>
    <w:p w14:paraId="13693CD0" w14:textId="77777777" w:rsidR="009C1A3D" w:rsidRPr="00AA27BF" w:rsidRDefault="009C1A3D">
      <w:pPr>
        <w:pStyle w:val="BodyText"/>
        <w:numPr>
          <w:ilvl w:val="0"/>
          <w:numId w:val="224"/>
        </w:numPr>
        <w:kinsoku w:val="0"/>
        <w:overflowPunct w:val="0"/>
        <w:spacing w:after="120"/>
        <w:ind w:left="450" w:right="104" w:hanging="450"/>
        <w:rPr>
          <w:rFonts w:ascii="Arial" w:hAnsi="Arial" w:cs="Arial"/>
          <w:color w:val="000000" w:themeColor="text1"/>
          <w:sz w:val="22"/>
          <w:szCs w:val="22"/>
          <w:lang w:eastAsia="te-IN" w:bidi="te-IN"/>
        </w:rPr>
      </w:pPr>
      <w:r w:rsidRPr="00AA27BF">
        <w:rPr>
          <w:rFonts w:ascii="Arial" w:hAnsi="Arial" w:cs="Arial"/>
          <w:color w:val="000000" w:themeColor="text1"/>
          <w:sz w:val="22"/>
          <w:szCs w:val="22"/>
          <w:lang w:eastAsia="te-IN" w:bidi="te-IN"/>
        </w:rPr>
        <w:t>The Bid/Contract Price quoted in the Financial Proposal shall be exclusive of taxes and duties</w:t>
      </w:r>
      <w:r w:rsidRPr="00AA27BF">
        <w:rPr>
          <w:rFonts w:ascii="Arial" w:hAnsi="Arial" w:cs="Arial"/>
          <w:color w:val="000000" w:themeColor="text1"/>
          <w:sz w:val="22"/>
          <w:szCs w:val="22"/>
        </w:rPr>
        <w:t xml:space="preserve"> </w:t>
      </w:r>
      <w:r w:rsidRPr="00AA27BF">
        <w:rPr>
          <w:rFonts w:ascii="Arial" w:hAnsi="Arial" w:cs="Arial"/>
          <w:color w:val="000000" w:themeColor="text1"/>
          <w:sz w:val="22"/>
          <w:szCs w:val="22"/>
          <w:lang w:eastAsia="te-IN" w:bidi="te-IN"/>
        </w:rPr>
        <w:t xml:space="preserve">as assessed on BIFPCL and demanded by Customs Authority in Bangladesh (Custom Duty, Advance Income Tax, Value Added Tax etc.), port charges (port charges, anchorage charges, navigation charges, river dues, landing charges etc.) and any other charges payable to any Governmental Authority in performance of the Services/ Work under the Contract (excluding tug hire or purchase expenses, or mooring charges or any other port services related costs and expenses) in each case, as applicable in Bangladesh, which shall be to the account of the BIFPCL. </w:t>
      </w:r>
    </w:p>
    <w:p w14:paraId="474EBAEC" w14:textId="77777777" w:rsidR="009C1A3D" w:rsidRPr="00AA27BF" w:rsidRDefault="009C1A3D">
      <w:pPr>
        <w:pStyle w:val="BodyText"/>
        <w:numPr>
          <w:ilvl w:val="0"/>
          <w:numId w:val="224"/>
        </w:numPr>
        <w:kinsoku w:val="0"/>
        <w:overflowPunct w:val="0"/>
        <w:spacing w:after="120"/>
        <w:ind w:left="450" w:right="104" w:hanging="450"/>
        <w:rPr>
          <w:rFonts w:ascii="Arial" w:hAnsi="Arial" w:cs="Arial"/>
          <w:color w:val="000000" w:themeColor="text1"/>
          <w:sz w:val="22"/>
          <w:szCs w:val="22"/>
          <w:lang w:eastAsia="te-IN" w:bidi="te-IN"/>
        </w:rPr>
      </w:pPr>
      <w:r w:rsidRPr="00AA27BF">
        <w:rPr>
          <w:rFonts w:ascii="Arial" w:hAnsi="Arial" w:cs="Arial"/>
          <w:color w:val="000000" w:themeColor="text1"/>
          <w:sz w:val="22"/>
          <w:szCs w:val="22"/>
          <w:lang w:eastAsia="te-IN" w:bidi="te-IN"/>
        </w:rPr>
        <w:t>In respect of the Taxes and Duties as set out in ITB Clause 5.7, or otherwise under the Contract, any implication or consequence of an increase or decrease in the rates of such Taxes and Duties (including on account of any enactment, modification, amendment, replacement of Applicable Laws, any change in interpretation thereof, or otherwise), shall accrue to and be borne by the said Party who is responsible for bearing such Taxes and Duties in terms of ITB Clause 5.7 or otherwise under the Contract (as applicable).</w:t>
      </w:r>
    </w:p>
    <w:p w14:paraId="3265D4E4" w14:textId="77777777" w:rsidR="009C1A3D" w:rsidRPr="00AA27BF" w:rsidRDefault="009C1A3D">
      <w:pPr>
        <w:pStyle w:val="BodyText"/>
        <w:numPr>
          <w:ilvl w:val="0"/>
          <w:numId w:val="224"/>
        </w:numPr>
        <w:kinsoku w:val="0"/>
        <w:overflowPunct w:val="0"/>
        <w:spacing w:after="120"/>
        <w:ind w:left="450" w:right="104" w:hanging="450"/>
        <w:rPr>
          <w:rFonts w:ascii="Arial" w:hAnsi="Arial" w:cs="Arial"/>
          <w:color w:val="000000" w:themeColor="text1"/>
          <w:sz w:val="22"/>
          <w:szCs w:val="22"/>
          <w:lang w:eastAsia="te-IN" w:bidi="te-IN"/>
        </w:rPr>
      </w:pPr>
      <w:bookmarkStart w:id="0" w:name="_Hlk199151141"/>
      <w:r w:rsidRPr="00AA27BF">
        <w:rPr>
          <w:rFonts w:ascii="Arial" w:hAnsi="Arial" w:cs="Arial"/>
          <w:color w:val="000000" w:themeColor="text1"/>
          <w:sz w:val="22"/>
          <w:szCs w:val="22"/>
          <w:lang w:val="en-GB" w:eastAsia="te-IN" w:bidi="te-IN"/>
        </w:rPr>
        <w:lastRenderedPageBreak/>
        <w:t>Any income tax e.g., Tax Deduction at Source (TDS) which is applicable as per the laws of Bangladesh during payment of the Contract price, shall be borne by the Contractor/ LC beneficiary. BIFPCL/ Bank shall deduct that TDS (if applicable) as per laws of the land and the deducted TDS shall not be reimbursed by BIFPCL.</w:t>
      </w:r>
    </w:p>
    <w:bookmarkEnd w:id="0"/>
    <w:p w14:paraId="07A4EA8D" w14:textId="77777777" w:rsidR="009C1A3D" w:rsidRPr="00AA27BF" w:rsidRDefault="009C1A3D">
      <w:pPr>
        <w:pStyle w:val="BodyText"/>
        <w:numPr>
          <w:ilvl w:val="0"/>
          <w:numId w:val="224"/>
        </w:numPr>
        <w:kinsoku w:val="0"/>
        <w:overflowPunct w:val="0"/>
        <w:spacing w:after="120"/>
        <w:ind w:left="450" w:right="104" w:hanging="450"/>
        <w:rPr>
          <w:rFonts w:ascii="Arial" w:hAnsi="Arial" w:cs="Arial"/>
          <w:color w:val="000000" w:themeColor="text1"/>
          <w:sz w:val="22"/>
          <w:szCs w:val="22"/>
          <w:lang w:eastAsia="te-IN" w:bidi="te-IN"/>
        </w:rPr>
      </w:pPr>
      <w:r w:rsidRPr="00AA27BF">
        <w:rPr>
          <w:rFonts w:ascii="Arial" w:hAnsi="Arial" w:cs="Arial"/>
          <w:color w:val="000000" w:themeColor="text1"/>
          <w:sz w:val="22"/>
          <w:szCs w:val="22"/>
          <w:lang w:eastAsia="te-IN" w:bidi="te-IN"/>
        </w:rPr>
        <w:t>The quoted Contract Price is inclusive of costs towards obtaining/ maintaining licenses, permits and inspections required for the work including the cost of securing permits for materials, equipment, supplies and personnel deployed from abroad to Bangladesh, as may be necessary. and the same shall be to the account of the Bidder.</w:t>
      </w:r>
    </w:p>
    <w:p w14:paraId="5CC6CDC8" w14:textId="77777777" w:rsidR="009C1A3D" w:rsidRPr="00AA27BF" w:rsidRDefault="009C1A3D" w:rsidP="009C1A3D">
      <w:pPr>
        <w:jc w:val="both"/>
        <w:rPr>
          <w:rFonts w:ascii="Arial" w:hAnsi="Arial" w:cs="Arial"/>
          <w:color w:val="000000" w:themeColor="text1"/>
          <w:sz w:val="20"/>
          <w:szCs w:val="20"/>
        </w:rPr>
      </w:pPr>
    </w:p>
    <w:p w14:paraId="51D15217" w14:textId="77777777" w:rsidR="009C1A3D" w:rsidRPr="00AA27BF" w:rsidRDefault="009C1A3D" w:rsidP="009C1A3D">
      <w:pPr>
        <w:tabs>
          <w:tab w:val="left" w:pos="9090"/>
        </w:tabs>
        <w:spacing w:before="120" w:after="120"/>
        <w:ind w:left="360"/>
        <w:jc w:val="both"/>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(Signature).........................................</w:t>
      </w:r>
    </w:p>
    <w:p w14:paraId="66470D6D" w14:textId="77777777" w:rsidR="009C1A3D" w:rsidRPr="00AA27BF" w:rsidRDefault="009C1A3D" w:rsidP="009C1A3D">
      <w:pPr>
        <w:tabs>
          <w:tab w:val="left" w:pos="9090"/>
        </w:tabs>
        <w:autoSpaceDE w:val="0"/>
        <w:autoSpaceDN w:val="0"/>
        <w:adjustRightInd w:val="0"/>
        <w:ind w:left="360" w:hanging="36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 xml:space="preserve">      Place: </w:t>
      </w:r>
      <w:r w:rsidRPr="00AA27BF">
        <w:rPr>
          <w:rFonts w:ascii="Arial" w:eastAsia="SimSun" w:hAnsi="Arial" w:cs="Arial"/>
          <w:color w:val="000000" w:themeColor="text1"/>
          <w:sz w:val="22"/>
          <w:szCs w:val="22"/>
          <w:lang w:eastAsia="zh-CN"/>
        </w:rPr>
        <w:tab/>
      </w:r>
      <w:r w:rsidRPr="00AA27BF">
        <w:rPr>
          <w:rFonts w:ascii="Arial" w:eastAsia="SimSun" w:hAnsi="Arial" w:cs="Arial"/>
          <w:color w:val="000000" w:themeColor="text1"/>
          <w:sz w:val="22"/>
          <w:szCs w:val="22"/>
          <w:lang w:eastAsia="zh-CN"/>
        </w:rPr>
        <w:tab/>
        <w:t xml:space="preserve">                                    (Printed Name) .................................</w:t>
      </w:r>
    </w:p>
    <w:p w14:paraId="4EDAFCF7" w14:textId="77777777" w:rsidR="009C1A3D" w:rsidRPr="00AA27BF" w:rsidRDefault="009C1A3D" w:rsidP="009C1A3D">
      <w:pPr>
        <w:tabs>
          <w:tab w:val="left" w:pos="9090"/>
        </w:tabs>
        <w:autoSpaceDE w:val="0"/>
        <w:autoSpaceDN w:val="0"/>
        <w:adjustRightInd w:val="0"/>
        <w:ind w:left="-270" w:firstLine="63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(Designation).....................................</w:t>
      </w:r>
    </w:p>
    <w:p w14:paraId="42277EED" w14:textId="77777777" w:rsidR="009C1A3D" w:rsidRPr="00AA27BF" w:rsidRDefault="009C1A3D" w:rsidP="009C1A3D">
      <w:pPr>
        <w:tabs>
          <w:tab w:val="left" w:pos="9090"/>
        </w:tabs>
        <w:autoSpaceDE w:val="0"/>
        <w:autoSpaceDN w:val="0"/>
        <w:adjustRightInd w:val="0"/>
        <w:ind w:left="-270" w:firstLine="630"/>
        <w:rPr>
          <w:rFonts w:ascii="Arial" w:eastAsia="SimSun" w:hAnsi="Arial" w:cs="Arial"/>
          <w:color w:val="000000" w:themeColor="text1"/>
          <w:sz w:val="22"/>
          <w:szCs w:val="22"/>
          <w:lang w:eastAsia="zh-CN"/>
        </w:rPr>
      </w:pPr>
      <w:r w:rsidRPr="00AA27BF">
        <w:rPr>
          <w:rFonts w:ascii="Arial" w:eastAsia="SimSun" w:hAnsi="Arial" w:cs="Arial"/>
          <w:color w:val="000000" w:themeColor="text1"/>
          <w:sz w:val="22"/>
          <w:szCs w:val="22"/>
          <w:lang w:eastAsia="zh-CN"/>
        </w:rPr>
        <w:t>(Common Seal) .................................</w:t>
      </w:r>
    </w:p>
    <w:p w14:paraId="003D12DB" w14:textId="77777777" w:rsidR="009C1A3D" w:rsidRPr="00AA27BF" w:rsidRDefault="009C1A3D" w:rsidP="009C1A3D">
      <w:pPr>
        <w:tabs>
          <w:tab w:val="left" w:pos="9090"/>
        </w:tabs>
        <w:rPr>
          <w:rFonts w:ascii="Arial" w:eastAsia="SimSun" w:hAnsi="Arial" w:cs="Arial"/>
          <w:color w:val="000000" w:themeColor="text1"/>
          <w:lang w:eastAsia="zh-CN"/>
        </w:rPr>
        <w:sectPr w:rsidR="009C1A3D" w:rsidRPr="00AA27BF" w:rsidSect="00BC29B9">
          <w:headerReference w:type="default" r:id="rId52"/>
          <w:pgSz w:w="11906" w:h="16838" w:code="9"/>
          <w:pgMar w:top="1290" w:right="1134" w:bottom="1276" w:left="1134" w:header="708" w:footer="708" w:gutter="0"/>
          <w:pgNumType w:start="1"/>
          <w:cols w:space="708"/>
          <w:docGrid w:linePitch="360"/>
        </w:sectPr>
      </w:pPr>
    </w:p>
    <w:p w14:paraId="42091D59" w14:textId="77777777" w:rsidR="009C1A3D" w:rsidRPr="00AA27BF" w:rsidRDefault="009C1A3D" w:rsidP="009C1A3D">
      <w:pPr>
        <w:tabs>
          <w:tab w:val="left" w:pos="9090"/>
        </w:tabs>
        <w:rPr>
          <w:rFonts w:ascii="Arial" w:eastAsia="SimSun" w:hAnsi="Arial" w:cs="Arial"/>
          <w:color w:val="000000" w:themeColor="text1"/>
          <w:lang w:eastAsia="zh-CN"/>
        </w:rPr>
      </w:pPr>
    </w:p>
    <w:p w14:paraId="72B7A53D" w14:textId="77777777" w:rsidR="009C1A3D" w:rsidRPr="00AA27BF" w:rsidRDefault="009C1A3D" w:rsidP="009C1A3D">
      <w:pPr>
        <w:tabs>
          <w:tab w:val="left" w:pos="2400"/>
          <w:tab w:val="left" w:pos="9090"/>
        </w:tabs>
        <w:jc w:val="center"/>
        <w:rPr>
          <w:rFonts w:ascii="Arial" w:eastAsia="SimSun" w:hAnsi="Arial" w:cs="Arial"/>
          <w:b/>
          <w:color w:val="000000" w:themeColor="text1"/>
          <w:sz w:val="20"/>
          <w:szCs w:val="20"/>
          <w:u w:val="single"/>
          <w:lang w:eastAsia="zh-CN"/>
        </w:rPr>
      </w:pPr>
      <w:r w:rsidRPr="00AA27BF">
        <w:rPr>
          <w:rFonts w:ascii="Arial" w:eastAsia="SimSun" w:hAnsi="Arial" w:cs="Arial"/>
          <w:b/>
          <w:color w:val="000000" w:themeColor="text1"/>
          <w:sz w:val="20"/>
          <w:szCs w:val="20"/>
          <w:u w:val="single"/>
          <w:lang w:eastAsia="zh-CN"/>
        </w:rPr>
        <w:t>E.F.T.Form</w:t>
      </w:r>
    </w:p>
    <w:p w14:paraId="0A4B0F72" w14:textId="77777777" w:rsidR="009C1A3D" w:rsidRPr="00AA27BF" w:rsidRDefault="009C1A3D" w:rsidP="009C1A3D">
      <w:pPr>
        <w:tabs>
          <w:tab w:val="left" w:pos="9090"/>
        </w:tabs>
        <w:spacing w:line="360" w:lineRule="auto"/>
        <w:rPr>
          <w:rFonts w:ascii="Arial" w:eastAsia="SimSun" w:hAnsi="Arial" w:cs="Arial"/>
          <w:b/>
          <w:color w:val="000000" w:themeColor="text1"/>
          <w:sz w:val="20"/>
          <w:szCs w:val="20"/>
          <w:u w:val="single"/>
          <w:lang w:eastAsia="zh-CN"/>
        </w:rPr>
      </w:pPr>
      <w:r w:rsidRPr="00AA27BF">
        <w:rPr>
          <w:rFonts w:ascii="Arial" w:eastAsia="SimSun" w:hAnsi="Arial" w:cs="Arial"/>
          <w:b/>
          <w:color w:val="000000" w:themeColor="text1"/>
          <w:sz w:val="20"/>
          <w:szCs w:val="20"/>
          <w:lang w:eastAsia="zh-CN"/>
        </w:rPr>
        <w:t>To</w:t>
      </w:r>
      <w:r w:rsidRPr="00AA27BF">
        <w:rPr>
          <w:rFonts w:ascii="Arial" w:eastAsia="SimSun" w:hAnsi="Arial" w:cs="Arial"/>
          <w:b/>
          <w:color w:val="000000" w:themeColor="text1"/>
          <w:sz w:val="20"/>
          <w:szCs w:val="20"/>
          <w:u w:val="single"/>
          <w:lang w:eastAsia="zh-CN"/>
        </w:rPr>
        <w:t>,</w:t>
      </w:r>
    </w:p>
    <w:p w14:paraId="7C9C4CAC" w14:textId="77777777" w:rsidR="009C1A3D" w:rsidRPr="00AA27BF" w:rsidRDefault="009C1A3D" w:rsidP="009C1A3D">
      <w:pPr>
        <w:tabs>
          <w:tab w:val="left" w:pos="9090"/>
        </w:tabs>
        <w:spacing w:line="360" w:lineRule="auto"/>
        <w:rPr>
          <w:rFonts w:ascii="Arial" w:eastAsia="SimSun" w:hAnsi="Arial" w:cs="Arial"/>
          <w:b/>
          <w:color w:val="000000" w:themeColor="text1"/>
          <w:sz w:val="20"/>
          <w:szCs w:val="20"/>
          <w:lang w:eastAsia="zh-CN"/>
        </w:rPr>
      </w:pPr>
      <w:r w:rsidRPr="00AA27BF">
        <w:rPr>
          <w:rFonts w:ascii="Arial" w:eastAsia="SimSun" w:hAnsi="Arial" w:cs="Arial"/>
          <w:b/>
          <w:color w:val="000000" w:themeColor="text1"/>
          <w:sz w:val="20"/>
          <w:szCs w:val="20"/>
          <w:lang w:eastAsia="zh-CN"/>
        </w:rPr>
        <w:t>Finance &amp; Accounts Deptt.</w:t>
      </w:r>
    </w:p>
    <w:p w14:paraId="13364E89" w14:textId="77777777" w:rsidR="009C1A3D" w:rsidRPr="00AA27BF" w:rsidRDefault="009C1A3D" w:rsidP="009C1A3D">
      <w:pPr>
        <w:tabs>
          <w:tab w:val="left" w:pos="9090"/>
        </w:tabs>
        <w:spacing w:line="360" w:lineRule="auto"/>
        <w:rPr>
          <w:rFonts w:ascii="Arial" w:eastAsia="SimSun" w:hAnsi="Arial" w:cs="Arial"/>
          <w:b/>
          <w:color w:val="000000" w:themeColor="text1"/>
          <w:sz w:val="20"/>
          <w:szCs w:val="20"/>
          <w:lang w:eastAsia="zh-CN"/>
        </w:rPr>
      </w:pPr>
      <w:r w:rsidRPr="00AA27BF">
        <w:rPr>
          <w:rFonts w:ascii="Arial" w:eastAsia="SimSun" w:hAnsi="Arial" w:cs="Arial"/>
          <w:b/>
          <w:color w:val="000000" w:themeColor="text1"/>
          <w:sz w:val="20"/>
          <w:szCs w:val="20"/>
          <w:lang w:eastAsia="zh-CN"/>
        </w:rPr>
        <w:t>Bangladesh-India Friendship Power Company (Pvt.) Ltd.</w:t>
      </w:r>
    </w:p>
    <w:p w14:paraId="256F8E8D" w14:textId="77777777" w:rsidR="009C1A3D" w:rsidRPr="00AA27BF" w:rsidRDefault="009C1A3D" w:rsidP="009C1A3D">
      <w:pPr>
        <w:tabs>
          <w:tab w:val="left" w:pos="9090"/>
        </w:tabs>
        <w:spacing w:line="360" w:lineRule="auto"/>
        <w:rPr>
          <w:rFonts w:ascii="Arial" w:eastAsia="SimSun" w:hAnsi="Arial" w:cs="Arial"/>
          <w:b/>
          <w:color w:val="000000" w:themeColor="text1"/>
          <w:sz w:val="20"/>
          <w:szCs w:val="20"/>
          <w:lang w:eastAsia="zh-CN"/>
        </w:rPr>
      </w:pPr>
      <w:r w:rsidRPr="00AA27BF">
        <w:rPr>
          <w:rFonts w:ascii="Arial" w:eastAsia="SimSun" w:hAnsi="Arial" w:cs="Arial"/>
          <w:b/>
          <w:color w:val="000000" w:themeColor="text1"/>
          <w:sz w:val="20"/>
          <w:szCs w:val="20"/>
          <w:lang w:eastAsia="zh-CN"/>
        </w:rPr>
        <w:t>MSTPP,  Rampal,</w:t>
      </w:r>
    </w:p>
    <w:p w14:paraId="43BC7437" w14:textId="77777777" w:rsidR="009C1A3D" w:rsidRPr="00AA27BF" w:rsidRDefault="009C1A3D" w:rsidP="009C1A3D">
      <w:pPr>
        <w:tabs>
          <w:tab w:val="left" w:pos="9090"/>
        </w:tabs>
        <w:spacing w:line="360" w:lineRule="auto"/>
        <w:rPr>
          <w:rFonts w:ascii="Arial" w:eastAsia="SimSun" w:hAnsi="Arial" w:cs="Arial"/>
          <w:b/>
          <w:color w:val="000000" w:themeColor="text1"/>
          <w:sz w:val="20"/>
          <w:szCs w:val="20"/>
          <w:lang w:eastAsia="zh-CN"/>
        </w:rPr>
      </w:pPr>
      <w:r w:rsidRPr="00AA27BF">
        <w:rPr>
          <w:rFonts w:ascii="Arial" w:eastAsia="SimSun" w:hAnsi="Arial" w:cs="Arial"/>
          <w:b/>
          <w:color w:val="000000" w:themeColor="text1"/>
          <w:sz w:val="20"/>
          <w:szCs w:val="20"/>
          <w:lang w:eastAsia="zh-CN"/>
        </w:rPr>
        <w:t>Bangladesh</w:t>
      </w:r>
    </w:p>
    <w:p w14:paraId="2FC33647" w14:textId="77777777" w:rsidR="009C1A3D" w:rsidRPr="00AA27BF" w:rsidRDefault="009C1A3D" w:rsidP="009C1A3D">
      <w:pPr>
        <w:tabs>
          <w:tab w:val="left" w:pos="9090"/>
        </w:tabs>
        <w:spacing w:line="360" w:lineRule="auto"/>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Dear Sir,</w:t>
      </w:r>
    </w:p>
    <w:p w14:paraId="6F060287" w14:textId="77777777" w:rsidR="009C1A3D" w:rsidRPr="00AA27BF" w:rsidRDefault="009C1A3D" w:rsidP="009C1A3D">
      <w:pPr>
        <w:tabs>
          <w:tab w:val="left" w:pos="9090"/>
        </w:tabs>
        <w:spacing w:line="360" w:lineRule="auto"/>
        <w:rPr>
          <w:rFonts w:ascii="Arial" w:eastAsia="SimSun" w:hAnsi="Arial" w:cs="Arial"/>
          <w:b/>
          <w:color w:val="000000" w:themeColor="text1"/>
          <w:sz w:val="20"/>
          <w:szCs w:val="20"/>
          <w:u w:val="single"/>
          <w:lang w:eastAsia="zh-CN"/>
        </w:rPr>
      </w:pPr>
      <w:r w:rsidRPr="00AA27BF">
        <w:rPr>
          <w:rFonts w:ascii="Arial" w:eastAsia="SimSun" w:hAnsi="Arial" w:cs="Arial"/>
          <w:b/>
          <w:color w:val="000000" w:themeColor="text1"/>
          <w:sz w:val="20"/>
          <w:szCs w:val="20"/>
          <w:u w:val="single"/>
          <w:lang w:eastAsia="zh-CN"/>
        </w:rPr>
        <w:t>Ref: Authorisation of all our payments through Electronic Fund Transfer System.</w:t>
      </w:r>
    </w:p>
    <w:p w14:paraId="549BF2D9" w14:textId="77777777" w:rsidR="009C1A3D" w:rsidRPr="00AA27BF" w:rsidRDefault="009C1A3D" w:rsidP="009C1A3D">
      <w:pPr>
        <w:tabs>
          <w:tab w:val="left" w:pos="9090"/>
        </w:tabs>
        <w:spacing w:line="360" w:lineRule="auto"/>
        <w:jc w:val="both"/>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We hereby authorize Bangladesh-India Friendship Power Company (Pvt.) Ltd., MSTPP, Rampal, Bangladesh to make all our payments through Electronic Fund Transfer System. The details for facilitating the payments are given below:</w:t>
      </w:r>
    </w:p>
    <w:p w14:paraId="7DC047C5" w14:textId="77777777" w:rsidR="009C1A3D" w:rsidRPr="00AA27BF" w:rsidRDefault="009C1A3D" w:rsidP="009C1A3D">
      <w:pPr>
        <w:tabs>
          <w:tab w:val="left" w:pos="9090"/>
        </w:tabs>
        <w:spacing w:line="360" w:lineRule="auto"/>
        <w:jc w:val="cente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(To be filled in Capital Letters)</w:t>
      </w:r>
    </w:p>
    <w:p w14:paraId="548E41B5" w14:textId="77777777" w:rsidR="009C1A3D" w:rsidRPr="00AA27BF" w:rsidRDefault="009C1A3D">
      <w:pPr>
        <w:numPr>
          <w:ilvl w:val="0"/>
          <w:numId w:val="232"/>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Name of the Beneficiary :………………………………………………………………………..</w:t>
      </w:r>
    </w:p>
    <w:p w14:paraId="707BA161"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r w:rsidRPr="00AA27BF">
        <w:rPr>
          <w:rFonts w:ascii="Arial" w:hAnsi="Arial" w:cs="Arial"/>
          <w:color w:val="000000" w:themeColor="text1"/>
          <w:sz w:val="20"/>
          <w:szCs w:val="20"/>
        </w:rPr>
        <w:t>………………………………………………………………………………………………………………..</w:t>
      </w:r>
    </w:p>
    <w:p w14:paraId="51EB0444" w14:textId="77777777" w:rsidR="009C1A3D" w:rsidRPr="00AA27BF" w:rsidRDefault="009C1A3D">
      <w:pPr>
        <w:numPr>
          <w:ilvl w:val="0"/>
          <w:numId w:val="232"/>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Address of the Beneficiary: …………………………………………………………………….</w:t>
      </w:r>
    </w:p>
    <w:p w14:paraId="400F92A0"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r w:rsidRPr="00AA27BF">
        <w:rPr>
          <w:rFonts w:ascii="Arial" w:hAnsi="Arial" w:cs="Arial"/>
          <w:color w:val="000000" w:themeColor="text1"/>
          <w:sz w:val="20"/>
          <w:szCs w:val="20"/>
        </w:rPr>
        <w:t>………………………………………………………………………………………………………………..</w:t>
      </w:r>
    </w:p>
    <w:p w14:paraId="3078C983"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r w:rsidRPr="00AA27BF">
        <w:rPr>
          <w:rFonts w:ascii="Arial" w:hAnsi="Arial" w:cs="Arial"/>
          <w:color w:val="000000" w:themeColor="text1"/>
          <w:sz w:val="20"/>
          <w:szCs w:val="20"/>
        </w:rPr>
        <w:t>………………………………………………………………………………………………………………..</w:t>
      </w:r>
    </w:p>
    <w:p w14:paraId="24D761B6"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r w:rsidRPr="00AA27BF">
        <w:rPr>
          <w:rFonts w:ascii="Arial" w:hAnsi="Arial" w:cs="Arial"/>
          <w:color w:val="000000" w:themeColor="text1"/>
          <w:sz w:val="20"/>
          <w:szCs w:val="20"/>
        </w:rPr>
        <w:t>………………………………………………………………………Postal Code……………………..</w:t>
      </w:r>
    </w:p>
    <w:p w14:paraId="75CC42A7" w14:textId="77777777" w:rsidR="009C1A3D" w:rsidRPr="00AA27BF" w:rsidRDefault="009C1A3D">
      <w:pPr>
        <w:numPr>
          <w:ilvl w:val="0"/>
          <w:numId w:val="232"/>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Mobile No./Telephone No. (With STD Code):…………………………………………..</w:t>
      </w:r>
    </w:p>
    <w:p w14:paraId="38260212"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r w:rsidRPr="00AA27BF">
        <w:rPr>
          <w:rFonts w:ascii="Arial" w:hAnsi="Arial" w:cs="Arial"/>
          <w:color w:val="000000" w:themeColor="text1"/>
          <w:sz w:val="20"/>
          <w:szCs w:val="20"/>
        </w:rPr>
        <w:t>………………………………………………………………………………………………………………..</w:t>
      </w:r>
    </w:p>
    <w:p w14:paraId="252A3AB1" w14:textId="77777777" w:rsidR="009C1A3D" w:rsidRPr="00AA27BF" w:rsidRDefault="009C1A3D">
      <w:pPr>
        <w:numPr>
          <w:ilvl w:val="0"/>
          <w:numId w:val="232"/>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Bank Particulars:*</w:t>
      </w:r>
    </w:p>
    <w:p w14:paraId="601A5D15" w14:textId="77777777" w:rsidR="009C1A3D" w:rsidRPr="00AA27BF" w:rsidRDefault="009C1A3D">
      <w:pPr>
        <w:numPr>
          <w:ilvl w:val="0"/>
          <w:numId w:val="233"/>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Name of the Bank………………………………………………………………………………</w:t>
      </w:r>
    </w:p>
    <w:p w14:paraId="6E71E517" w14:textId="77777777" w:rsidR="009C1A3D" w:rsidRPr="00AA27BF" w:rsidRDefault="009C1A3D" w:rsidP="009C1A3D">
      <w:pPr>
        <w:tabs>
          <w:tab w:val="left" w:pos="9090"/>
        </w:tabs>
        <w:spacing w:after="200" w:line="360" w:lineRule="auto"/>
        <w:ind w:left="1080"/>
        <w:contextualSpacing/>
        <w:rPr>
          <w:rFonts w:ascii="Arial" w:hAnsi="Arial" w:cs="Arial"/>
          <w:color w:val="000000" w:themeColor="text1"/>
          <w:sz w:val="20"/>
          <w:szCs w:val="20"/>
        </w:rPr>
      </w:pPr>
    </w:p>
    <w:p w14:paraId="226E83DE" w14:textId="77777777" w:rsidR="009C1A3D" w:rsidRPr="00AA27BF" w:rsidRDefault="009C1A3D">
      <w:pPr>
        <w:numPr>
          <w:ilvl w:val="0"/>
          <w:numId w:val="233"/>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Address of the Bank Branch: ………………………………………………………………</w:t>
      </w:r>
    </w:p>
    <w:p w14:paraId="04C58D54"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r w:rsidRPr="00AA27BF">
        <w:rPr>
          <w:rFonts w:ascii="Arial" w:hAnsi="Arial" w:cs="Arial"/>
          <w:color w:val="000000" w:themeColor="text1"/>
          <w:sz w:val="20"/>
          <w:szCs w:val="20"/>
        </w:rPr>
        <w:t>………………………………………………………………………………………………………………..</w:t>
      </w:r>
    </w:p>
    <w:p w14:paraId="29CB9367"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r w:rsidRPr="00AA27BF">
        <w:rPr>
          <w:rFonts w:ascii="Arial" w:hAnsi="Arial" w:cs="Arial"/>
          <w:color w:val="000000" w:themeColor="text1"/>
          <w:sz w:val="20"/>
          <w:szCs w:val="20"/>
        </w:rPr>
        <w:t>………………………………………………………………………Postal Code……………………..</w:t>
      </w:r>
    </w:p>
    <w:p w14:paraId="01E29FA1" w14:textId="77777777" w:rsidR="009C1A3D" w:rsidRPr="00AA27BF" w:rsidRDefault="009C1A3D">
      <w:pPr>
        <w:numPr>
          <w:ilvl w:val="0"/>
          <w:numId w:val="233"/>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Bank’s Telephone No with STD code…………………………………………………..</w:t>
      </w:r>
    </w:p>
    <w:p w14:paraId="6E12825B" w14:textId="77777777" w:rsidR="009C1A3D" w:rsidRPr="00AA27BF" w:rsidRDefault="009C1A3D" w:rsidP="009C1A3D">
      <w:pPr>
        <w:tabs>
          <w:tab w:val="left" w:pos="9090"/>
        </w:tabs>
        <w:spacing w:after="200" w:line="360" w:lineRule="auto"/>
        <w:ind w:left="1080"/>
        <w:contextualSpacing/>
        <w:rPr>
          <w:rFonts w:ascii="Arial" w:hAnsi="Arial" w:cs="Arial"/>
          <w:color w:val="000000" w:themeColor="text1"/>
          <w:sz w:val="20"/>
          <w:szCs w:val="20"/>
        </w:rPr>
      </w:pPr>
    </w:p>
    <w:p w14:paraId="571FD6F8" w14:textId="77777777" w:rsidR="009C1A3D" w:rsidRPr="00AA27BF" w:rsidRDefault="009C1A3D">
      <w:pPr>
        <w:numPr>
          <w:ilvl w:val="0"/>
          <w:numId w:val="233"/>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Bank’s Fax No with STD code……………………………………………………………..</w:t>
      </w:r>
    </w:p>
    <w:p w14:paraId="7B86C6E0"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p>
    <w:p w14:paraId="7C8876F5" w14:textId="77777777" w:rsidR="009C1A3D" w:rsidRPr="00AA27BF" w:rsidRDefault="009C1A3D">
      <w:pPr>
        <w:numPr>
          <w:ilvl w:val="0"/>
          <w:numId w:val="233"/>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Bank Account Number………………………………………………………………………</w:t>
      </w:r>
    </w:p>
    <w:p w14:paraId="1A489150"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p>
    <w:p w14:paraId="6CFB6AB9" w14:textId="77777777" w:rsidR="009C1A3D" w:rsidRPr="00AA27BF" w:rsidRDefault="009C1A3D">
      <w:pPr>
        <w:numPr>
          <w:ilvl w:val="0"/>
          <w:numId w:val="233"/>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Bank Account Type: Saving / Current / Cash Credit/ Others- specify</w:t>
      </w:r>
    </w:p>
    <w:p w14:paraId="043A320C"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p>
    <w:p w14:paraId="479EAD22" w14:textId="77777777" w:rsidR="009C1A3D" w:rsidRPr="00AA27BF" w:rsidRDefault="009C1A3D">
      <w:pPr>
        <w:numPr>
          <w:ilvl w:val="0"/>
          <w:numId w:val="233"/>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Routing number: ………………………………………………………………………………..</w:t>
      </w:r>
    </w:p>
    <w:p w14:paraId="2D64C2BA"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p>
    <w:p w14:paraId="0D8F1717" w14:textId="77777777" w:rsidR="009C1A3D" w:rsidRPr="00AA27BF" w:rsidRDefault="009C1A3D">
      <w:pPr>
        <w:numPr>
          <w:ilvl w:val="0"/>
          <w:numId w:val="233"/>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SWIFT Code:……………………………………………………………………………………….</w:t>
      </w:r>
    </w:p>
    <w:p w14:paraId="457585B4"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p>
    <w:p w14:paraId="489714A5" w14:textId="77777777" w:rsidR="009C1A3D" w:rsidRPr="00AA27BF" w:rsidRDefault="009C1A3D">
      <w:pPr>
        <w:numPr>
          <w:ilvl w:val="0"/>
          <w:numId w:val="232"/>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TIN Number of Beneficiary**…………………………………………………………………</w:t>
      </w:r>
    </w:p>
    <w:p w14:paraId="66FFD801" w14:textId="77777777" w:rsidR="009C1A3D" w:rsidRPr="00AA27BF" w:rsidRDefault="009C1A3D">
      <w:pPr>
        <w:numPr>
          <w:ilvl w:val="0"/>
          <w:numId w:val="232"/>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t>BIN Number of Beneficiary**…………………………………………………………………</w:t>
      </w:r>
    </w:p>
    <w:p w14:paraId="000E84F2" w14:textId="77777777" w:rsidR="009C1A3D" w:rsidRPr="00AA27BF" w:rsidRDefault="009C1A3D">
      <w:pPr>
        <w:numPr>
          <w:ilvl w:val="0"/>
          <w:numId w:val="232"/>
        </w:numPr>
        <w:tabs>
          <w:tab w:val="left" w:pos="9090"/>
        </w:tabs>
        <w:spacing w:line="360" w:lineRule="auto"/>
        <w:contextualSpacing/>
        <w:rPr>
          <w:rFonts w:ascii="Arial" w:hAnsi="Arial" w:cs="Arial"/>
          <w:color w:val="000000" w:themeColor="text1"/>
          <w:sz w:val="20"/>
          <w:szCs w:val="20"/>
        </w:rPr>
      </w:pPr>
      <w:r w:rsidRPr="00AA27BF">
        <w:rPr>
          <w:rFonts w:ascii="Arial" w:hAnsi="Arial" w:cs="Arial"/>
          <w:color w:val="000000" w:themeColor="text1"/>
          <w:sz w:val="20"/>
          <w:szCs w:val="20"/>
        </w:rPr>
        <w:lastRenderedPageBreak/>
        <w:t>E-Mail Address of Beneficiary for intimation regarding release of payments:</w:t>
      </w:r>
    </w:p>
    <w:p w14:paraId="480EDE94"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p>
    <w:p w14:paraId="7D7DA31D" w14:textId="77777777" w:rsidR="009C1A3D" w:rsidRPr="00AA27BF" w:rsidRDefault="009C1A3D" w:rsidP="009C1A3D">
      <w:pPr>
        <w:tabs>
          <w:tab w:val="left" w:pos="9090"/>
        </w:tabs>
        <w:spacing w:after="200" w:line="360" w:lineRule="auto"/>
        <w:ind w:left="720"/>
        <w:contextualSpacing/>
        <w:rPr>
          <w:rFonts w:ascii="Arial" w:hAnsi="Arial" w:cs="Arial"/>
          <w:color w:val="000000" w:themeColor="text1"/>
          <w:sz w:val="20"/>
          <w:szCs w:val="20"/>
        </w:rPr>
      </w:pPr>
      <w:r w:rsidRPr="00AA27BF">
        <w:rPr>
          <w:rFonts w:ascii="Arial" w:hAnsi="Arial" w:cs="Arial"/>
          <w:color w:val="000000" w:themeColor="text1"/>
          <w:sz w:val="20"/>
          <w:szCs w:val="20"/>
        </w:rPr>
        <w:t>…………………………………………………………………………………………………………………..</w:t>
      </w:r>
    </w:p>
    <w:p w14:paraId="57E784B9" w14:textId="77777777" w:rsidR="009C1A3D" w:rsidRPr="00AA27BF" w:rsidRDefault="009C1A3D" w:rsidP="009C1A3D">
      <w:pPr>
        <w:tabs>
          <w:tab w:val="left" w:pos="9090"/>
        </w:tabs>
        <w:spacing w:line="360" w:lineRule="auto"/>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 xml:space="preserve">I/We hereby declare that the particulars given above are correct and complete. If the transaction is delayed or credit is not affected at all for reasons of incomplete or incorrect information, I/We would not hold the owner responsible.                                                               </w:t>
      </w:r>
    </w:p>
    <w:p w14:paraId="67DB8A57" w14:textId="77777777" w:rsidR="009C1A3D" w:rsidRPr="00AA27BF" w:rsidRDefault="009C1A3D" w:rsidP="009C1A3D">
      <w:pPr>
        <w:tabs>
          <w:tab w:val="left" w:pos="9090"/>
        </w:tabs>
        <w:spacing w:after="200" w:line="360" w:lineRule="auto"/>
        <w:ind w:left="720"/>
        <w:contextualSpacing/>
        <w:jc w:val="right"/>
        <w:rPr>
          <w:rFonts w:ascii="Arial" w:hAnsi="Arial" w:cs="Arial"/>
          <w:color w:val="000000" w:themeColor="text1"/>
          <w:sz w:val="20"/>
          <w:szCs w:val="20"/>
        </w:rPr>
      </w:pPr>
    </w:p>
    <w:p w14:paraId="6C572357" w14:textId="77777777" w:rsidR="009C1A3D" w:rsidRPr="00AA27BF" w:rsidRDefault="009C1A3D" w:rsidP="009C1A3D">
      <w:pPr>
        <w:tabs>
          <w:tab w:val="left" w:pos="9090"/>
        </w:tabs>
        <w:spacing w:after="200" w:line="360" w:lineRule="auto"/>
        <w:ind w:left="720"/>
        <w:contextualSpacing/>
        <w:jc w:val="right"/>
        <w:rPr>
          <w:rFonts w:ascii="Arial" w:hAnsi="Arial" w:cs="Arial"/>
          <w:color w:val="000000" w:themeColor="text1"/>
          <w:sz w:val="20"/>
          <w:szCs w:val="20"/>
        </w:rPr>
      </w:pPr>
    </w:p>
    <w:p w14:paraId="65F3A47C" w14:textId="77777777" w:rsidR="009C1A3D" w:rsidRPr="00AA27BF" w:rsidRDefault="009C1A3D" w:rsidP="009C1A3D">
      <w:pPr>
        <w:tabs>
          <w:tab w:val="left" w:pos="9090"/>
        </w:tabs>
        <w:spacing w:after="200" w:line="360" w:lineRule="auto"/>
        <w:ind w:left="720"/>
        <w:contextualSpacing/>
        <w:jc w:val="right"/>
        <w:rPr>
          <w:rFonts w:ascii="Arial" w:hAnsi="Arial" w:cs="Arial"/>
          <w:color w:val="000000" w:themeColor="text1"/>
          <w:sz w:val="20"/>
          <w:szCs w:val="20"/>
        </w:rPr>
      </w:pPr>
      <w:r w:rsidRPr="00AA27BF">
        <w:rPr>
          <w:rFonts w:ascii="Arial" w:hAnsi="Arial" w:cs="Arial"/>
          <w:color w:val="000000" w:themeColor="text1"/>
          <w:sz w:val="20"/>
          <w:szCs w:val="20"/>
        </w:rPr>
        <w:t>(Signature of Authorised Signatory with Date and Stamp)</w:t>
      </w:r>
    </w:p>
    <w:p w14:paraId="4EFA07D5" w14:textId="77777777" w:rsidR="009C1A3D" w:rsidRPr="00AA27BF" w:rsidRDefault="009C1A3D" w:rsidP="009C1A3D">
      <w:pPr>
        <w:tabs>
          <w:tab w:val="left" w:pos="9090"/>
        </w:tabs>
        <w:spacing w:line="360" w:lineRule="auto"/>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 a cancelled Cheque.</w:t>
      </w:r>
    </w:p>
    <w:p w14:paraId="690B4799" w14:textId="77777777" w:rsidR="009C1A3D" w:rsidRPr="00AA27BF" w:rsidRDefault="009C1A3D" w:rsidP="009C1A3D">
      <w:pPr>
        <w:tabs>
          <w:tab w:val="left" w:pos="9090"/>
        </w:tabs>
        <w:spacing w:line="360" w:lineRule="auto"/>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**Attach a copy of respective certificate.</w:t>
      </w:r>
    </w:p>
    <w:p w14:paraId="70C6B4E3" w14:textId="77777777" w:rsidR="009C1A3D" w:rsidRPr="00AA27BF" w:rsidRDefault="009C1A3D" w:rsidP="009C1A3D">
      <w:pPr>
        <w:tabs>
          <w:tab w:val="left" w:pos="9090"/>
        </w:tabs>
        <w:spacing w:after="200" w:line="360" w:lineRule="auto"/>
        <w:ind w:left="1080"/>
        <w:contextualSpacing/>
        <w:jc w:val="center"/>
        <w:rPr>
          <w:rFonts w:ascii="Arial" w:hAnsi="Arial" w:cs="Arial"/>
          <w:b/>
          <w:color w:val="000000" w:themeColor="text1"/>
          <w:sz w:val="20"/>
          <w:szCs w:val="20"/>
          <w:u w:val="single"/>
        </w:rPr>
      </w:pPr>
      <w:r w:rsidRPr="00AA27BF">
        <w:rPr>
          <w:rFonts w:ascii="Arial" w:hAnsi="Arial" w:cs="Arial"/>
          <w:b/>
          <w:color w:val="000000" w:themeColor="text1"/>
          <w:sz w:val="20"/>
          <w:szCs w:val="20"/>
          <w:u w:val="single"/>
        </w:rPr>
        <w:t>BANK CERTIFICATION</w:t>
      </w:r>
    </w:p>
    <w:p w14:paraId="12164F6B" w14:textId="77777777" w:rsidR="009C1A3D" w:rsidRPr="00AA27BF" w:rsidRDefault="009C1A3D" w:rsidP="009C1A3D">
      <w:pPr>
        <w:tabs>
          <w:tab w:val="left" w:pos="9090"/>
        </w:tabs>
        <w:spacing w:line="360" w:lineRule="auto"/>
        <w:jc w:val="both"/>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It is certified that above mentioned beneficiary holds a bank account no………………………………………………..with our branch and the Bank Particulars mentioned above are correct.</w:t>
      </w:r>
    </w:p>
    <w:p w14:paraId="7CF18586" w14:textId="77777777" w:rsidR="009C1A3D" w:rsidRPr="00AA27BF" w:rsidRDefault="009C1A3D" w:rsidP="009C1A3D">
      <w:pPr>
        <w:tabs>
          <w:tab w:val="left" w:pos="9090"/>
        </w:tabs>
        <w:spacing w:after="200" w:line="360" w:lineRule="auto"/>
        <w:ind w:left="1080"/>
        <w:contextualSpacing/>
        <w:jc w:val="both"/>
        <w:rPr>
          <w:rFonts w:ascii="Arial" w:hAnsi="Arial" w:cs="Arial"/>
          <w:color w:val="000000" w:themeColor="text1"/>
          <w:sz w:val="20"/>
          <w:szCs w:val="20"/>
        </w:rPr>
      </w:pPr>
    </w:p>
    <w:p w14:paraId="589C54B9" w14:textId="77777777" w:rsidR="009C1A3D" w:rsidRPr="00AA27BF" w:rsidRDefault="009C1A3D" w:rsidP="009C1A3D">
      <w:pPr>
        <w:tabs>
          <w:tab w:val="left" w:pos="9090"/>
        </w:tabs>
        <w:spacing w:after="200" w:line="360" w:lineRule="auto"/>
        <w:ind w:left="1080"/>
        <w:contextualSpacing/>
        <w:jc w:val="both"/>
        <w:rPr>
          <w:rFonts w:ascii="Arial" w:hAnsi="Arial" w:cs="Arial"/>
          <w:color w:val="000000" w:themeColor="text1"/>
          <w:sz w:val="20"/>
          <w:szCs w:val="20"/>
        </w:rPr>
      </w:pPr>
    </w:p>
    <w:p w14:paraId="006B1E8B" w14:textId="77777777" w:rsidR="009C1A3D" w:rsidRPr="00AA27BF" w:rsidRDefault="009C1A3D" w:rsidP="009C1A3D">
      <w:pPr>
        <w:tabs>
          <w:tab w:val="left" w:pos="9090"/>
        </w:tabs>
        <w:spacing w:line="360" w:lineRule="auto"/>
        <w:jc w:val="both"/>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Date:……………………….                              (Signature of Authorised Signatory of Bank)</w:t>
      </w:r>
    </w:p>
    <w:p w14:paraId="287F6C1A" w14:textId="77777777" w:rsidR="009C1A3D" w:rsidRPr="00AA27BF" w:rsidRDefault="009C1A3D" w:rsidP="009C1A3D">
      <w:pPr>
        <w:tabs>
          <w:tab w:val="left" w:pos="9090"/>
        </w:tabs>
        <w:spacing w:after="200" w:line="360" w:lineRule="auto"/>
        <w:ind w:left="1080"/>
        <w:contextualSpacing/>
        <w:jc w:val="center"/>
        <w:rPr>
          <w:rFonts w:ascii="Arial" w:hAnsi="Arial" w:cs="Arial"/>
          <w:color w:val="000000" w:themeColor="text1"/>
          <w:sz w:val="20"/>
          <w:szCs w:val="20"/>
        </w:rPr>
      </w:pPr>
      <w:r w:rsidRPr="00AA27BF">
        <w:rPr>
          <w:rFonts w:ascii="Arial" w:hAnsi="Arial" w:cs="Arial"/>
          <w:color w:val="000000" w:themeColor="text1"/>
          <w:sz w:val="20"/>
          <w:szCs w:val="20"/>
        </w:rPr>
        <w:t xml:space="preserve">                                     Authorisation No……………………………………….</w:t>
      </w:r>
    </w:p>
    <w:p w14:paraId="3B62DE5D" w14:textId="77777777" w:rsidR="009C1A3D" w:rsidRPr="00AA27BF" w:rsidRDefault="009C1A3D" w:rsidP="009C1A3D">
      <w:pPr>
        <w:tabs>
          <w:tab w:val="left" w:pos="9090"/>
        </w:tabs>
        <w:spacing w:after="200" w:line="360" w:lineRule="auto"/>
        <w:ind w:left="1080"/>
        <w:contextualSpacing/>
        <w:jc w:val="both"/>
        <w:rPr>
          <w:rFonts w:ascii="Arial" w:hAnsi="Arial" w:cs="Arial"/>
          <w:color w:val="000000" w:themeColor="text1"/>
          <w:sz w:val="20"/>
          <w:szCs w:val="20"/>
        </w:rPr>
      </w:pPr>
    </w:p>
    <w:p w14:paraId="5AF96E9C" w14:textId="77777777" w:rsidR="009C1A3D" w:rsidRPr="00AA27BF" w:rsidRDefault="009C1A3D" w:rsidP="009C1A3D">
      <w:pPr>
        <w:tabs>
          <w:tab w:val="left" w:pos="9090"/>
        </w:tabs>
        <w:rPr>
          <w:rFonts w:ascii="Arial" w:hAnsi="Arial" w:cs="Arial"/>
          <w:color w:val="000000" w:themeColor="text1"/>
          <w:sz w:val="20"/>
          <w:szCs w:val="20"/>
        </w:rPr>
      </w:pPr>
    </w:p>
    <w:p w14:paraId="2E155082" w14:textId="77777777" w:rsidR="009C1A3D" w:rsidRPr="00AA27BF" w:rsidRDefault="009C1A3D" w:rsidP="009C1A3D">
      <w:pPr>
        <w:tabs>
          <w:tab w:val="left" w:pos="9090"/>
        </w:tabs>
        <w:rPr>
          <w:rFonts w:ascii="Arial" w:hAnsi="Arial" w:cs="Arial"/>
          <w:color w:val="000000" w:themeColor="text1"/>
          <w:sz w:val="20"/>
          <w:szCs w:val="20"/>
        </w:rPr>
      </w:pPr>
    </w:p>
    <w:p w14:paraId="02BE4C0B" w14:textId="77777777" w:rsidR="009C1A3D" w:rsidRPr="00AA27BF" w:rsidRDefault="009C1A3D" w:rsidP="009C1A3D">
      <w:pPr>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(Name and Official Stamp)</w:t>
      </w:r>
    </w:p>
    <w:p w14:paraId="5977FA0B" w14:textId="77777777" w:rsidR="009C1A3D" w:rsidRPr="00AA27BF" w:rsidRDefault="009C1A3D" w:rsidP="009C1A3D">
      <w:pPr>
        <w:rPr>
          <w:rFonts w:ascii="Arial" w:eastAsia="SimSun" w:hAnsi="Arial" w:cs="Arial"/>
          <w:color w:val="000000" w:themeColor="text1"/>
          <w:sz w:val="22"/>
          <w:szCs w:val="22"/>
          <w:lang w:eastAsia="zh-CN"/>
        </w:rPr>
      </w:pPr>
    </w:p>
    <w:p w14:paraId="6AC04CBD" w14:textId="77777777" w:rsidR="009C1A3D" w:rsidRPr="00AA27BF" w:rsidRDefault="009C1A3D" w:rsidP="009C1A3D">
      <w:pPr>
        <w:rPr>
          <w:rFonts w:ascii="Arial" w:eastAsia="SimSun" w:hAnsi="Arial" w:cs="Arial"/>
          <w:color w:val="000000" w:themeColor="text1"/>
          <w:sz w:val="22"/>
          <w:szCs w:val="22"/>
          <w:lang w:eastAsia="zh-CN"/>
        </w:rPr>
      </w:pPr>
    </w:p>
    <w:p w14:paraId="6E4CF035" w14:textId="77777777" w:rsidR="009C1A3D" w:rsidRPr="00AA27BF" w:rsidRDefault="009C1A3D" w:rsidP="009C1A3D">
      <w:pPr>
        <w:rPr>
          <w:rFonts w:ascii="Arial" w:eastAsia="SimSun" w:hAnsi="Arial" w:cs="Arial"/>
          <w:color w:val="000000" w:themeColor="text1"/>
          <w:sz w:val="22"/>
          <w:szCs w:val="22"/>
          <w:lang w:eastAsia="zh-CN"/>
        </w:rPr>
      </w:pPr>
    </w:p>
    <w:p w14:paraId="18A823A2" w14:textId="77777777" w:rsidR="009C1A3D" w:rsidRPr="00AA27BF" w:rsidRDefault="009C1A3D" w:rsidP="009C1A3D">
      <w:pPr>
        <w:rPr>
          <w:rFonts w:ascii="Arial" w:eastAsia="SimSun" w:hAnsi="Arial" w:cs="Arial"/>
          <w:color w:val="000000" w:themeColor="text1"/>
          <w:sz w:val="22"/>
          <w:szCs w:val="22"/>
          <w:lang w:eastAsia="zh-CN"/>
        </w:rPr>
      </w:pPr>
    </w:p>
    <w:p w14:paraId="056BB36E" w14:textId="77777777" w:rsidR="009C1A3D" w:rsidRPr="00AA27BF" w:rsidRDefault="009C1A3D" w:rsidP="009C1A3D">
      <w:pPr>
        <w:rPr>
          <w:rFonts w:ascii="Arial" w:eastAsia="SimSun" w:hAnsi="Arial" w:cs="Arial"/>
          <w:color w:val="000000" w:themeColor="text1"/>
          <w:sz w:val="22"/>
          <w:szCs w:val="22"/>
          <w:lang w:eastAsia="zh-CN"/>
        </w:rPr>
      </w:pPr>
    </w:p>
    <w:p w14:paraId="0FCF3192" w14:textId="77777777" w:rsidR="009C1A3D" w:rsidRPr="00AA27BF" w:rsidRDefault="009C1A3D" w:rsidP="009C1A3D">
      <w:pPr>
        <w:rPr>
          <w:rFonts w:ascii="Arial" w:eastAsia="SimSun" w:hAnsi="Arial" w:cs="Arial"/>
          <w:color w:val="000000" w:themeColor="text1"/>
          <w:sz w:val="22"/>
          <w:szCs w:val="22"/>
          <w:lang w:eastAsia="zh-CN"/>
        </w:rPr>
      </w:pPr>
    </w:p>
    <w:p w14:paraId="1AAD60C5" w14:textId="77777777" w:rsidR="009C1A3D" w:rsidRPr="00AA27BF" w:rsidRDefault="009C1A3D" w:rsidP="009C1A3D">
      <w:pPr>
        <w:rPr>
          <w:rFonts w:ascii="Arial" w:eastAsia="SimSun" w:hAnsi="Arial" w:cs="Arial"/>
          <w:color w:val="000000" w:themeColor="text1"/>
          <w:sz w:val="20"/>
          <w:szCs w:val="20"/>
          <w:lang w:eastAsia="zh-CN"/>
        </w:rPr>
      </w:pPr>
    </w:p>
    <w:p w14:paraId="086617EC" w14:textId="77777777" w:rsidR="009C1A3D" w:rsidRPr="00AA27BF" w:rsidRDefault="009C1A3D" w:rsidP="009C1A3D">
      <w:pPr>
        <w:rPr>
          <w:rFonts w:ascii="Arial" w:eastAsia="SimSun" w:hAnsi="Arial" w:cs="Arial"/>
          <w:color w:val="000000" w:themeColor="text1"/>
          <w:sz w:val="22"/>
          <w:szCs w:val="22"/>
          <w:lang w:eastAsia="zh-CN"/>
        </w:rPr>
      </w:pPr>
    </w:p>
    <w:p w14:paraId="4FB06E9B" w14:textId="77777777" w:rsidR="009C1A3D" w:rsidRPr="00AA27BF" w:rsidRDefault="009C1A3D" w:rsidP="009C1A3D">
      <w:pPr>
        <w:tabs>
          <w:tab w:val="left" w:pos="1227"/>
        </w:tabs>
        <w:rPr>
          <w:rFonts w:ascii="Arial" w:eastAsia="SimSun" w:hAnsi="Arial" w:cs="Arial"/>
          <w:color w:val="000000" w:themeColor="text1"/>
          <w:sz w:val="20"/>
          <w:szCs w:val="20"/>
          <w:lang w:eastAsia="zh-CN"/>
        </w:rPr>
      </w:pPr>
      <w:r w:rsidRPr="00AA27BF">
        <w:rPr>
          <w:rFonts w:ascii="Arial" w:eastAsia="SimSun" w:hAnsi="Arial" w:cs="Arial"/>
          <w:color w:val="000000" w:themeColor="text1"/>
          <w:sz w:val="20"/>
          <w:szCs w:val="20"/>
          <w:lang w:eastAsia="zh-CN"/>
        </w:rPr>
        <w:tab/>
      </w:r>
    </w:p>
    <w:p w14:paraId="3E902127" w14:textId="77777777" w:rsidR="009C1A3D" w:rsidRPr="00AA27BF" w:rsidRDefault="009C1A3D" w:rsidP="009C1A3D">
      <w:pPr>
        <w:rPr>
          <w:rFonts w:ascii="Arial" w:eastAsia="SimSun" w:hAnsi="Arial" w:cs="Arial"/>
          <w:color w:val="000000" w:themeColor="text1"/>
          <w:sz w:val="22"/>
          <w:szCs w:val="22"/>
          <w:lang w:eastAsia="zh-CN"/>
        </w:rPr>
      </w:pPr>
    </w:p>
    <w:p w14:paraId="3A549DC6" w14:textId="77777777" w:rsidR="009C1A3D" w:rsidRPr="00AA27BF" w:rsidRDefault="009C1A3D" w:rsidP="009C1A3D">
      <w:pPr>
        <w:rPr>
          <w:rFonts w:ascii="Arial" w:eastAsia="SimSun" w:hAnsi="Arial" w:cs="Arial"/>
          <w:color w:val="000000" w:themeColor="text1"/>
          <w:sz w:val="22"/>
          <w:szCs w:val="22"/>
          <w:lang w:eastAsia="zh-CN"/>
        </w:rPr>
      </w:pPr>
    </w:p>
    <w:p w14:paraId="5B358F24" w14:textId="77777777" w:rsidR="009C1A3D" w:rsidRPr="00AA27BF" w:rsidRDefault="009C1A3D" w:rsidP="009C1A3D">
      <w:pPr>
        <w:rPr>
          <w:rFonts w:ascii="Arial" w:eastAsia="SimSun" w:hAnsi="Arial" w:cs="Arial"/>
          <w:color w:val="000000" w:themeColor="text1"/>
          <w:sz w:val="22"/>
          <w:szCs w:val="22"/>
          <w:lang w:eastAsia="zh-CN"/>
        </w:rPr>
      </w:pPr>
    </w:p>
    <w:p w14:paraId="30C14C98" w14:textId="77777777" w:rsidR="009C1A3D" w:rsidRPr="00AA27BF" w:rsidRDefault="009C1A3D" w:rsidP="009C1A3D">
      <w:pPr>
        <w:rPr>
          <w:rFonts w:ascii="Arial" w:eastAsia="SimSun" w:hAnsi="Arial" w:cs="Arial"/>
          <w:color w:val="000000" w:themeColor="text1"/>
          <w:sz w:val="20"/>
          <w:szCs w:val="20"/>
          <w:lang w:eastAsia="zh-CN"/>
        </w:rPr>
      </w:pPr>
    </w:p>
    <w:p w14:paraId="02A42802" w14:textId="77777777" w:rsidR="009C1A3D" w:rsidRPr="00AA27BF" w:rsidRDefault="009C1A3D" w:rsidP="009C1A3D">
      <w:pPr>
        <w:rPr>
          <w:rFonts w:ascii="Arial" w:eastAsia="SimSun" w:hAnsi="Arial" w:cs="Arial"/>
          <w:color w:val="000000" w:themeColor="text1"/>
          <w:sz w:val="22"/>
          <w:szCs w:val="22"/>
          <w:lang w:eastAsia="zh-CN"/>
        </w:rPr>
      </w:pPr>
    </w:p>
    <w:p w14:paraId="630FC0FD" w14:textId="77777777" w:rsidR="00C569AA" w:rsidRPr="00AA27BF" w:rsidRDefault="00C569AA" w:rsidP="005753AE">
      <w:pPr>
        <w:tabs>
          <w:tab w:val="left" w:pos="9090"/>
        </w:tabs>
        <w:ind w:right="90"/>
        <w:jc w:val="center"/>
        <w:rPr>
          <w:rFonts w:ascii="Arial" w:hAnsi="Arial" w:cs="Arial"/>
          <w:color w:val="000000" w:themeColor="text1"/>
          <w:sz w:val="22"/>
          <w:szCs w:val="22"/>
        </w:rPr>
        <w:sectPr w:rsidR="00C569AA" w:rsidRPr="00AA27BF" w:rsidSect="00BC29B9">
          <w:pgSz w:w="11906" w:h="16838" w:code="9"/>
          <w:pgMar w:top="1350" w:right="1170" w:bottom="1440" w:left="1440" w:header="720" w:footer="720" w:gutter="0"/>
          <w:cols w:space="720"/>
          <w:docGrid w:linePitch="360"/>
        </w:sectPr>
      </w:pPr>
    </w:p>
    <w:p w14:paraId="50780F44" w14:textId="77777777" w:rsidR="00C569AA" w:rsidRPr="00AA27BF" w:rsidRDefault="00C569AA" w:rsidP="00C569AA">
      <w:pPr>
        <w:widowControl w:val="0"/>
        <w:tabs>
          <w:tab w:val="center" w:pos="4382"/>
        </w:tabs>
        <w:spacing w:line="278" w:lineRule="atLeast"/>
        <w:ind w:right="-720"/>
        <w:jc w:val="center"/>
        <w:rPr>
          <w:rFonts w:ascii="Arial" w:hAnsi="Arial" w:cs="Arial"/>
          <w:b/>
          <w:color w:val="000000" w:themeColor="text1"/>
          <w:u w:color="000000"/>
          <w:lang w:val="en-GB"/>
        </w:rPr>
      </w:pPr>
      <w:bookmarkStart w:id="1" w:name="_Toc50275651"/>
      <w:bookmarkStart w:id="2" w:name="_Toc240339833"/>
      <w:bookmarkStart w:id="3" w:name="_Toc497765496"/>
    </w:p>
    <w:p w14:paraId="28EE724E" w14:textId="77777777" w:rsidR="00C569AA" w:rsidRPr="00AA27BF" w:rsidRDefault="00C569AA" w:rsidP="00C569AA">
      <w:pPr>
        <w:widowControl w:val="0"/>
        <w:tabs>
          <w:tab w:val="center" w:pos="4382"/>
        </w:tabs>
        <w:spacing w:line="278" w:lineRule="atLeast"/>
        <w:ind w:right="-720"/>
        <w:jc w:val="center"/>
        <w:rPr>
          <w:rFonts w:ascii="Arial" w:hAnsi="Arial" w:cs="Arial"/>
          <w:b/>
          <w:color w:val="000000" w:themeColor="text1"/>
          <w:u w:color="000000"/>
          <w:lang w:val="en-GB"/>
        </w:rPr>
      </w:pPr>
    </w:p>
    <w:p w14:paraId="5EA3E291" w14:textId="082EBB1A" w:rsidR="00C569AA" w:rsidRPr="00AA27BF" w:rsidRDefault="00641FA1" w:rsidP="00641FA1">
      <w:pPr>
        <w:spacing w:before="360" w:line="360" w:lineRule="auto"/>
        <w:ind w:right="-540"/>
        <w:jc w:val="center"/>
        <w:rPr>
          <w:rFonts w:ascii="Arial" w:hAnsi="Arial" w:cs="Arial"/>
          <w:b/>
          <w:bCs/>
          <w:color w:val="000000" w:themeColor="text1"/>
          <w:sz w:val="28"/>
          <w:szCs w:val="28"/>
          <w:lang w:val="en-GB"/>
        </w:rPr>
      </w:pPr>
      <w:r w:rsidRPr="00AA27BF">
        <w:rPr>
          <w:rFonts w:ascii="Arial" w:hAnsi="Arial" w:cs="Arial"/>
          <w:b/>
          <w:bCs/>
          <w:color w:val="000000" w:themeColor="text1"/>
          <w:sz w:val="28"/>
          <w:szCs w:val="28"/>
          <w:lang w:val="en-GB"/>
        </w:rPr>
        <w:t xml:space="preserve">SECTION-V: </w:t>
      </w:r>
      <w:r w:rsidR="00C569AA" w:rsidRPr="00AA27BF">
        <w:rPr>
          <w:rFonts w:ascii="Arial" w:hAnsi="Arial" w:cs="Arial"/>
          <w:b/>
          <w:bCs/>
          <w:color w:val="000000" w:themeColor="text1"/>
          <w:sz w:val="28"/>
          <w:szCs w:val="28"/>
          <w:lang w:val="en-GB"/>
        </w:rPr>
        <w:t>BID AND CONTRACT FORMS</w:t>
      </w:r>
    </w:p>
    <w:p w14:paraId="03C448E7" w14:textId="77777777" w:rsidR="00C569AA" w:rsidRPr="00AA27BF" w:rsidRDefault="00C569AA" w:rsidP="00C569AA">
      <w:pPr>
        <w:spacing w:before="360" w:line="360" w:lineRule="auto"/>
        <w:ind w:right="-540"/>
        <w:jc w:val="center"/>
        <w:rPr>
          <w:rFonts w:ascii="Arial" w:hAnsi="Arial" w:cs="Arial"/>
          <w:b/>
          <w:bCs/>
          <w:color w:val="000000" w:themeColor="text1"/>
          <w:sz w:val="28"/>
          <w:szCs w:val="28"/>
          <w:lang w:val="en-GB"/>
        </w:rPr>
      </w:pPr>
      <w:r w:rsidRPr="00AA27BF">
        <w:rPr>
          <w:rFonts w:ascii="Arial" w:hAnsi="Arial" w:cs="Arial"/>
          <w:b/>
          <w:bCs/>
          <w:color w:val="000000" w:themeColor="text1"/>
          <w:sz w:val="28"/>
          <w:szCs w:val="28"/>
          <w:lang w:val="en-GB"/>
        </w:rPr>
        <w:t>PART-B (Contract Forms and Proforma)</w:t>
      </w:r>
    </w:p>
    <w:p w14:paraId="20A7FB42" w14:textId="77777777" w:rsidR="00C569AA" w:rsidRPr="00AA27BF" w:rsidRDefault="00C569AA" w:rsidP="00C569AA">
      <w:pPr>
        <w:tabs>
          <w:tab w:val="left" w:pos="3619"/>
        </w:tabs>
        <w:rPr>
          <w:color w:val="000000" w:themeColor="text1"/>
          <w:lang w:val="en-GB"/>
        </w:rPr>
      </w:pPr>
    </w:p>
    <w:p w14:paraId="675EE46C" w14:textId="77777777" w:rsidR="00C569AA" w:rsidRPr="00AA27BF" w:rsidRDefault="00C569AA" w:rsidP="00C569AA">
      <w:pPr>
        <w:tabs>
          <w:tab w:val="left" w:pos="3619"/>
        </w:tabs>
        <w:rPr>
          <w:color w:val="000000" w:themeColor="text1"/>
          <w:lang w:val="en-GB"/>
        </w:rPr>
      </w:pPr>
    </w:p>
    <w:p w14:paraId="1E81285F" w14:textId="77777777" w:rsidR="00C569AA" w:rsidRPr="00AA27BF" w:rsidRDefault="00C569AA" w:rsidP="00C569AA">
      <w:pPr>
        <w:tabs>
          <w:tab w:val="left" w:pos="3619"/>
        </w:tabs>
        <w:rPr>
          <w:color w:val="000000" w:themeColor="text1"/>
          <w:lang w:val="en-GB"/>
        </w:rPr>
        <w:sectPr w:rsidR="00C569AA" w:rsidRPr="00AA27BF" w:rsidSect="00BC29B9">
          <w:headerReference w:type="default" r:id="rId53"/>
          <w:footerReference w:type="default" r:id="rId54"/>
          <w:pgSz w:w="11906" w:h="16838" w:code="9"/>
          <w:pgMar w:top="1440" w:right="1440" w:bottom="1440" w:left="1440" w:header="720" w:footer="669" w:gutter="0"/>
          <w:pgNumType w:start="1"/>
          <w:cols w:space="720"/>
          <w:docGrid w:linePitch="360"/>
        </w:sectPr>
      </w:pPr>
    </w:p>
    <w:p w14:paraId="5BF69894" w14:textId="77777777" w:rsidR="00C569AA" w:rsidRPr="00AA27BF" w:rsidRDefault="00C569AA" w:rsidP="00C569AA">
      <w:pPr>
        <w:pStyle w:val="Heading4"/>
        <w:jc w:val="center"/>
        <w:rPr>
          <w:rFonts w:cs="Arial"/>
          <w:b/>
          <w:bCs/>
          <w:i/>
          <w:color w:val="000000" w:themeColor="text1"/>
          <w:sz w:val="28"/>
          <w:szCs w:val="28"/>
          <w:lang w:val="en-GB"/>
        </w:rPr>
      </w:pPr>
      <w:r w:rsidRPr="00AA27BF">
        <w:rPr>
          <w:rFonts w:cs="Arial"/>
          <w:b/>
          <w:bCs/>
          <w:color w:val="000000" w:themeColor="text1"/>
          <w:sz w:val="28"/>
          <w:szCs w:val="28"/>
          <w:lang w:val="en-GB"/>
        </w:rPr>
        <w:lastRenderedPageBreak/>
        <w:t>(Form-1)</w:t>
      </w:r>
    </w:p>
    <w:p w14:paraId="1E485E54" w14:textId="77777777" w:rsidR="00C569AA" w:rsidRPr="00AA27BF" w:rsidRDefault="00C569AA" w:rsidP="00C569AA">
      <w:pPr>
        <w:pStyle w:val="Heading4"/>
        <w:jc w:val="center"/>
        <w:rPr>
          <w:rFonts w:cs="Arial"/>
          <w:b/>
          <w:bCs/>
          <w:i/>
          <w:color w:val="000000" w:themeColor="text1"/>
          <w:sz w:val="28"/>
          <w:szCs w:val="28"/>
          <w:lang w:val="en-GB"/>
        </w:rPr>
      </w:pPr>
      <w:r w:rsidRPr="00AA27BF">
        <w:rPr>
          <w:rFonts w:cs="Arial"/>
          <w:b/>
          <w:bCs/>
          <w:color w:val="000000" w:themeColor="text1"/>
          <w:sz w:val="28"/>
          <w:szCs w:val="28"/>
          <w:lang w:val="en-GB"/>
        </w:rPr>
        <w:t xml:space="preserve">Proforma for Bank Guarantee for Bid Security </w:t>
      </w:r>
      <w:bookmarkEnd w:id="1"/>
      <w:bookmarkEnd w:id="2"/>
      <w:bookmarkEnd w:id="3"/>
    </w:p>
    <w:p w14:paraId="595779F5" w14:textId="77777777" w:rsidR="00C569AA" w:rsidRPr="00AA27BF" w:rsidRDefault="00C569AA" w:rsidP="00C569AA">
      <w:pPr>
        <w:jc w:val="both"/>
        <w:rPr>
          <w:rFonts w:ascii="Arial" w:hAnsi="Arial" w:cs="Arial"/>
          <w:i/>
          <w:iCs/>
          <w:color w:val="000000" w:themeColor="text1"/>
          <w:lang w:val="en-GB"/>
        </w:rPr>
      </w:pPr>
    </w:p>
    <w:p w14:paraId="0BEE83C0" w14:textId="77777777" w:rsidR="00C569AA" w:rsidRPr="00AA27BF" w:rsidRDefault="00C569AA" w:rsidP="00C569AA">
      <w:pPr>
        <w:jc w:val="both"/>
        <w:rPr>
          <w:rFonts w:ascii="Arial" w:hAnsi="Arial" w:cs="Arial"/>
          <w:color w:val="000000" w:themeColor="text1"/>
          <w:lang w:val="en-GB"/>
        </w:rPr>
      </w:pPr>
      <w:r w:rsidRPr="00AA27BF">
        <w:rPr>
          <w:rFonts w:ascii="Arial" w:hAnsi="Arial" w:cs="Arial"/>
          <w:i/>
          <w:iCs/>
          <w:color w:val="000000" w:themeColor="text1"/>
          <w:lang w:val="en-GB"/>
        </w:rPr>
        <w:t xml:space="preserve">[Bid Security to be issued on non-judicial stamp paper of appropriate value </w:t>
      </w:r>
      <w:r w:rsidRPr="00AA27BF">
        <w:rPr>
          <w:rFonts w:ascii="Arial" w:hAnsi="Arial" w:cs="Arial"/>
          <w:i/>
          <w:color w:val="000000" w:themeColor="text1"/>
          <w:sz w:val="22"/>
          <w:szCs w:val="22"/>
          <w:lang w:val="en-GB"/>
        </w:rPr>
        <w:t>by a</w:t>
      </w:r>
      <w:r w:rsidRPr="00AA27BF">
        <w:rPr>
          <w:rFonts w:ascii="Arial" w:hAnsi="Arial" w:cs="Arial"/>
          <w:b/>
          <w:i/>
          <w:color w:val="000000" w:themeColor="text1"/>
          <w:sz w:val="22"/>
          <w:szCs w:val="22"/>
          <w:lang w:val="en-GB"/>
        </w:rPr>
        <w:t xml:space="preserve"> scheduled bank in Bangladesh or a foreign bank of international repute having correspondent bank located in Bangladesh, to make it enforceable,</w:t>
      </w:r>
      <w:r w:rsidRPr="00AA27BF" w:rsidDel="00CA0D3B">
        <w:rPr>
          <w:rFonts w:ascii="Arial" w:hAnsi="Arial" w:cs="Arial"/>
          <w:i/>
          <w:iCs/>
          <w:color w:val="000000" w:themeColor="text1"/>
          <w:lang w:val="en-GB"/>
        </w:rPr>
        <w:t xml:space="preserve"> </w:t>
      </w:r>
      <w:r w:rsidRPr="00AA27BF">
        <w:rPr>
          <w:rFonts w:ascii="Arial" w:hAnsi="Arial" w:cs="Arial"/>
          <w:i/>
          <w:iCs/>
          <w:color w:val="000000" w:themeColor="text1"/>
          <w:lang w:val="en-GB"/>
        </w:rPr>
        <w:t xml:space="preserve">as stated under the relevant </w:t>
      </w:r>
      <w:r w:rsidRPr="00AA27BF">
        <w:rPr>
          <w:rFonts w:ascii="Arial" w:hAnsi="Arial" w:cs="Arial"/>
          <w:i/>
          <w:iCs/>
          <w:color w:val="000000" w:themeColor="text1"/>
          <w:sz w:val="22"/>
          <w:szCs w:val="22"/>
          <w:lang w:val="en-GB"/>
        </w:rPr>
        <w:t>IFB Clause]</w:t>
      </w:r>
    </w:p>
    <w:p w14:paraId="584104C3" w14:textId="77777777" w:rsidR="00C569AA" w:rsidRPr="00AA27BF" w:rsidRDefault="00C569AA" w:rsidP="00C569AA">
      <w:pPr>
        <w:jc w:val="both"/>
        <w:rPr>
          <w:rFonts w:ascii="Arial" w:hAnsi="Arial" w:cs="Arial"/>
          <w:color w:val="000000" w:themeColor="text1"/>
          <w:lang w:val="en-GB"/>
        </w:rPr>
      </w:pPr>
    </w:p>
    <w:tbl>
      <w:tblPr>
        <w:tblW w:w="9549" w:type="dxa"/>
        <w:tblInd w:w="81" w:type="dxa"/>
        <w:tblLook w:val="0000" w:firstRow="0" w:lastRow="0" w:firstColumn="0" w:lastColumn="0" w:noHBand="0" w:noVBand="0"/>
      </w:tblPr>
      <w:tblGrid>
        <w:gridCol w:w="7024"/>
        <w:gridCol w:w="2525"/>
      </w:tblGrid>
      <w:tr w:rsidR="00657FE2" w:rsidRPr="00AA27BF" w14:paraId="0351EDB7" w14:textId="77777777" w:rsidTr="007E6EE9">
        <w:trPr>
          <w:trHeight w:val="342"/>
        </w:trPr>
        <w:tc>
          <w:tcPr>
            <w:tcW w:w="7024" w:type="dxa"/>
          </w:tcPr>
          <w:p w14:paraId="51608687" w14:textId="4248EB56" w:rsidR="00C569AA" w:rsidRPr="00AA27BF" w:rsidRDefault="00C569AA" w:rsidP="007E6EE9">
            <w:pPr>
              <w:jc w:val="both"/>
              <w:rPr>
                <w:rFonts w:ascii="Arial" w:hAnsi="Arial" w:cs="Arial"/>
                <w:color w:val="000000" w:themeColor="text1"/>
                <w:lang w:val="en-GB"/>
              </w:rPr>
            </w:pPr>
            <w:r w:rsidRPr="00AA27BF">
              <w:rPr>
                <w:rFonts w:ascii="Arial" w:hAnsi="Arial" w:cs="Arial"/>
                <w:color w:val="000000" w:themeColor="text1"/>
                <w:lang w:val="en-GB"/>
              </w:rPr>
              <w:t>Invitation for Bid No: BIFPCL/MSTPP/COAL/8.0 MMT/</w:t>
            </w:r>
            <w:r w:rsidR="00DB5D2E" w:rsidRPr="00AA27BF">
              <w:rPr>
                <w:rFonts w:ascii="Arial" w:hAnsi="Arial" w:cs="Arial"/>
                <w:color w:val="000000" w:themeColor="text1"/>
                <w:lang w:val="en-GB"/>
              </w:rPr>
              <w:t>1146</w:t>
            </w:r>
          </w:p>
        </w:tc>
        <w:tc>
          <w:tcPr>
            <w:tcW w:w="2525" w:type="dxa"/>
          </w:tcPr>
          <w:p w14:paraId="7F15D323" w14:textId="73B3CD9C" w:rsidR="00C569AA" w:rsidRPr="00AA27BF" w:rsidRDefault="00C569AA" w:rsidP="007E6EE9">
            <w:pPr>
              <w:jc w:val="both"/>
              <w:rPr>
                <w:rFonts w:ascii="Arial" w:hAnsi="Arial" w:cs="Arial"/>
                <w:color w:val="000000" w:themeColor="text1"/>
                <w:lang w:val="en-GB"/>
              </w:rPr>
            </w:pPr>
            <w:r w:rsidRPr="00AA27BF">
              <w:rPr>
                <w:rFonts w:ascii="Arial" w:hAnsi="Arial" w:cs="Arial"/>
                <w:color w:val="000000" w:themeColor="text1"/>
                <w:lang w:val="en-GB"/>
              </w:rPr>
              <w:t>Date:</w:t>
            </w:r>
            <w:r w:rsidR="00DB5D2E" w:rsidRPr="00AA27BF">
              <w:rPr>
                <w:rFonts w:ascii="Arial" w:hAnsi="Arial" w:cs="Arial"/>
                <w:color w:val="000000" w:themeColor="text1"/>
                <w:lang w:val="en-GB"/>
              </w:rPr>
              <w:t xml:space="preserve"> 12.03</w:t>
            </w:r>
            <w:r w:rsidRPr="00AA27BF">
              <w:rPr>
                <w:rFonts w:ascii="Arial" w:hAnsi="Arial" w:cs="Arial"/>
                <w:color w:val="000000" w:themeColor="text1"/>
                <w:lang w:val="en-GB"/>
              </w:rPr>
              <w:t>.2026</w:t>
            </w:r>
          </w:p>
        </w:tc>
      </w:tr>
      <w:tr w:rsidR="00657FE2" w:rsidRPr="00AA27BF" w14:paraId="2C5E673F" w14:textId="77777777" w:rsidTr="007E6EE9">
        <w:tc>
          <w:tcPr>
            <w:tcW w:w="9549" w:type="dxa"/>
            <w:gridSpan w:val="2"/>
          </w:tcPr>
          <w:p w14:paraId="79192CAA" w14:textId="77777777" w:rsidR="00C569AA" w:rsidRPr="00AA27BF" w:rsidRDefault="00C569AA" w:rsidP="007E6EE9">
            <w:pPr>
              <w:jc w:val="both"/>
              <w:rPr>
                <w:rFonts w:ascii="Arial" w:hAnsi="Arial" w:cs="Arial"/>
                <w:color w:val="000000" w:themeColor="text1"/>
                <w:lang w:val="en-GB"/>
              </w:rPr>
            </w:pPr>
            <w:r w:rsidRPr="00AA27BF">
              <w:rPr>
                <w:rFonts w:ascii="Arial" w:hAnsi="Arial" w:cs="Arial"/>
                <w:color w:val="000000" w:themeColor="text1"/>
                <w:lang w:val="en-GB"/>
              </w:rPr>
              <w:t xml:space="preserve">Bidding Document No.: </w:t>
            </w:r>
            <w:r w:rsidRPr="00AA27BF">
              <w:rPr>
                <w:rFonts w:ascii="Arial" w:hAnsi="Arial" w:cs="Arial"/>
                <w:bCs/>
                <w:color w:val="000000" w:themeColor="text1"/>
                <w:lang w:val="en-GB"/>
              </w:rPr>
              <w:t>BIFPCL/MSTPP/COAL/</w:t>
            </w:r>
            <w:r w:rsidRPr="00AA27BF">
              <w:rPr>
                <w:rFonts w:ascii="Arial" w:hAnsi="Arial" w:cs="Arial"/>
                <w:b/>
                <w:bCs/>
                <w:color w:val="000000" w:themeColor="text1"/>
                <w:lang w:val="en-GB"/>
              </w:rPr>
              <w:t>2026/01</w:t>
            </w:r>
          </w:p>
          <w:p w14:paraId="55D375E3" w14:textId="77777777" w:rsidR="00C569AA" w:rsidRPr="00AA27BF" w:rsidRDefault="00C569AA" w:rsidP="007E6EE9">
            <w:pPr>
              <w:jc w:val="both"/>
              <w:rPr>
                <w:rFonts w:ascii="Arial" w:hAnsi="Arial" w:cs="Arial"/>
                <w:color w:val="000000" w:themeColor="text1"/>
                <w:lang w:val="en-GB"/>
              </w:rPr>
            </w:pPr>
          </w:p>
        </w:tc>
      </w:tr>
      <w:tr w:rsidR="00C569AA" w:rsidRPr="00AA27BF" w14:paraId="509752C6" w14:textId="77777777" w:rsidTr="007E6EE9">
        <w:trPr>
          <w:trHeight w:val="495"/>
        </w:trPr>
        <w:tc>
          <w:tcPr>
            <w:tcW w:w="9549" w:type="dxa"/>
            <w:gridSpan w:val="2"/>
          </w:tcPr>
          <w:p w14:paraId="3CABB74D" w14:textId="77777777" w:rsidR="00C569AA" w:rsidRPr="00AA27BF" w:rsidRDefault="00C569AA" w:rsidP="007E6EE9">
            <w:pPr>
              <w:jc w:val="both"/>
              <w:rPr>
                <w:rFonts w:ascii="Arial" w:hAnsi="Arial" w:cs="Arial"/>
                <w:color w:val="000000" w:themeColor="text1"/>
                <w:lang w:val="en-GB"/>
              </w:rPr>
            </w:pPr>
            <w:r w:rsidRPr="00AA27BF">
              <w:rPr>
                <w:rFonts w:ascii="Arial" w:hAnsi="Arial" w:cs="Arial"/>
                <w:color w:val="000000" w:themeColor="text1"/>
                <w:lang w:val="en-GB"/>
              </w:rPr>
              <w:t>To</w:t>
            </w:r>
          </w:p>
          <w:p w14:paraId="22A3CF87" w14:textId="77777777" w:rsidR="00C569AA" w:rsidRPr="00AA27BF" w:rsidRDefault="00C569AA" w:rsidP="007E6EE9">
            <w:pPr>
              <w:ind w:left="-14"/>
              <w:jc w:val="both"/>
              <w:rPr>
                <w:rFonts w:ascii="Arial" w:hAnsi="Arial" w:cs="Arial"/>
                <w:color w:val="000000" w:themeColor="text1"/>
                <w:lang w:val="en-GB"/>
              </w:rPr>
            </w:pPr>
            <w:r w:rsidRPr="00AA27BF">
              <w:rPr>
                <w:rFonts w:ascii="Arial" w:hAnsi="Arial" w:cs="Arial"/>
                <w:color w:val="000000" w:themeColor="text1"/>
                <w:lang w:val="en-GB"/>
              </w:rPr>
              <w:t xml:space="preserve">Chief Procurement Officer </w:t>
            </w:r>
          </w:p>
          <w:p w14:paraId="015D3D9F" w14:textId="77777777" w:rsidR="00C569AA" w:rsidRPr="00AA27BF" w:rsidRDefault="00C569AA" w:rsidP="007E6EE9">
            <w:pPr>
              <w:ind w:left="-14"/>
              <w:jc w:val="both"/>
              <w:rPr>
                <w:rFonts w:ascii="Arial" w:hAnsi="Arial" w:cs="Arial"/>
                <w:color w:val="000000" w:themeColor="text1"/>
                <w:lang w:val="en-GB"/>
              </w:rPr>
            </w:pPr>
            <w:r w:rsidRPr="00AA27BF">
              <w:rPr>
                <w:rFonts w:ascii="Arial" w:hAnsi="Arial" w:cs="Arial"/>
                <w:color w:val="000000" w:themeColor="text1"/>
                <w:lang w:val="en-GB"/>
              </w:rPr>
              <w:t>Bangladesh – India Friendship Power Company (Pvt.) Ltd. (“</w:t>
            </w:r>
            <w:r w:rsidRPr="00AA27BF">
              <w:rPr>
                <w:rFonts w:ascii="Arial" w:hAnsi="Arial" w:cs="Arial"/>
                <w:b/>
                <w:color w:val="000000" w:themeColor="text1"/>
                <w:lang w:val="en-GB"/>
              </w:rPr>
              <w:t>BIFPCL</w:t>
            </w:r>
            <w:r w:rsidRPr="00AA27BF">
              <w:rPr>
                <w:rFonts w:ascii="Arial" w:hAnsi="Arial" w:cs="Arial"/>
                <w:color w:val="000000" w:themeColor="text1"/>
                <w:lang w:val="en-GB"/>
              </w:rPr>
              <w:t>”)</w:t>
            </w:r>
          </w:p>
          <w:p w14:paraId="7111AC7D" w14:textId="77777777" w:rsidR="00C569AA" w:rsidRPr="00AA27BF" w:rsidRDefault="00C569AA" w:rsidP="007E6EE9">
            <w:pPr>
              <w:ind w:left="-14"/>
              <w:jc w:val="both"/>
              <w:rPr>
                <w:rFonts w:ascii="Arial" w:hAnsi="Arial" w:cs="Arial"/>
                <w:color w:val="000000" w:themeColor="text1"/>
                <w:lang w:val="en-GB"/>
              </w:rPr>
            </w:pPr>
            <w:r w:rsidRPr="00AA27BF">
              <w:rPr>
                <w:rFonts w:ascii="Arial" w:hAnsi="Arial" w:cs="Arial"/>
                <w:color w:val="000000" w:themeColor="text1"/>
                <w:lang w:val="en-GB"/>
              </w:rPr>
              <w:t xml:space="preserve">Level 17, Borak Unique Heights, 117 Kazi Nazrul Islam Avenue, </w:t>
            </w:r>
          </w:p>
          <w:p w14:paraId="4E132C4D" w14:textId="77777777" w:rsidR="00C569AA" w:rsidRPr="00AA27BF" w:rsidRDefault="00C569AA" w:rsidP="007E6EE9">
            <w:pPr>
              <w:jc w:val="both"/>
              <w:rPr>
                <w:rFonts w:ascii="Arial" w:hAnsi="Arial" w:cs="Arial"/>
                <w:color w:val="000000" w:themeColor="text1"/>
                <w:lang w:val="en-GB"/>
              </w:rPr>
            </w:pPr>
            <w:r w:rsidRPr="00AA27BF">
              <w:rPr>
                <w:rFonts w:ascii="Arial" w:hAnsi="Arial" w:cs="Arial"/>
                <w:color w:val="000000" w:themeColor="text1"/>
              </w:rPr>
              <w:t>Eskaton Garden, Dhaka – 1217, Bangladesh</w:t>
            </w:r>
            <w:r w:rsidRPr="00AA27BF">
              <w:rPr>
                <w:rFonts w:ascii="Arial" w:hAnsi="Arial" w:cs="Arial"/>
                <w:color w:val="000000" w:themeColor="text1"/>
                <w:lang w:val="en-GB"/>
              </w:rPr>
              <w:t xml:space="preserve"> </w:t>
            </w:r>
          </w:p>
        </w:tc>
      </w:tr>
    </w:tbl>
    <w:p w14:paraId="584F56BC" w14:textId="77777777" w:rsidR="00C569AA" w:rsidRPr="00AA27BF" w:rsidRDefault="00C569AA" w:rsidP="00C569AA">
      <w:pPr>
        <w:jc w:val="both"/>
        <w:rPr>
          <w:rFonts w:ascii="Arial" w:hAnsi="Arial" w:cs="Arial"/>
          <w:color w:val="000000" w:themeColor="text1"/>
          <w:lang w:val="en-GB"/>
        </w:rPr>
      </w:pPr>
    </w:p>
    <w:p w14:paraId="76BF5E35" w14:textId="77777777" w:rsidR="00C569AA" w:rsidRPr="00AA27BF" w:rsidRDefault="00C569AA" w:rsidP="00C569AA">
      <w:pPr>
        <w:jc w:val="center"/>
        <w:rPr>
          <w:rFonts w:ascii="Arial" w:hAnsi="Arial" w:cs="Arial"/>
          <w:b/>
          <w:bCs/>
          <w:color w:val="000000" w:themeColor="text1"/>
          <w:lang w:val="en-GB"/>
        </w:rPr>
      </w:pPr>
    </w:p>
    <w:p w14:paraId="268E1762" w14:textId="77777777" w:rsidR="00C569AA" w:rsidRPr="00AA27BF" w:rsidRDefault="00C569AA" w:rsidP="00C569AA">
      <w:pPr>
        <w:jc w:val="center"/>
        <w:rPr>
          <w:rFonts w:ascii="Arial" w:hAnsi="Arial" w:cs="Arial"/>
          <w:color w:val="000000" w:themeColor="text1"/>
          <w:lang w:val="en-GB"/>
        </w:rPr>
      </w:pPr>
      <w:r w:rsidRPr="00AA27BF">
        <w:rPr>
          <w:rFonts w:ascii="Arial" w:hAnsi="Arial" w:cs="Arial"/>
          <w:b/>
          <w:bCs/>
          <w:color w:val="000000" w:themeColor="text1"/>
          <w:lang w:val="en-GB"/>
        </w:rPr>
        <w:t>BID GUARANTEE No.:</w:t>
      </w:r>
    </w:p>
    <w:p w14:paraId="3423D575" w14:textId="77777777" w:rsidR="00C569AA" w:rsidRPr="00AA27BF" w:rsidRDefault="00C569AA" w:rsidP="00C569AA">
      <w:pPr>
        <w:jc w:val="both"/>
        <w:rPr>
          <w:rFonts w:ascii="Arial" w:hAnsi="Arial" w:cs="Arial"/>
          <w:color w:val="000000" w:themeColor="text1"/>
          <w:lang w:val="en-GB"/>
        </w:rPr>
      </w:pPr>
    </w:p>
    <w:p w14:paraId="5DC0AE96" w14:textId="77777777" w:rsidR="00C569AA" w:rsidRPr="00AA27BF" w:rsidRDefault="00C569AA" w:rsidP="00C569AA">
      <w:pPr>
        <w:jc w:val="both"/>
        <w:rPr>
          <w:rFonts w:ascii="Arial" w:hAnsi="Arial" w:cs="Arial"/>
          <w:color w:val="000000" w:themeColor="text1"/>
          <w:lang w:val="en-GB"/>
        </w:rPr>
      </w:pPr>
      <w:r w:rsidRPr="00AA27BF">
        <w:rPr>
          <w:rFonts w:ascii="Arial" w:hAnsi="Arial" w:cs="Arial"/>
          <w:color w:val="000000" w:themeColor="text1"/>
          <w:lang w:val="en-GB"/>
        </w:rPr>
        <w:t xml:space="preserve">We have been informed that </w:t>
      </w:r>
      <w:r w:rsidRPr="00AA27BF">
        <w:rPr>
          <w:rFonts w:ascii="Arial" w:hAnsi="Arial" w:cs="Arial"/>
          <w:i/>
          <w:iCs/>
          <w:color w:val="000000" w:themeColor="text1"/>
          <w:u w:val="single"/>
          <w:lang w:val="en-GB"/>
        </w:rPr>
        <w:t>[insert name of Bidder</w:t>
      </w:r>
      <w:r w:rsidRPr="00AA27BF">
        <w:rPr>
          <w:rFonts w:ascii="Arial" w:hAnsi="Arial" w:cs="Arial"/>
          <w:i/>
          <w:iCs/>
          <w:color w:val="000000" w:themeColor="text1"/>
          <w:u w:val="single"/>
          <w:vertAlign w:val="superscript"/>
          <w:lang w:val="en-GB"/>
        </w:rPr>
        <w:t>1</w:t>
      </w:r>
      <w:r w:rsidRPr="00AA27BF">
        <w:rPr>
          <w:rFonts w:ascii="Arial" w:hAnsi="Arial" w:cs="Arial"/>
          <w:i/>
          <w:iCs/>
          <w:color w:val="000000" w:themeColor="text1"/>
          <w:u w:val="single"/>
          <w:lang w:val="en-GB"/>
        </w:rPr>
        <w:t>]</w:t>
      </w:r>
      <w:r w:rsidRPr="00AA27BF">
        <w:rPr>
          <w:rFonts w:ascii="Arial" w:hAnsi="Arial" w:cs="Arial"/>
          <w:color w:val="000000" w:themeColor="text1"/>
          <w:lang w:val="en-GB"/>
        </w:rPr>
        <w:t xml:space="preserve"> (hereinafter called “</w:t>
      </w:r>
      <w:r w:rsidRPr="00AA27BF">
        <w:rPr>
          <w:rFonts w:ascii="Arial" w:hAnsi="Arial" w:cs="Arial"/>
          <w:b/>
          <w:color w:val="000000" w:themeColor="text1"/>
          <w:lang w:val="en-GB"/>
        </w:rPr>
        <w:t>the Bidder</w:t>
      </w:r>
      <w:r w:rsidRPr="00AA27BF">
        <w:rPr>
          <w:rFonts w:ascii="Arial" w:hAnsi="Arial" w:cs="Arial"/>
          <w:color w:val="000000" w:themeColor="text1"/>
          <w:lang w:val="en-GB"/>
        </w:rPr>
        <w:t xml:space="preserve">”) intends to submit to you its Bid dated </w:t>
      </w:r>
      <w:r w:rsidRPr="00AA27BF">
        <w:rPr>
          <w:rFonts w:ascii="Arial" w:hAnsi="Arial" w:cs="Arial"/>
          <w:i/>
          <w:iCs/>
          <w:color w:val="000000" w:themeColor="text1"/>
          <w:u w:val="single"/>
          <w:lang w:val="en-GB"/>
        </w:rPr>
        <w:t>[insert date of Bid]</w:t>
      </w:r>
      <w:r w:rsidRPr="00AA27BF">
        <w:rPr>
          <w:rFonts w:ascii="Arial" w:hAnsi="Arial" w:cs="Arial"/>
          <w:color w:val="000000" w:themeColor="text1"/>
          <w:lang w:val="en-GB"/>
        </w:rPr>
        <w:t xml:space="preserve"> (hereinafter called “</w:t>
      </w:r>
      <w:r w:rsidRPr="00AA27BF">
        <w:rPr>
          <w:rFonts w:ascii="Arial" w:hAnsi="Arial" w:cs="Arial"/>
          <w:b/>
          <w:color w:val="000000" w:themeColor="text1"/>
          <w:lang w:val="en-GB"/>
        </w:rPr>
        <w:t>the Bid</w:t>
      </w:r>
      <w:r w:rsidRPr="00AA27BF">
        <w:rPr>
          <w:rFonts w:ascii="Arial" w:hAnsi="Arial" w:cs="Arial"/>
          <w:color w:val="000000" w:themeColor="text1"/>
          <w:lang w:val="en-GB"/>
        </w:rPr>
        <w:t xml:space="preserve">”) for </w:t>
      </w:r>
      <w:r w:rsidRPr="00AA27BF">
        <w:rPr>
          <w:rFonts w:ascii="Arial" w:hAnsi="Arial" w:cs="Arial"/>
          <w:b/>
          <w:color w:val="000000" w:themeColor="text1"/>
          <w:lang w:val="en-GB"/>
        </w:rPr>
        <w:t>Procurement and Delivery of 8.0 MMT of Imported Coal at Plant Jetty (CDP) for 2x660 MW Maitree Super Thermal Power Project at Rampal, District-Bagerhat, Bangladesh</w:t>
      </w:r>
      <w:r w:rsidRPr="00AA27BF">
        <w:rPr>
          <w:rFonts w:ascii="Arial" w:hAnsi="Arial" w:cs="Arial"/>
          <w:color w:val="000000" w:themeColor="text1"/>
          <w:lang w:val="en-GB"/>
        </w:rPr>
        <w:t xml:space="preserve"> under the above Invitation for Bid (hereinafter called “</w:t>
      </w:r>
      <w:r w:rsidRPr="00AA27BF">
        <w:rPr>
          <w:rFonts w:ascii="Arial" w:hAnsi="Arial" w:cs="Arial"/>
          <w:b/>
          <w:color w:val="000000" w:themeColor="text1"/>
          <w:lang w:val="en-GB"/>
        </w:rPr>
        <w:t>the IFB</w:t>
      </w:r>
      <w:r w:rsidRPr="00AA27BF">
        <w:rPr>
          <w:rFonts w:ascii="Arial" w:hAnsi="Arial" w:cs="Arial"/>
          <w:color w:val="000000" w:themeColor="text1"/>
          <w:lang w:val="en-GB"/>
        </w:rPr>
        <w:t>”).</w:t>
      </w:r>
    </w:p>
    <w:p w14:paraId="43F69C77" w14:textId="77777777" w:rsidR="00C569AA" w:rsidRPr="00AA27BF" w:rsidRDefault="00C569AA" w:rsidP="00C569AA">
      <w:pPr>
        <w:jc w:val="both"/>
        <w:rPr>
          <w:rFonts w:ascii="Arial" w:hAnsi="Arial" w:cs="Arial"/>
          <w:color w:val="000000" w:themeColor="text1"/>
          <w:lang w:val="en-GB"/>
        </w:rPr>
      </w:pPr>
    </w:p>
    <w:p w14:paraId="66DD5140" w14:textId="77777777" w:rsidR="00C569AA" w:rsidRPr="00AA27BF" w:rsidRDefault="00C569AA" w:rsidP="00C569AA">
      <w:pPr>
        <w:jc w:val="both"/>
        <w:rPr>
          <w:rFonts w:ascii="Arial" w:hAnsi="Arial" w:cs="Arial"/>
          <w:color w:val="000000" w:themeColor="text1"/>
          <w:lang w:val="en-GB"/>
        </w:rPr>
      </w:pPr>
      <w:r w:rsidRPr="00AA27BF">
        <w:rPr>
          <w:rFonts w:ascii="Arial" w:hAnsi="Arial" w:cs="Arial"/>
          <w:color w:val="000000" w:themeColor="text1"/>
          <w:lang w:val="en-GB"/>
        </w:rPr>
        <w:t>Furthermore, we understand that, according to your conditions, Bids must be supported by a Bank Guarantee for Bid Security.</w:t>
      </w:r>
    </w:p>
    <w:p w14:paraId="53830427" w14:textId="77777777" w:rsidR="00C569AA" w:rsidRPr="00AA27BF" w:rsidRDefault="00C569AA" w:rsidP="00C569AA">
      <w:pPr>
        <w:jc w:val="both"/>
        <w:rPr>
          <w:rFonts w:ascii="Arial" w:hAnsi="Arial" w:cs="Arial"/>
          <w:color w:val="000000" w:themeColor="text1"/>
          <w:lang w:val="en-GB"/>
        </w:rPr>
      </w:pPr>
    </w:p>
    <w:p w14:paraId="64432854" w14:textId="77777777" w:rsidR="00C569AA" w:rsidRPr="00AA27BF" w:rsidRDefault="00C569AA" w:rsidP="00C569AA">
      <w:pPr>
        <w:jc w:val="both"/>
        <w:rPr>
          <w:rFonts w:ascii="Arial" w:hAnsi="Arial" w:cs="Arial"/>
          <w:color w:val="000000" w:themeColor="text1"/>
          <w:lang w:val="en-GB"/>
        </w:rPr>
      </w:pPr>
      <w:r w:rsidRPr="00AA27BF">
        <w:rPr>
          <w:rFonts w:ascii="Arial" w:hAnsi="Arial" w:cs="Arial"/>
          <w:color w:val="000000" w:themeColor="text1"/>
          <w:lang w:val="en-GB"/>
        </w:rPr>
        <w:t xml:space="preserve">At the request of the Bidder, we </w:t>
      </w:r>
      <w:r w:rsidRPr="00AA27BF">
        <w:rPr>
          <w:rFonts w:ascii="Arial" w:hAnsi="Arial" w:cs="Arial"/>
          <w:i/>
          <w:iCs/>
          <w:color w:val="000000" w:themeColor="text1"/>
          <w:u w:val="single"/>
          <w:lang w:val="en-GB"/>
        </w:rPr>
        <w:t>[insert name of bank]</w:t>
      </w:r>
      <w:r w:rsidRPr="00AA27BF">
        <w:rPr>
          <w:rFonts w:ascii="Arial" w:hAnsi="Arial" w:cs="Arial"/>
          <w:color w:val="000000" w:themeColor="text1"/>
          <w:lang w:val="en-GB"/>
        </w:rPr>
        <w:t xml:space="preserve"> hereby irrevocably and unconditionally undertake to pay you, without cavil or argument, any sum or sums not exceeding in total an amount of US Dollar</w:t>
      </w:r>
      <w:r w:rsidRPr="00AA27BF" w:rsidDel="00050B5F">
        <w:rPr>
          <w:rFonts w:ascii="Arial" w:hAnsi="Arial" w:cs="Arial"/>
          <w:color w:val="000000" w:themeColor="text1"/>
          <w:lang w:val="en-GB"/>
        </w:rPr>
        <w:t xml:space="preserve"> </w:t>
      </w:r>
      <w:r w:rsidRPr="00AA27BF">
        <w:rPr>
          <w:rFonts w:ascii="Arial" w:hAnsi="Arial" w:cs="Arial"/>
          <w:i/>
          <w:iCs/>
          <w:color w:val="000000" w:themeColor="text1"/>
          <w:u w:val="single"/>
          <w:lang w:val="en-GB"/>
        </w:rPr>
        <w:t>[insert amount in figures and in words]</w:t>
      </w:r>
      <w:r w:rsidRPr="00AA27BF">
        <w:rPr>
          <w:rFonts w:ascii="Arial" w:hAnsi="Arial" w:cs="Arial"/>
          <w:iCs/>
          <w:color w:val="000000" w:themeColor="text1"/>
          <w:u w:val="single"/>
          <w:lang w:val="en-GB"/>
        </w:rPr>
        <w:t>,</w:t>
      </w:r>
      <w:r w:rsidRPr="00AA27BF">
        <w:rPr>
          <w:rFonts w:ascii="Arial" w:hAnsi="Arial" w:cs="Arial"/>
          <w:color w:val="000000" w:themeColor="text1"/>
          <w:lang w:val="en-GB"/>
        </w:rPr>
        <w:t xml:space="preserve"> upon receipt by us of your first written demand accompanied by a written statement that the Bidder is in breach of its obligation(s) under the Bid conditions, because the Bidder:</w:t>
      </w:r>
    </w:p>
    <w:p w14:paraId="7F6F0863" w14:textId="77777777" w:rsidR="00C569AA" w:rsidRPr="00AA27BF" w:rsidRDefault="00C569AA" w:rsidP="00C569AA">
      <w:pPr>
        <w:jc w:val="both"/>
        <w:rPr>
          <w:rFonts w:ascii="Arial" w:hAnsi="Arial" w:cs="Arial"/>
          <w:color w:val="000000" w:themeColor="text1"/>
          <w:lang w:val="en-GB"/>
        </w:rPr>
      </w:pPr>
    </w:p>
    <w:p w14:paraId="61A1B10E" w14:textId="77777777" w:rsidR="00C569AA" w:rsidRPr="00AA27BF" w:rsidRDefault="00C569AA">
      <w:pPr>
        <w:numPr>
          <w:ilvl w:val="0"/>
          <w:numId w:val="236"/>
        </w:numPr>
        <w:tabs>
          <w:tab w:val="clear" w:pos="1080"/>
          <w:tab w:val="num" w:pos="945"/>
        </w:tabs>
        <w:ind w:left="963" w:hanging="531"/>
        <w:jc w:val="both"/>
        <w:rPr>
          <w:rFonts w:ascii="Arial" w:hAnsi="Arial" w:cs="Arial"/>
          <w:color w:val="000000" w:themeColor="text1"/>
          <w:lang w:val="en-GB"/>
        </w:rPr>
      </w:pPr>
      <w:r w:rsidRPr="00AA27BF">
        <w:rPr>
          <w:rFonts w:ascii="Arial" w:hAnsi="Arial" w:cs="Arial"/>
          <w:color w:val="000000" w:themeColor="text1"/>
          <w:lang w:val="en-GB"/>
        </w:rPr>
        <w:t>has withdrawn its Bid after opening of Bids but within the validity of the Bid; or</w:t>
      </w:r>
    </w:p>
    <w:p w14:paraId="13123FEE" w14:textId="77777777" w:rsidR="00C569AA" w:rsidRPr="00AA27BF" w:rsidRDefault="00C569AA">
      <w:pPr>
        <w:numPr>
          <w:ilvl w:val="0"/>
          <w:numId w:val="236"/>
        </w:numPr>
        <w:tabs>
          <w:tab w:val="clear" w:pos="1080"/>
          <w:tab w:val="num" w:pos="945"/>
        </w:tabs>
        <w:spacing w:before="120" w:after="120"/>
        <w:ind w:left="965" w:hanging="533"/>
        <w:jc w:val="both"/>
        <w:rPr>
          <w:rFonts w:ascii="Arial" w:hAnsi="Arial" w:cs="Arial"/>
          <w:color w:val="000000" w:themeColor="text1"/>
          <w:lang w:val="en-GB"/>
        </w:rPr>
      </w:pPr>
      <w:r w:rsidRPr="00AA27BF">
        <w:rPr>
          <w:rFonts w:ascii="Arial" w:hAnsi="Arial" w:cs="Arial"/>
          <w:color w:val="000000" w:themeColor="text1"/>
          <w:lang w:val="en-GB"/>
        </w:rPr>
        <w:t>has submitted forged document in support of its qualification; or</w:t>
      </w:r>
    </w:p>
    <w:p w14:paraId="3E2B38C5" w14:textId="77777777" w:rsidR="00C569AA" w:rsidRPr="00AA27BF" w:rsidRDefault="00C569AA">
      <w:pPr>
        <w:numPr>
          <w:ilvl w:val="0"/>
          <w:numId w:val="236"/>
        </w:numPr>
        <w:tabs>
          <w:tab w:val="clear" w:pos="1080"/>
          <w:tab w:val="num" w:pos="945"/>
        </w:tabs>
        <w:ind w:left="963" w:hanging="531"/>
        <w:jc w:val="both"/>
        <w:rPr>
          <w:rFonts w:ascii="Arial" w:hAnsi="Arial" w:cs="Arial"/>
          <w:color w:val="000000" w:themeColor="text1"/>
          <w:lang w:val="en-GB"/>
        </w:rPr>
      </w:pPr>
      <w:r w:rsidRPr="00AA27BF">
        <w:rPr>
          <w:rFonts w:ascii="Arial" w:hAnsi="Arial" w:cs="Arial"/>
          <w:color w:val="000000" w:themeColor="text1"/>
          <w:lang w:val="en-GB"/>
        </w:rPr>
        <w:t>refused to accept unconditionally the Notification of Award (“</w:t>
      </w:r>
      <w:r w:rsidRPr="00AA27BF">
        <w:rPr>
          <w:rFonts w:ascii="Arial" w:hAnsi="Arial" w:cs="Arial"/>
          <w:b/>
          <w:color w:val="000000" w:themeColor="text1"/>
          <w:lang w:val="en-GB"/>
        </w:rPr>
        <w:t>NOA</w:t>
      </w:r>
      <w:r w:rsidRPr="00AA27BF">
        <w:rPr>
          <w:rFonts w:ascii="Arial" w:hAnsi="Arial" w:cs="Arial"/>
          <w:color w:val="000000" w:themeColor="text1"/>
          <w:lang w:val="en-GB"/>
        </w:rPr>
        <w:t>”) within the period as stated under Instructions to Bidder (“</w:t>
      </w:r>
      <w:r w:rsidRPr="00AA27BF">
        <w:rPr>
          <w:rFonts w:ascii="Arial" w:hAnsi="Arial" w:cs="Arial"/>
          <w:b/>
          <w:color w:val="000000" w:themeColor="text1"/>
          <w:lang w:val="en-GB"/>
        </w:rPr>
        <w:t>ITB</w:t>
      </w:r>
      <w:r w:rsidRPr="00AA27BF">
        <w:rPr>
          <w:rFonts w:ascii="Arial" w:hAnsi="Arial" w:cs="Arial"/>
          <w:color w:val="000000" w:themeColor="text1"/>
          <w:lang w:val="en-GB"/>
        </w:rPr>
        <w:t>”); or</w:t>
      </w:r>
    </w:p>
    <w:p w14:paraId="1B2DB6F5" w14:textId="77777777" w:rsidR="00C569AA" w:rsidRPr="00AA27BF" w:rsidRDefault="00C569AA">
      <w:pPr>
        <w:numPr>
          <w:ilvl w:val="0"/>
          <w:numId w:val="236"/>
        </w:numPr>
        <w:tabs>
          <w:tab w:val="clear" w:pos="1080"/>
          <w:tab w:val="num" w:pos="945"/>
        </w:tabs>
        <w:spacing w:before="120" w:after="120"/>
        <w:ind w:left="965" w:hanging="533"/>
        <w:jc w:val="both"/>
        <w:rPr>
          <w:rFonts w:ascii="Arial" w:hAnsi="Arial" w:cs="Arial"/>
          <w:color w:val="000000" w:themeColor="text1"/>
          <w:lang w:val="en-GB"/>
        </w:rPr>
      </w:pPr>
      <w:r w:rsidRPr="00AA27BF">
        <w:rPr>
          <w:rFonts w:ascii="Arial" w:hAnsi="Arial" w:cs="Arial"/>
          <w:color w:val="000000" w:themeColor="text1"/>
          <w:lang w:val="en-GB"/>
        </w:rPr>
        <w:t>failed to furnish Performance Security within the period as stipulated in the NOA; or</w:t>
      </w:r>
    </w:p>
    <w:p w14:paraId="43D0A33B" w14:textId="77777777" w:rsidR="00C569AA" w:rsidRPr="00AA27BF" w:rsidRDefault="00C569AA">
      <w:pPr>
        <w:numPr>
          <w:ilvl w:val="0"/>
          <w:numId w:val="236"/>
        </w:numPr>
        <w:tabs>
          <w:tab w:val="clear" w:pos="1080"/>
          <w:tab w:val="num" w:pos="945"/>
        </w:tabs>
        <w:spacing w:before="120" w:after="120"/>
        <w:ind w:left="965" w:hanging="533"/>
        <w:jc w:val="both"/>
        <w:rPr>
          <w:rFonts w:ascii="Arial" w:hAnsi="Arial" w:cs="Arial"/>
          <w:color w:val="000000" w:themeColor="text1"/>
          <w:lang w:val="en-GB"/>
        </w:rPr>
      </w:pPr>
      <w:r w:rsidRPr="00AA27BF">
        <w:rPr>
          <w:rFonts w:ascii="Arial" w:hAnsi="Arial" w:cs="Arial"/>
          <w:color w:val="000000" w:themeColor="text1"/>
          <w:lang w:val="en-GB"/>
        </w:rPr>
        <w:t>refused to sign the Contract Agreement by the time specified in the NOA; or</w:t>
      </w:r>
    </w:p>
    <w:p w14:paraId="3612DA30" w14:textId="77777777" w:rsidR="00C569AA" w:rsidRPr="00AA27BF" w:rsidRDefault="00C569AA">
      <w:pPr>
        <w:numPr>
          <w:ilvl w:val="0"/>
          <w:numId w:val="236"/>
        </w:numPr>
        <w:tabs>
          <w:tab w:val="clear" w:pos="1080"/>
          <w:tab w:val="num" w:pos="945"/>
        </w:tabs>
        <w:spacing w:before="120" w:after="120"/>
        <w:ind w:left="965" w:hanging="533"/>
        <w:jc w:val="both"/>
        <w:rPr>
          <w:rFonts w:ascii="Arial" w:hAnsi="Arial" w:cs="Arial"/>
          <w:color w:val="000000" w:themeColor="text1"/>
          <w:lang w:val="en-GB"/>
        </w:rPr>
      </w:pPr>
      <w:r w:rsidRPr="00AA27BF">
        <w:rPr>
          <w:rFonts w:ascii="Arial" w:hAnsi="Arial" w:cs="Arial"/>
          <w:color w:val="000000" w:themeColor="text1"/>
          <w:lang w:val="en-GB"/>
        </w:rPr>
        <w:lastRenderedPageBreak/>
        <w:t xml:space="preserve">did not accept the correction of the Bid price following the correction of the arithmetic errors in accordance with the ITB; or </w:t>
      </w:r>
    </w:p>
    <w:p w14:paraId="0C492F6B" w14:textId="77777777" w:rsidR="00C569AA" w:rsidRPr="00AA27BF" w:rsidRDefault="00C569AA">
      <w:pPr>
        <w:numPr>
          <w:ilvl w:val="0"/>
          <w:numId w:val="236"/>
        </w:numPr>
        <w:tabs>
          <w:tab w:val="clear" w:pos="1080"/>
          <w:tab w:val="num" w:pos="945"/>
        </w:tabs>
        <w:ind w:left="963" w:hanging="531"/>
        <w:jc w:val="both"/>
        <w:rPr>
          <w:rFonts w:ascii="Arial" w:hAnsi="Arial" w:cs="Arial"/>
          <w:color w:val="000000" w:themeColor="text1"/>
          <w:lang w:val="en-GB"/>
        </w:rPr>
      </w:pPr>
      <w:r w:rsidRPr="00AA27BF">
        <w:rPr>
          <w:rFonts w:ascii="Arial" w:hAnsi="Arial" w:cs="Arial"/>
          <w:color w:val="000000" w:themeColor="text1"/>
          <w:lang w:val="en-GB"/>
        </w:rPr>
        <w:t>has been found to be engaged in corrupt, fraudulent, collusive or coercive practices while competing in the Bidding process.</w:t>
      </w:r>
    </w:p>
    <w:p w14:paraId="6EACD663" w14:textId="77777777" w:rsidR="00C569AA" w:rsidRPr="00AA27BF" w:rsidRDefault="00C569AA" w:rsidP="00C569AA">
      <w:pPr>
        <w:ind w:left="963"/>
        <w:jc w:val="both"/>
        <w:rPr>
          <w:rFonts w:ascii="Arial" w:hAnsi="Arial" w:cs="Arial"/>
          <w:color w:val="000000" w:themeColor="text1"/>
          <w:lang w:val="en-GB"/>
        </w:rPr>
      </w:pPr>
    </w:p>
    <w:p w14:paraId="77A98ED8" w14:textId="77777777" w:rsidR="00C569AA" w:rsidRPr="00AA27BF" w:rsidRDefault="00C569AA" w:rsidP="00C569AA">
      <w:pPr>
        <w:ind w:left="360"/>
        <w:jc w:val="both"/>
        <w:rPr>
          <w:rFonts w:ascii="Arial" w:hAnsi="Arial" w:cs="Arial"/>
          <w:color w:val="000000" w:themeColor="text1"/>
          <w:lang w:val="en-GB"/>
        </w:rPr>
      </w:pPr>
      <w:r w:rsidRPr="00AA27BF">
        <w:rPr>
          <w:rFonts w:ascii="Arial" w:hAnsi="Arial" w:cs="Arial"/>
          <w:color w:val="000000" w:themeColor="text1"/>
          <w:lang w:val="en-GB"/>
        </w:rPr>
        <w:t>This guarantee will expire:</w:t>
      </w:r>
    </w:p>
    <w:p w14:paraId="3ED9F07A" w14:textId="77777777" w:rsidR="00C569AA" w:rsidRPr="00AA27BF" w:rsidRDefault="00C569AA" w:rsidP="00C569AA">
      <w:pPr>
        <w:jc w:val="both"/>
        <w:rPr>
          <w:rFonts w:ascii="Arial" w:hAnsi="Arial" w:cs="Arial"/>
          <w:color w:val="000000" w:themeColor="text1"/>
          <w:lang w:val="en-GB"/>
        </w:rPr>
      </w:pPr>
    </w:p>
    <w:p w14:paraId="49EB4379" w14:textId="77777777" w:rsidR="00C569AA" w:rsidRPr="00AA27BF" w:rsidRDefault="00C569AA">
      <w:pPr>
        <w:numPr>
          <w:ilvl w:val="0"/>
          <w:numId w:val="235"/>
        </w:numPr>
        <w:tabs>
          <w:tab w:val="clear" w:pos="720"/>
          <w:tab w:val="num" w:pos="927"/>
        </w:tabs>
        <w:ind w:left="945" w:hanging="585"/>
        <w:jc w:val="both"/>
        <w:rPr>
          <w:rFonts w:ascii="Arial" w:hAnsi="Arial" w:cs="Arial"/>
          <w:color w:val="000000" w:themeColor="text1"/>
          <w:lang w:val="en-GB"/>
        </w:rPr>
      </w:pPr>
      <w:r w:rsidRPr="00AA27BF">
        <w:rPr>
          <w:rFonts w:ascii="Arial" w:hAnsi="Arial" w:cs="Arial"/>
          <w:color w:val="000000" w:themeColor="text1"/>
          <w:lang w:val="en-GB"/>
        </w:rPr>
        <w:t>if the Bidder is the successful Bidder, upon our receipt of copies of the contract signed by the Bidder and the Performance Security issued to you in accordance with the ITB; or</w:t>
      </w:r>
    </w:p>
    <w:p w14:paraId="618859EA" w14:textId="77777777" w:rsidR="00C569AA" w:rsidRPr="00AA27BF" w:rsidRDefault="00C569AA" w:rsidP="00C569AA">
      <w:pPr>
        <w:ind w:left="360"/>
        <w:jc w:val="both"/>
        <w:rPr>
          <w:rFonts w:ascii="Arial" w:hAnsi="Arial" w:cs="Arial"/>
          <w:color w:val="000000" w:themeColor="text1"/>
          <w:lang w:val="en-GB"/>
        </w:rPr>
      </w:pPr>
    </w:p>
    <w:p w14:paraId="46EE417F" w14:textId="77777777" w:rsidR="00C569AA" w:rsidRPr="00AA27BF" w:rsidRDefault="00C569AA">
      <w:pPr>
        <w:numPr>
          <w:ilvl w:val="0"/>
          <w:numId w:val="235"/>
        </w:numPr>
        <w:tabs>
          <w:tab w:val="clear" w:pos="720"/>
          <w:tab w:val="num" w:pos="927"/>
        </w:tabs>
        <w:ind w:left="945" w:hanging="585"/>
        <w:jc w:val="both"/>
        <w:rPr>
          <w:rFonts w:ascii="Arial" w:hAnsi="Arial" w:cs="Arial"/>
          <w:color w:val="000000" w:themeColor="text1"/>
          <w:lang w:val="en-GB"/>
        </w:rPr>
      </w:pPr>
      <w:r w:rsidRPr="00AA27BF">
        <w:rPr>
          <w:rFonts w:ascii="Arial" w:hAnsi="Arial" w:cs="Arial"/>
          <w:color w:val="000000" w:themeColor="text1"/>
          <w:lang w:val="en-GB"/>
        </w:rPr>
        <w:t>if the Bidder is not the successful Bidder, forty-five (45) days after the expiration of the Bidder’s Bid validity period, being [</w:t>
      </w:r>
      <w:r w:rsidRPr="00AA27BF">
        <w:rPr>
          <w:rFonts w:ascii="Arial" w:hAnsi="Arial" w:cs="Arial"/>
          <w:i/>
          <w:color w:val="000000" w:themeColor="text1"/>
          <w:lang w:val="en-GB"/>
        </w:rPr>
        <w:t xml:space="preserve">date of expiration of the Bid validity plus forty-five (45) days]. </w:t>
      </w:r>
    </w:p>
    <w:p w14:paraId="3D5376A9" w14:textId="77777777" w:rsidR="00C569AA" w:rsidRPr="00AA27BF" w:rsidRDefault="00C569AA" w:rsidP="00C569AA">
      <w:pPr>
        <w:jc w:val="both"/>
        <w:rPr>
          <w:rFonts w:ascii="Arial" w:hAnsi="Arial" w:cs="Arial"/>
          <w:color w:val="000000" w:themeColor="text1"/>
          <w:lang w:val="en-GB"/>
        </w:rPr>
      </w:pPr>
    </w:p>
    <w:p w14:paraId="45FBFCD9" w14:textId="77777777" w:rsidR="00C569AA" w:rsidRPr="00AA27BF" w:rsidRDefault="00C569AA" w:rsidP="00C569AA">
      <w:pPr>
        <w:pStyle w:val="FootnoteText"/>
        <w:rPr>
          <w:rFonts w:ascii="Arial" w:hAnsi="Arial" w:cs="Arial"/>
          <w:color w:val="000000" w:themeColor="text1"/>
          <w:lang w:val="en-GB"/>
        </w:rPr>
      </w:pPr>
      <w:r w:rsidRPr="00AA27BF">
        <w:rPr>
          <w:rFonts w:ascii="Arial" w:hAnsi="Arial" w:cs="Arial"/>
          <w:color w:val="000000" w:themeColor="text1"/>
          <w:sz w:val="24"/>
          <w:szCs w:val="24"/>
          <w:lang w:val="en-GB"/>
        </w:rPr>
        <w:t>Consequently, we must receive at the above-mentioned office any demand for payment under this guarantee on or before that date.</w:t>
      </w:r>
    </w:p>
    <w:p w14:paraId="6F1FE74C" w14:textId="77777777" w:rsidR="00C569AA" w:rsidRPr="00AA27BF" w:rsidRDefault="00C569AA" w:rsidP="00C569AA">
      <w:pPr>
        <w:jc w:val="both"/>
        <w:rPr>
          <w:rFonts w:ascii="Arial" w:hAnsi="Arial" w:cs="Arial"/>
          <w:color w:val="000000" w:themeColor="text1"/>
          <w:lang w:val="en-GB"/>
        </w:rPr>
      </w:pPr>
    </w:p>
    <w:p w14:paraId="35F93FFA" w14:textId="77777777" w:rsidR="00C569AA" w:rsidRPr="00AA27BF" w:rsidRDefault="00C569AA" w:rsidP="00C569AA">
      <w:pPr>
        <w:jc w:val="both"/>
        <w:rPr>
          <w:rFonts w:ascii="Arial" w:hAnsi="Arial" w:cs="Arial"/>
          <w:color w:val="000000" w:themeColor="text1"/>
          <w:lang w:val="en-GB"/>
        </w:rPr>
      </w:pPr>
    </w:p>
    <w:tbl>
      <w:tblPr>
        <w:tblW w:w="0" w:type="auto"/>
        <w:tblInd w:w="288" w:type="dxa"/>
        <w:tblLook w:val="0000" w:firstRow="0" w:lastRow="0" w:firstColumn="0" w:lastColumn="0" w:noHBand="0" w:noVBand="0"/>
      </w:tblPr>
      <w:tblGrid>
        <w:gridCol w:w="4296"/>
        <w:gridCol w:w="4442"/>
      </w:tblGrid>
      <w:tr w:rsidR="00C569AA" w:rsidRPr="00AA27BF" w14:paraId="404EA768" w14:textId="77777777" w:rsidTr="007E6EE9">
        <w:tc>
          <w:tcPr>
            <w:tcW w:w="4333" w:type="dxa"/>
          </w:tcPr>
          <w:p w14:paraId="36182CEB" w14:textId="77777777" w:rsidR="00C569AA" w:rsidRPr="00AA27BF" w:rsidRDefault="00C569AA" w:rsidP="007E6EE9">
            <w:pPr>
              <w:jc w:val="both"/>
              <w:rPr>
                <w:rFonts w:ascii="Arial" w:hAnsi="Arial" w:cs="Arial"/>
                <w:b/>
                <w:color w:val="000000" w:themeColor="text1"/>
                <w:sz w:val="22"/>
                <w:szCs w:val="22"/>
                <w:lang w:val="en-GB"/>
              </w:rPr>
            </w:pPr>
            <w:r w:rsidRPr="00AA27BF">
              <w:rPr>
                <w:rFonts w:ascii="Arial" w:hAnsi="Arial" w:cs="Arial"/>
                <w:b/>
                <w:color w:val="000000" w:themeColor="text1"/>
                <w:sz w:val="22"/>
                <w:szCs w:val="22"/>
                <w:lang w:val="en-GB"/>
              </w:rPr>
              <w:t>Signature</w:t>
            </w:r>
          </w:p>
        </w:tc>
        <w:tc>
          <w:tcPr>
            <w:tcW w:w="4487" w:type="dxa"/>
          </w:tcPr>
          <w:p w14:paraId="587FF7B4" w14:textId="77777777" w:rsidR="00C569AA" w:rsidRPr="00AA27BF" w:rsidRDefault="00C569AA" w:rsidP="007E6EE9">
            <w:pPr>
              <w:jc w:val="both"/>
              <w:rPr>
                <w:rFonts w:ascii="Arial" w:hAnsi="Arial" w:cs="Arial"/>
                <w:b/>
                <w:color w:val="000000" w:themeColor="text1"/>
                <w:sz w:val="22"/>
                <w:szCs w:val="22"/>
                <w:lang w:val="en-GB"/>
              </w:rPr>
            </w:pPr>
            <w:r w:rsidRPr="00AA27BF">
              <w:rPr>
                <w:rFonts w:ascii="Arial" w:hAnsi="Arial" w:cs="Arial"/>
                <w:b/>
                <w:color w:val="000000" w:themeColor="text1"/>
                <w:sz w:val="22"/>
                <w:szCs w:val="22"/>
                <w:lang w:val="en-GB"/>
              </w:rPr>
              <w:t xml:space="preserve"> Seal</w:t>
            </w:r>
          </w:p>
        </w:tc>
      </w:tr>
    </w:tbl>
    <w:p w14:paraId="247913A7" w14:textId="77777777" w:rsidR="00C569AA" w:rsidRPr="00AA27BF" w:rsidRDefault="00C569AA" w:rsidP="00C569AA">
      <w:pPr>
        <w:jc w:val="both"/>
        <w:rPr>
          <w:rFonts w:ascii="Arial" w:hAnsi="Arial" w:cs="Arial"/>
          <w:color w:val="000000" w:themeColor="text1"/>
          <w:lang w:val="en-GB"/>
        </w:rPr>
      </w:pPr>
    </w:p>
    <w:p w14:paraId="53F3C376" w14:textId="77777777" w:rsidR="00C569AA" w:rsidRPr="00AA27BF" w:rsidRDefault="00C569AA" w:rsidP="00C569AA">
      <w:pPr>
        <w:jc w:val="both"/>
        <w:rPr>
          <w:rFonts w:ascii="Arial" w:hAnsi="Arial" w:cs="Arial"/>
          <w:color w:val="000000" w:themeColor="text1"/>
          <w:lang w:val="en-GB"/>
        </w:rPr>
      </w:pPr>
    </w:p>
    <w:p w14:paraId="499E5EE2" w14:textId="77777777" w:rsidR="00C569AA" w:rsidRPr="00AA27BF" w:rsidRDefault="00C569AA" w:rsidP="00C569AA">
      <w:pPr>
        <w:ind w:left="540"/>
        <w:jc w:val="both"/>
        <w:rPr>
          <w:rFonts w:ascii="Arial" w:hAnsi="Arial" w:cs="Arial"/>
          <w:color w:val="000000" w:themeColor="text1"/>
        </w:rPr>
      </w:pPr>
      <w:r w:rsidRPr="00AA27BF">
        <w:rPr>
          <w:rFonts w:ascii="Arial" w:hAnsi="Arial" w:cs="Arial"/>
          <w:color w:val="000000" w:themeColor="text1"/>
        </w:rPr>
        <w:tab/>
      </w:r>
      <w:r w:rsidRPr="00AA27BF">
        <w:rPr>
          <w:rFonts w:ascii="Arial" w:hAnsi="Arial" w:cs="Arial"/>
          <w:color w:val="000000" w:themeColor="text1"/>
        </w:rPr>
        <w:tab/>
      </w:r>
      <w:r w:rsidRPr="00AA27BF">
        <w:rPr>
          <w:rFonts w:ascii="Arial" w:hAnsi="Arial" w:cs="Arial"/>
          <w:color w:val="000000" w:themeColor="text1"/>
        </w:rPr>
        <w:tab/>
      </w:r>
    </w:p>
    <w:p w14:paraId="5BAAD5D9" w14:textId="77777777" w:rsidR="00C569AA" w:rsidRPr="00AA27BF" w:rsidRDefault="00C569AA" w:rsidP="00C569AA">
      <w:pPr>
        <w:jc w:val="both"/>
        <w:rPr>
          <w:rFonts w:ascii="Arial" w:hAnsi="Arial" w:cs="Arial"/>
          <w:color w:val="000000" w:themeColor="text1"/>
        </w:rPr>
      </w:pPr>
    </w:p>
    <w:p w14:paraId="43DAC631" w14:textId="77777777" w:rsidR="00C569AA" w:rsidRPr="00AA27BF" w:rsidRDefault="00C569AA" w:rsidP="00C569AA">
      <w:pPr>
        <w:jc w:val="both"/>
        <w:rPr>
          <w:rFonts w:ascii="Arial" w:hAnsi="Arial" w:cs="Arial"/>
          <w:color w:val="000000" w:themeColor="text1"/>
        </w:rPr>
      </w:pPr>
    </w:p>
    <w:p w14:paraId="3AF20FE8" w14:textId="77777777" w:rsidR="00C569AA" w:rsidRPr="00AA27BF" w:rsidRDefault="00C569AA" w:rsidP="00C569AA">
      <w:pPr>
        <w:jc w:val="both"/>
        <w:rPr>
          <w:rFonts w:ascii="Arial" w:hAnsi="Arial" w:cs="Arial"/>
          <w:color w:val="000000" w:themeColor="text1"/>
        </w:rPr>
        <w:sectPr w:rsidR="00C569AA" w:rsidRPr="00AA27BF" w:rsidSect="00BC29B9">
          <w:headerReference w:type="default" r:id="rId55"/>
          <w:footerReference w:type="default" r:id="rId56"/>
          <w:pgSz w:w="11906" w:h="16838" w:code="9"/>
          <w:pgMar w:top="1440" w:right="1440" w:bottom="1440" w:left="1440" w:header="720" w:footer="669" w:gutter="0"/>
          <w:pgNumType w:start="1"/>
          <w:cols w:space="720"/>
          <w:docGrid w:linePitch="360"/>
        </w:sectPr>
      </w:pPr>
    </w:p>
    <w:p w14:paraId="73590368" w14:textId="77777777" w:rsidR="00C569AA" w:rsidRPr="00AA27BF" w:rsidRDefault="00C569AA" w:rsidP="00C569AA">
      <w:pPr>
        <w:pStyle w:val="Heading4"/>
        <w:jc w:val="center"/>
        <w:rPr>
          <w:rFonts w:cs="Arial"/>
          <w:b/>
          <w:bCs/>
          <w:i/>
          <w:color w:val="000000" w:themeColor="text1"/>
          <w:sz w:val="32"/>
          <w:szCs w:val="32"/>
          <w:lang w:val="en-GB"/>
        </w:rPr>
      </w:pPr>
      <w:bookmarkStart w:id="4" w:name="_Toc497765500"/>
      <w:r w:rsidRPr="00AA27BF">
        <w:rPr>
          <w:rFonts w:cs="Arial"/>
          <w:b/>
          <w:bCs/>
          <w:color w:val="000000" w:themeColor="text1"/>
          <w:sz w:val="32"/>
          <w:szCs w:val="32"/>
          <w:lang w:val="en-GB"/>
        </w:rPr>
        <w:lastRenderedPageBreak/>
        <w:t>(Form-2)</w:t>
      </w:r>
    </w:p>
    <w:p w14:paraId="38E49B9A" w14:textId="77777777" w:rsidR="00C569AA" w:rsidRPr="00AA27BF" w:rsidRDefault="00C569AA" w:rsidP="00C569AA">
      <w:pPr>
        <w:pStyle w:val="Heading4"/>
        <w:jc w:val="center"/>
        <w:rPr>
          <w:rFonts w:cs="Arial"/>
          <w:b/>
          <w:bCs/>
          <w:i/>
          <w:color w:val="000000" w:themeColor="text1"/>
          <w:sz w:val="32"/>
          <w:szCs w:val="32"/>
          <w:lang w:val="en-GB"/>
        </w:rPr>
      </w:pPr>
      <w:r w:rsidRPr="00AA27BF">
        <w:rPr>
          <w:rFonts w:cs="Arial"/>
          <w:b/>
          <w:bCs/>
          <w:color w:val="000000" w:themeColor="text1"/>
          <w:sz w:val="32"/>
          <w:szCs w:val="32"/>
          <w:lang w:val="en-GB"/>
        </w:rPr>
        <w:t>Proforma for Bank Guarantee as Contract Performance Security</w:t>
      </w:r>
      <w:bookmarkEnd w:id="4"/>
    </w:p>
    <w:p w14:paraId="35322F4C" w14:textId="77777777" w:rsidR="00C569AA" w:rsidRPr="00AA27BF" w:rsidRDefault="00C569AA" w:rsidP="00C569AA">
      <w:pPr>
        <w:jc w:val="both"/>
        <w:rPr>
          <w:rFonts w:ascii="Arial" w:hAnsi="Arial" w:cs="Arial"/>
          <w:i/>
          <w:iCs/>
          <w:color w:val="000000" w:themeColor="text1"/>
          <w:sz w:val="22"/>
          <w:szCs w:val="22"/>
          <w:lang w:val="en-GB"/>
        </w:rPr>
      </w:pPr>
      <w:r w:rsidRPr="00AA27BF">
        <w:rPr>
          <w:rFonts w:ascii="Arial" w:hAnsi="Arial" w:cs="Arial"/>
          <w:i/>
          <w:iCs/>
          <w:color w:val="000000" w:themeColor="text1"/>
          <w:sz w:val="22"/>
          <w:szCs w:val="22"/>
          <w:lang w:val="en-GB"/>
        </w:rPr>
        <w:t xml:space="preserve">[Performance Security to be issued on non-judicial stamp paper of appropriate value by </w:t>
      </w:r>
      <w:r w:rsidRPr="00AA27BF">
        <w:rPr>
          <w:rFonts w:ascii="Arial" w:hAnsi="Arial" w:cs="Arial"/>
          <w:i/>
          <w:iCs/>
          <w:color w:val="000000" w:themeColor="text1"/>
          <w:lang w:val="en-GB"/>
        </w:rPr>
        <w:t>schedule bank in Bangladesh or a foreign bank of international repute, having correspondent bank located in Bangladesh, to make it enforceable</w:t>
      </w:r>
      <w:r w:rsidRPr="00AA27BF" w:rsidDel="00076BF2">
        <w:rPr>
          <w:rFonts w:ascii="Arial" w:hAnsi="Arial" w:cs="Arial"/>
          <w:b/>
          <w:i/>
          <w:color w:val="000000" w:themeColor="text1"/>
          <w:sz w:val="22"/>
          <w:szCs w:val="22"/>
          <w:lang w:val="en-GB"/>
        </w:rPr>
        <w:t xml:space="preserve"> </w:t>
      </w:r>
      <w:r w:rsidRPr="00AA27BF">
        <w:rPr>
          <w:rFonts w:ascii="Arial" w:hAnsi="Arial" w:cs="Arial"/>
          <w:i/>
          <w:iCs/>
          <w:color w:val="000000" w:themeColor="text1"/>
          <w:sz w:val="22"/>
          <w:szCs w:val="22"/>
          <w:lang w:val="en-GB"/>
        </w:rPr>
        <w:t>as stated under relevant ITB Clauses]</w:t>
      </w:r>
      <w:r w:rsidRPr="00AA27BF">
        <w:rPr>
          <w:rFonts w:ascii="Arial" w:hAnsi="Arial" w:cs="Arial"/>
          <w:b/>
          <w:i/>
          <w:color w:val="000000" w:themeColor="text1"/>
          <w:sz w:val="22"/>
          <w:szCs w:val="22"/>
          <w:lang w:val="en-GB"/>
        </w:rPr>
        <w:t xml:space="preserve"> </w:t>
      </w:r>
    </w:p>
    <w:p w14:paraId="614D53F8" w14:textId="77777777" w:rsidR="00C569AA" w:rsidRPr="00AA27BF" w:rsidRDefault="00C569AA" w:rsidP="00C569AA">
      <w:pPr>
        <w:jc w:val="both"/>
        <w:rPr>
          <w:rFonts w:ascii="Arial" w:hAnsi="Arial" w:cs="Arial"/>
          <w:color w:val="000000" w:themeColor="text1"/>
          <w:sz w:val="22"/>
          <w:szCs w:val="22"/>
          <w:lang w:val="en-GB"/>
        </w:rPr>
      </w:pPr>
    </w:p>
    <w:tbl>
      <w:tblPr>
        <w:tblW w:w="0" w:type="auto"/>
        <w:tblInd w:w="108" w:type="dxa"/>
        <w:tblLook w:val="0000" w:firstRow="0" w:lastRow="0" w:firstColumn="0" w:lastColumn="0" w:noHBand="0" w:noVBand="0"/>
      </w:tblPr>
      <w:tblGrid>
        <w:gridCol w:w="4475"/>
        <w:gridCol w:w="4443"/>
      </w:tblGrid>
      <w:tr w:rsidR="00657FE2" w:rsidRPr="00AA27BF" w14:paraId="7338CBED" w14:textId="77777777" w:rsidTr="007E6EE9">
        <w:tc>
          <w:tcPr>
            <w:tcW w:w="4513" w:type="dxa"/>
          </w:tcPr>
          <w:p w14:paraId="6E9B375E" w14:textId="77777777" w:rsidR="00C569AA" w:rsidRPr="00AA27BF" w:rsidRDefault="00C569AA" w:rsidP="007E6EE9">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Notification of Award No.:</w:t>
            </w:r>
          </w:p>
          <w:p w14:paraId="53A80F07" w14:textId="77777777" w:rsidR="00C569AA" w:rsidRPr="00AA27BF" w:rsidRDefault="00C569AA" w:rsidP="007E6EE9">
            <w:pPr>
              <w:jc w:val="both"/>
              <w:rPr>
                <w:rFonts w:ascii="Arial" w:hAnsi="Arial" w:cs="Arial"/>
                <w:color w:val="000000" w:themeColor="text1"/>
                <w:sz w:val="22"/>
                <w:szCs w:val="22"/>
                <w:lang w:val="en-GB"/>
              </w:rPr>
            </w:pPr>
          </w:p>
        </w:tc>
        <w:tc>
          <w:tcPr>
            <w:tcW w:w="4487" w:type="dxa"/>
          </w:tcPr>
          <w:p w14:paraId="71555F60" w14:textId="77777777" w:rsidR="00C569AA" w:rsidRPr="00AA27BF" w:rsidRDefault="00C569AA" w:rsidP="007E6EE9">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Date:</w:t>
            </w:r>
          </w:p>
        </w:tc>
      </w:tr>
      <w:tr w:rsidR="00657FE2" w:rsidRPr="00AA27BF" w14:paraId="2E739F8B" w14:textId="77777777" w:rsidTr="007E6EE9">
        <w:tc>
          <w:tcPr>
            <w:tcW w:w="4513" w:type="dxa"/>
          </w:tcPr>
          <w:p w14:paraId="06515A8E" w14:textId="77777777" w:rsidR="00C569AA" w:rsidRPr="00AA27BF" w:rsidRDefault="00C569AA" w:rsidP="007E6EE9">
            <w:pPr>
              <w:jc w:val="both"/>
              <w:rPr>
                <w:rFonts w:ascii="Arial" w:hAnsi="Arial" w:cs="Arial"/>
                <w:color w:val="000000" w:themeColor="text1"/>
                <w:sz w:val="22"/>
                <w:szCs w:val="22"/>
                <w:lang w:val="en-GB"/>
              </w:rPr>
            </w:pPr>
          </w:p>
        </w:tc>
        <w:tc>
          <w:tcPr>
            <w:tcW w:w="4487" w:type="dxa"/>
          </w:tcPr>
          <w:p w14:paraId="7A0BB6E0" w14:textId="77777777" w:rsidR="00C569AA" w:rsidRPr="00AA27BF" w:rsidRDefault="00C569AA" w:rsidP="007E6EE9">
            <w:pPr>
              <w:jc w:val="both"/>
              <w:rPr>
                <w:rFonts w:ascii="Arial" w:hAnsi="Arial" w:cs="Arial"/>
                <w:color w:val="000000" w:themeColor="text1"/>
                <w:sz w:val="22"/>
                <w:szCs w:val="22"/>
                <w:lang w:val="en-GB"/>
              </w:rPr>
            </w:pPr>
          </w:p>
        </w:tc>
      </w:tr>
      <w:tr w:rsidR="00C569AA" w:rsidRPr="00AA27BF" w14:paraId="2F025950" w14:textId="77777777" w:rsidTr="007E6EE9">
        <w:tc>
          <w:tcPr>
            <w:tcW w:w="9000" w:type="dxa"/>
            <w:gridSpan w:val="2"/>
          </w:tcPr>
          <w:p w14:paraId="24BC6E31" w14:textId="77777777" w:rsidR="00C569AA" w:rsidRPr="00AA27BF" w:rsidRDefault="00C569AA" w:rsidP="007E6EE9">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To:</w:t>
            </w:r>
          </w:p>
          <w:p w14:paraId="6BDC0758" w14:textId="77777777" w:rsidR="00C569AA" w:rsidRPr="00AA27BF" w:rsidRDefault="00C569AA" w:rsidP="007E6EE9">
            <w:pPr>
              <w:spacing w:before="120" w:after="120"/>
              <w:ind w:left="-14"/>
              <w:jc w:val="both"/>
              <w:rPr>
                <w:rFonts w:ascii="Arial" w:hAnsi="Arial" w:cs="Arial"/>
                <w:color w:val="000000" w:themeColor="text1"/>
                <w:sz w:val="22"/>
                <w:szCs w:val="22"/>
                <w:lang w:val="en-GB"/>
              </w:rPr>
            </w:pPr>
            <w:bookmarkStart w:id="5" w:name="_Toc50275656"/>
            <w:r w:rsidRPr="00AA27BF">
              <w:rPr>
                <w:rFonts w:ascii="Arial" w:hAnsi="Arial" w:cs="Arial"/>
                <w:color w:val="000000" w:themeColor="text1"/>
                <w:sz w:val="22"/>
                <w:szCs w:val="22"/>
                <w:lang w:val="en-GB"/>
              </w:rPr>
              <w:t xml:space="preserve">Chief Procurement Officer </w:t>
            </w:r>
          </w:p>
          <w:p w14:paraId="7312A7FD" w14:textId="77777777" w:rsidR="00C569AA" w:rsidRPr="00AA27BF" w:rsidRDefault="00C569AA" w:rsidP="007E6EE9">
            <w:pPr>
              <w:spacing w:before="120" w:after="120"/>
              <w:ind w:left="-14"/>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Bangladesh – India Friendship Power Company (Pvt.) Ltd. (BIFPCL)</w:t>
            </w:r>
          </w:p>
          <w:p w14:paraId="2DC379D7" w14:textId="77777777" w:rsidR="00C569AA" w:rsidRPr="00AA27BF" w:rsidRDefault="00C569AA" w:rsidP="007E6EE9">
            <w:pPr>
              <w:spacing w:before="120" w:after="120"/>
              <w:ind w:left="-14"/>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 xml:space="preserve">Level 17, Borak Unique Heights, 117 Kazi Nazrul Islam Avenue, </w:t>
            </w:r>
          </w:p>
          <w:p w14:paraId="3F25FA5B" w14:textId="77777777" w:rsidR="00C569AA" w:rsidRPr="00AA27BF" w:rsidRDefault="00C569AA" w:rsidP="007E6EE9">
            <w:pPr>
              <w:jc w:val="both"/>
              <w:rPr>
                <w:rFonts w:ascii="Arial" w:hAnsi="Arial" w:cs="Arial"/>
                <w:color w:val="000000" w:themeColor="text1"/>
                <w:sz w:val="22"/>
                <w:szCs w:val="22"/>
                <w:lang w:val="en-GB"/>
              </w:rPr>
            </w:pPr>
            <w:r w:rsidRPr="00AA27BF">
              <w:rPr>
                <w:rFonts w:ascii="Arial" w:hAnsi="Arial" w:cs="Arial"/>
                <w:color w:val="000000" w:themeColor="text1"/>
                <w:sz w:val="22"/>
                <w:szCs w:val="22"/>
              </w:rPr>
              <w:t>Eskaton Garden, Dhaka – 1217, Bangladesh</w:t>
            </w:r>
            <w:r w:rsidRPr="00AA27BF">
              <w:rPr>
                <w:rFonts w:ascii="Arial" w:hAnsi="Arial" w:cs="Arial"/>
                <w:color w:val="000000" w:themeColor="text1"/>
                <w:sz w:val="22"/>
                <w:szCs w:val="22"/>
                <w:lang w:val="en-GB"/>
              </w:rPr>
              <w:t xml:space="preserve"> </w:t>
            </w:r>
            <w:bookmarkEnd w:id="5"/>
          </w:p>
        </w:tc>
      </w:tr>
    </w:tbl>
    <w:p w14:paraId="08292D41" w14:textId="77777777" w:rsidR="00C569AA" w:rsidRPr="00AA27BF" w:rsidRDefault="00C569AA" w:rsidP="00C569AA">
      <w:pPr>
        <w:jc w:val="both"/>
        <w:rPr>
          <w:rFonts w:ascii="Arial" w:hAnsi="Arial" w:cs="Arial"/>
          <w:bCs/>
          <w:color w:val="000000" w:themeColor="text1"/>
          <w:sz w:val="22"/>
          <w:szCs w:val="22"/>
          <w:lang w:val="en-GB"/>
        </w:rPr>
      </w:pPr>
    </w:p>
    <w:p w14:paraId="2EB9CC43" w14:textId="77777777" w:rsidR="00C569AA" w:rsidRPr="00AA27BF" w:rsidRDefault="00C569AA" w:rsidP="00C569AA">
      <w:pPr>
        <w:jc w:val="both"/>
        <w:rPr>
          <w:rFonts w:ascii="Arial" w:hAnsi="Arial" w:cs="Arial"/>
          <w:b/>
          <w:bCs/>
          <w:color w:val="000000" w:themeColor="text1"/>
          <w:sz w:val="22"/>
          <w:szCs w:val="22"/>
          <w:lang w:val="en-GB"/>
        </w:rPr>
      </w:pPr>
    </w:p>
    <w:p w14:paraId="28DE0247" w14:textId="77777777" w:rsidR="00C569AA" w:rsidRPr="00AA27BF" w:rsidRDefault="00C569AA" w:rsidP="00C569AA">
      <w:pPr>
        <w:jc w:val="both"/>
        <w:rPr>
          <w:rFonts w:ascii="Arial" w:hAnsi="Arial" w:cs="Arial"/>
          <w:color w:val="000000" w:themeColor="text1"/>
          <w:sz w:val="22"/>
          <w:szCs w:val="22"/>
          <w:lang w:val="en-GB"/>
        </w:rPr>
      </w:pPr>
      <w:r w:rsidRPr="00AA27BF">
        <w:rPr>
          <w:rFonts w:ascii="Arial" w:hAnsi="Arial" w:cs="Arial"/>
          <w:b/>
          <w:bCs/>
          <w:color w:val="000000" w:themeColor="text1"/>
          <w:sz w:val="22"/>
          <w:szCs w:val="22"/>
          <w:lang w:val="en-GB"/>
        </w:rPr>
        <w:t xml:space="preserve">PERFORMANCE GUARANTEE No: </w:t>
      </w:r>
      <w:r w:rsidRPr="00AA27BF">
        <w:rPr>
          <w:rFonts w:ascii="Arial" w:hAnsi="Arial" w:cs="Arial"/>
          <w:bCs/>
          <w:i/>
          <w:color w:val="000000" w:themeColor="text1"/>
          <w:sz w:val="22"/>
          <w:szCs w:val="22"/>
          <w:u w:val="single"/>
          <w:lang w:val="en-GB"/>
        </w:rPr>
        <w:t>[insert Performance Guarantee number]</w:t>
      </w:r>
    </w:p>
    <w:p w14:paraId="680A32C2" w14:textId="77777777" w:rsidR="00C569AA" w:rsidRPr="00AA27BF" w:rsidRDefault="00C569AA" w:rsidP="00C569AA">
      <w:pPr>
        <w:jc w:val="both"/>
        <w:rPr>
          <w:rFonts w:ascii="Arial" w:hAnsi="Arial" w:cs="Arial"/>
          <w:color w:val="000000" w:themeColor="text1"/>
          <w:sz w:val="22"/>
          <w:szCs w:val="22"/>
          <w:lang w:val="en-GB"/>
        </w:rPr>
      </w:pPr>
    </w:p>
    <w:p w14:paraId="6A4A3BED" w14:textId="77777777" w:rsidR="00C569AA" w:rsidRPr="00AA27BF" w:rsidRDefault="00C569AA" w:rsidP="00C569AA">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 xml:space="preserve">We have been informed that </w:t>
      </w:r>
      <w:r w:rsidRPr="00AA27BF">
        <w:rPr>
          <w:rFonts w:ascii="Arial" w:hAnsi="Arial" w:cs="Arial"/>
          <w:i/>
          <w:iCs/>
          <w:color w:val="000000" w:themeColor="text1"/>
          <w:sz w:val="22"/>
          <w:szCs w:val="22"/>
          <w:u w:val="single"/>
          <w:lang w:val="en-GB"/>
        </w:rPr>
        <w:t xml:space="preserve">[name of </w:t>
      </w:r>
      <w:r w:rsidRPr="00AA27BF">
        <w:rPr>
          <w:rFonts w:ascii="Arial" w:hAnsi="Arial" w:cs="Arial"/>
          <w:i/>
          <w:color w:val="000000" w:themeColor="text1"/>
          <w:sz w:val="22"/>
          <w:szCs w:val="22"/>
          <w:u w:val="single"/>
          <w:lang w:val="en-GB"/>
        </w:rPr>
        <w:t>Contractor]</w:t>
      </w:r>
      <w:r w:rsidRPr="00AA27BF">
        <w:rPr>
          <w:rFonts w:ascii="Arial" w:hAnsi="Arial" w:cs="Arial"/>
          <w:color w:val="000000" w:themeColor="text1"/>
          <w:sz w:val="22"/>
          <w:szCs w:val="22"/>
          <w:lang w:val="en-GB"/>
        </w:rPr>
        <w:t xml:space="preserve"> (hereinafter called “</w:t>
      </w:r>
      <w:r w:rsidRPr="00AA27BF">
        <w:rPr>
          <w:rFonts w:ascii="Arial" w:hAnsi="Arial" w:cs="Arial"/>
          <w:b/>
          <w:color w:val="000000" w:themeColor="text1"/>
          <w:sz w:val="22"/>
          <w:szCs w:val="22"/>
          <w:lang w:val="en-GB"/>
        </w:rPr>
        <w:t>the Contractor</w:t>
      </w:r>
      <w:r w:rsidRPr="00AA27BF">
        <w:rPr>
          <w:rFonts w:ascii="Arial" w:hAnsi="Arial" w:cs="Arial"/>
          <w:color w:val="000000" w:themeColor="text1"/>
          <w:sz w:val="22"/>
          <w:szCs w:val="22"/>
          <w:lang w:val="en-GB"/>
        </w:rPr>
        <w:t xml:space="preserve">”) has undertaken, pursuant to Notification of Award (NOA) No.  </w:t>
      </w:r>
      <w:r w:rsidRPr="00AA27BF">
        <w:rPr>
          <w:rFonts w:ascii="Arial" w:hAnsi="Arial" w:cs="Arial"/>
          <w:i/>
          <w:iCs/>
          <w:color w:val="000000" w:themeColor="text1"/>
          <w:sz w:val="22"/>
          <w:szCs w:val="22"/>
          <w:u w:val="single"/>
          <w:lang w:val="en-GB"/>
        </w:rPr>
        <w:t>[reference number of award notification]</w:t>
      </w:r>
      <w:r w:rsidRPr="00AA27BF">
        <w:rPr>
          <w:rFonts w:ascii="Arial" w:hAnsi="Arial" w:cs="Arial"/>
          <w:color w:val="000000" w:themeColor="text1"/>
          <w:sz w:val="22"/>
          <w:szCs w:val="22"/>
          <w:lang w:val="en-GB"/>
        </w:rPr>
        <w:t xml:space="preserve"> dated </w:t>
      </w:r>
      <w:r w:rsidRPr="00AA27BF">
        <w:rPr>
          <w:rFonts w:ascii="Arial" w:hAnsi="Arial" w:cs="Arial"/>
          <w:i/>
          <w:iCs/>
          <w:color w:val="000000" w:themeColor="text1"/>
          <w:sz w:val="22"/>
          <w:szCs w:val="22"/>
          <w:u w:val="single"/>
          <w:lang w:val="en-GB"/>
        </w:rPr>
        <w:t>[date of NOA]</w:t>
      </w:r>
      <w:r w:rsidRPr="00AA27BF">
        <w:rPr>
          <w:rFonts w:ascii="Arial" w:hAnsi="Arial" w:cs="Arial"/>
          <w:color w:val="000000" w:themeColor="text1"/>
          <w:sz w:val="22"/>
          <w:szCs w:val="22"/>
          <w:lang w:val="en-GB"/>
        </w:rPr>
        <w:t xml:space="preserve"> (hereinafter called “</w:t>
      </w:r>
      <w:r w:rsidRPr="00AA27BF">
        <w:rPr>
          <w:rFonts w:ascii="Arial" w:hAnsi="Arial" w:cs="Arial"/>
          <w:b/>
          <w:color w:val="000000" w:themeColor="text1"/>
          <w:sz w:val="22"/>
          <w:szCs w:val="22"/>
          <w:lang w:val="en-GB"/>
        </w:rPr>
        <w:t>the Contract</w:t>
      </w:r>
      <w:r w:rsidRPr="00AA27BF">
        <w:rPr>
          <w:rFonts w:ascii="Arial" w:hAnsi="Arial" w:cs="Arial"/>
          <w:color w:val="000000" w:themeColor="text1"/>
          <w:sz w:val="22"/>
          <w:szCs w:val="22"/>
          <w:lang w:val="en-GB"/>
        </w:rPr>
        <w:t xml:space="preserve">”) for </w:t>
      </w:r>
      <w:r w:rsidRPr="00AA27BF">
        <w:rPr>
          <w:rFonts w:ascii="Arial" w:hAnsi="Arial" w:cs="Arial"/>
          <w:b/>
          <w:color w:val="000000" w:themeColor="text1"/>
          <w:sz w:val="22"/>
          <w:szCs w:val="22"/>
          <w:lang w:val="en-GB"/>
        </w:rPr>
        <w:t xml:space="preserve">Procurement and Delivery of 8.0 MMT of Imported Coal at Plant Jetty (CDP) for 2x660 MW Maitree Super Thermal Power Project at Rampal, </w:t>
      </w:r>
      <w:r w:rsidRPr="00AA27BF">
        <w:rPr>
          <w:rFonts w:ascii="Arial" w:hAnsi="Arial" w:cs="Arial"/>
          <w:b/>
          <w:color w:val="000000" w:themeColor="text1"/>
          <w:lang w:val="en-GB"/>
        </w:rPr>
        <w:t xml:space="preserve">District-Bagerhat, </w:t>
      </w:r>
      <w:r w:rsidRPr="00AA27BF">
        <w:rPr>
          <w:rFonts w:ascii="Arial" w:hAnsi="Arial" w:cs="Arial"/>
          <w:b/>
          <w:color w:val="000000" w:themeColor="text1"/>
          <w:sz w:val="22"/>
          <w:szCs w:val="22"/>
          <w:lang w:val="en-GB"/>
        </w:rPr>
        <w:t>Bangladesh</w:t>
      </w:r>
      <w:r w:rsidRPr="00AA27BF">
        <w:rPr>
          <w:rFonts w:ascii="Arial" w:hAnsi="Arial" w:cs="Arial"/>
          <w:color w:val="000000" w:themeColor="text1"/>
          <w:sz w:val="22"/>
          <w:szCs w:val="22"/>
          <w:lang w:val="en-GB"/>
        </w:rPr>
        <w:t xml:space="preserve"> under the Contract.</w:t>
      </w:r>
    </w:p>
    <w:p w14:paraId="3CE9F22D" w14:textId="77777777" w:rsidR="00C569AA" w:rsidRPr="00AA27BF" w:rsidRDefault="00C569AA" w:rsidP="00C569AA">
      <w:pPr>
        <w:jc w:val="both"/>
        <w:rPr>
          <w:rFonts w:ascii="Arial" w:hAnsi="Arial" w:cs="Arial"/>
          <w:color w:val="000000" w:themeColor="text1"/>
          <w:sz w:val="22"/>
          <w:szCs w:val="22"/>
          <w:lang w:val="en-GB"/>
        </w:rPr>
      </w:pPr>
    </w:p>
    <w:p w14:paraId="75FC8495" w14:textId="77777777" w:rsidR="00C569AA" w:rsidRPr="00AA27BF" w:rsidRDefault="00C569AA" w:rsidP="00C569AA">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Furthermore, we understand that, according to your conditions, Contract must be supported by a performance guarantee.</w:t>
      </w:r>
    </w:p>
    <w:p w14:paraId="737738F8" w14:textId="77777777" w:rsidR="00C569AA" w:rsidRPr="00AA27BF" w:rsidRDefault="00C569AA" w:rsidP="00C569AA">
      <w:pPr>
        <w:jc w:val="both"/>
        <w:rPr>
          <w:rFonts w:ascii="Arial" w:hAnsi="Arial" w:cs="Arial"/>
          <w:color w:val="000000" w:themeColor="text1"/>
          <w:sz w:val="22"/>
          <w:szCs w:val="22"/>
          <w:lang w:val="en-GB"/>
        </w:rPr>
      </w:pPr>
    </w:p>
    <w:p w14:paraId="3FD17136" w14:textId="77777777" w:rsidR="00C569AA" w:rsidRPr="00AA27BF" w:rsidRDefault="00C569AA" w:rsidP="00C569AA">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 xml:space="preserve">At the request of the Contractor, we </w:t>
      </w:r>
      <w:r w:rsidRPr="00AA27BF">
        <w:rPr>
          <w:rFonts w:ascii="Arial" w:hAnsi="Arial" w:cs="Arial"/>
          <w:i/>
          <w:color w:val="000000" w:themeColor="text1"/>
          <w:sz w:val="22"/>
          <w:szCs w:val="22"/>
          <w:u w:val="single"/>
          <w:lang w:val="en-GB"/>
        </w:rPr>
        <w:t>[</w:t>
      </w:r>
      <w:r w:rsidRPr="00AA27BF">
        <w:rPr>
          <w:rFonts w:ascii="Arial" w:hAnsi="Arial" w:cs="Arial"/>
          <w:i/>
          <w:iCs/>
          <w:color w:val="000000" w:themeColor="text1"/>
          <w:sz w:val="22"/>
          <w:szCs w:val="22"/>
          <w:u w:val="single"/>
          <w:lang w:val="en-GB"/>
        </w:rPr>
        <w:t>name of bank]</w:t>
      </w:r>
      <w:r w:rsidRPr="00AA27BF">
        <w:rPr>
          <w:rFonts w:ascii="Arial" w:hAnsi="Arial" w:cs="Arial"/>
          <w:color w:val="000000" w:themeColor="text1"/>
          <w:sz w:val="22"/>
          <w:szCs w:val="22"/>
          <w:lang w:val="en-GB"/>
        </w:rPr>
        <w:t xml:space="preserve"> hereby irrevocably and unconditionally undertake to pay you, without cavil or argument, any sum or sums not exceeding in total an amount of USD …… </w:t>
      </w:r>
      <w:r w:rsidRPr="00AA27BF">
        <w:rPr>
          <w:rFonts w:ascii="Arial" w:hAnsi="Arial" w:cs="Arial"/>
          <w:i/>
          <w:color w:val="000000" w:themeColor="text1"/>
          <w:sz w:val="22"/>
          <w:szCs w:val="22"/>
          <w:u w:val="single"/>
          <w:lang w:val="en-GB"/>
        </w:rPr>
        <w:t>[USD in figures and words]</w:t>
      </w:r>
      <w:r w:rsidRPr="00AA27BF">
        <w:rPr>
          <w:rFonts w:ascii="Arial" w:hAnsi="Arial" w:cs="Arial"/>
          <w:color w:val="000000" w:themeColor="text1"/>
          <w:sz w:val="22"/>
          <w:szCs w:val="22"/>
          <w:u w:val="single"/>
          <w:lang w:val="en-GB"/>
        </w:rPr>
        <w:t>,</w:t>
      </w:r>
      <w:r w:rsidRPr="00AA27BF">
        <w:rPr>
          <w:rFonts w:ascii="Arial" w:hAnsi="Arial" w:cs="Arial"/>
          <w:color w:val="000000" w:themeColor="text1"/>
          <w:sz w:val="22"/>
          <w:szCs w:val="22"/>
          <w:lang w:val="en-GB"/>
        </w:rPr>
        <w:t xml:space="preserve"> upon receipt by us of your first written demand accompanied by a written statement that the Contractor is in breach of its obligation(s) under the Contract conditions, without you needing to prove or show grounds or reasons for your demand of the sum specified therein.</w:t>
      </w:r>
    </w:p>
    <w:p w14:paraId="60F10CD7" w14:textId="77777777" w:rsidR="00C569AA" w:rsidRPr="00AA27BF" w:rsidRDefault="00C569AA" w:rsidP="00C569AA">
      <w:pPr>
        <w:jc w:val="both"/>
        <w:rPr>
          <w:rFonts w:ascii="Arial" w:hAnsi="Arial" w:cs="Arial"/>
          <w:color w:val="000000" w:themeColor="text1"/>
          <w:sz w:val="22"/>
          <w:szCs w:val="22"/>
          <w:lang w:val="en-GB"/>
        </w:rPr>
      </w:pPr>
    </w:p>
    <w:p w14:paraId="1A868759" w14:textId="77777777" w:rsidR="00C569AA" w:rsidRPr="00AA27BF" w:rsidRDefault="00C569AA" w:rsidP="00C569AA">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 xml:space="preserve">This guarantee is valid until </w:t>
      </w:r>
      <w:r w:rsidRPr="00AA27BF">
        <w:rPr>
          <w:rFonts w:ascii="Arial" w:hAnsi="Arial" w:cs="Arial"/>
          <w:i/>
          <w:iCs/>
          <w:color w:val="000000" w:themeColor="text1"/>
          <w:sz w:val="22"/>
          <w:szCs w:val="22"/>
          <w:lang w:val="en-GB"/>
        </w:rPr>
        <w:t>[date of validity of guarantee]</w:t>
      </w:r>
      <w:r w:rsidRPr="00AA27BF">
        <w:rPr>
          <w:rFonts w:ascii="Arial" w:hAnsi="Arial" w:cs="Arial"/>
          <w:color w:val="000000" w:themeColor="text1"/>
          <w:sz w:val="22"/>
          <w:szCs w:val="22"/>
          <w:lang w:val="en-GB"/>
        </w:rPr>
        <w:t>, consequently, we must receive at the above-mentioned office any demand for payment under this guarantee on or before that date.</w:t>
      </w:r>
    </w:p>
    <w:p w14:paraId="360322BF" w14:textId="77777777" w:rsidR="00C569AA" w:rsidRPr="00AA27BF" w:rsidRDefault="00C569AA" w:rsidP="00C569AA">
      <w:pPr>
        <w:jc w:val="both"/>
        <w:rPr>
          <w:rFonts w:ascii="Arial" w:hAnsi="Arial" w:cs="Arial"/>
          <w:color w:val="000000" w:themeColor="text1"/>
          <w:sz w:val="22"/>
          <w:szCs w:val="22"/>
          <w:lang w:val="en-GB"/>
        </w:rPr>
      </w:pPr>
    </w:p>
    <w:p w14:paraId="3158C2D1" w14:textId="77777777" w:rsidR="00C569AA" w:rsidRPr="00AA27BF" w:rsidRDefault="00C569AA" w:rsidP="00C569AA">
      <w:pPr>
        <w:jc w:val="both"/>
        <w:rPr>
          <w:rFonts w:ascii="Arial" w:hAnsi="Arial" w:cs="Arial"/>
          <w:color w:val="000000" w:themeColor="text1"/>
          <w:sz w:val="22"/>
          <w:szCs w:val="22"/>
          <w:lang w:val="en-GB"/>
        </w:rPr>
      </w:pPr>
    </w:p>
    <w:p w14:paraId="3536A611" w14:textId="77777777" w:rsidR="00C569AA" w:rsidRPr="00AA27BF" w:rsidRDefault="00C569AA" w:rsidP="00C569AA">
      <w:pPr>
        <w:pStyle w:val="FootnoteText"/>
        <w:rPr>
          <w:rFonts w:ascii="Arial" w:hAnsi="Arial" w:cs="Arial"/>
          <w:color w:val="000000" w:themeColor="text1"/>
          <w:sz w:val="22"/>
          <w:szCs w:val="22"/>
          <w:lang w:val="en-GB"/>
        </w:rPr>
      </w:pPr>
      <w:r w:rsidRPr="00AA27BF">
        <w:rPr>
          <w:rFonts w:ascii="Arial" w:hAnsi="Arial" w:cs="Arial"/>
          <w:color w:val="000000" w:themeColor="text1"/>
          <w:sz w:val="22"/>
          <w:szCs w:val="22"/>
          <w:lang w:val="en-GB"/>
        </w:rPr>
        <w:t>[Signatures of authorized representatives of the bank]</w:t>
      </w:r>
    </w:p>
    <w:tbl>
      <w:tblPr>
        <w:tblW w:w="0" w:type="auto"/>
        <w:tblInd w:w="108" w:type="dxa"/>
        <w:tblLook w:val="0000" w:firstRow="0" w:lastRow="0" w:firstColumn="0" w:lastColumn="0" w:noHBand="0" w:noVBand="0"/>
      </w:tblPr>
      <w:tblGrid>
        <w:gridCol w:w="4475"/>
        <w:gridCol w:w="4443"/>
      </w:tblGrid>
      <w:tr w:rsidR="00C569AA" w:rsidRPr="00AA27BF" w14:paraId="432A4C16" w14:textId="77777777" w:rsidTr="007E6EE9">
        <w:tc>
          <w:tcPr>
            <w:tcW w:w="4513" w:type="dxa"/>
          </w:tcPr>
          <w:p w14:paraId="6F7CD93D" w14:textId="77777777" w:rsidR="00C569AA" w:rsidRPr="00AA27BF" w:rsidRDefault="00C569AA" w:rsidP="007E6EE9">
            <w:pPr>
              <w:jc w:val="both"/>
              <w:rPr>
                <w:rFonts w:ascii="Arial" w:hAnsi="Arial" w:cs="Arial"/>
                <w:color w:val="000000" w:themeColor="text1"/>
                <w:sz w:val="22"/>
                <w:szCs w:val="22"/>
                <w:lang w:val="en-GB"/>
              </w:rPr>
            </w:pPr>
          </w:p>
          <w:p w14:paraId="23A6DD31" w14:textId="77777777" w:rsidR="00C569AA" w:rsidRPr="00AA27BF" w:rsidRDefault="00C569AA" w:rsidP="007E6EE9">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Signature</w:t>
            </w:r>
          </w:p>
        </w:tc>
        <w:tc>
          <w:tcPr>
            <w:tcW w:w="4487" w:type="dxa"/>
          </w:tcPr>
          <w:p w14:paraId="53806728" w14:textId="77777777" w:rsidR="00C569AA" w:rsidRPr="00AA27BF" w:rsidRDefault="00C569AA" w:rsidP="007E6EE9">
            <w:pPr>
              <w:jc w:val="both"/>
              <w:rPr>
                <w:rFonts w:ascii="Arial" w:hAnsi="Arial" w:cs="Arial"/>
                <w:color w:val="000000" w:themeColor="text1"/>
                <w:sz w:val="22"/>
                <w:szCs w:val="22"/>
                <w:lang w:val="en-GB"/>
              </w:rPr>
            </w:pPr>
          </w:p>
          <w:p w14:paraId="75186010" w14:textId="77777777" w:rsidR="00C569AA" w:rsidRPr="00AA27BF" w:rsidRDefault="00C569AA" w:rsidP="007E6EE9">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Seal</w:t>
            </w:r>
          </w:p>
        </w:tc>
      </w:tr>
    </w:tbl>
    <w:p w14:paraId="48B5BC96" w14:textId="77777777" w:rsidR="00C569AA" w:rsidRPr="00AA27BF" w:rsidRDefault="00C569AA" w:rsidP="00C569AA">
      <w:pPr>
        <w:jc w:val="both"/>
        <w:rPr>
          <w:rFonts w:ascii="Arial" w:hAnsi="Arial" w:cs="Arial"/>
          <w:color w:val="000000" w:themeColor="text1"/>
        </w:rPr>
      </w:pPr>
    </w:p>
    <w:p w14:paraId="7F10A31A" w14:textId="77777777" w:rsidR="00C569AA" w:rsidRPr="00AA27BF" w:rsidRDefault="00C569AA" w:rsidP="00C569AA">
      <w:pPr>
        <w:rPr>
          <w:rFonts w:ascii="Arial" w:hAnsi="Arial" w:cs="Arial"/>
          <w:color w:val="000000" w:themeColor="text1"/>
        </w:rPr>
        <w:sectPr w:rsidR="00C569AA" w:rsidRPr="00AA27BF" w:rsidSect="00BC29B9">
          <w:footerReference w:type="default" r:id="rId57"/>
          <w:pgSz w:w="11906" w:h="16838" w:code="9"/>
          <w:pgMar w:top="1080" w:right="1440" w:bottom="1170" w:left="1440" w:header="720" w:footer="669" w:gutter="0"/>
          <w:pgNumType w:start="1"/>
          <w:cols w:space="720"/>
          <w:docGrid w:linePitch="360"/>
        </w:sectPr>
      </w:pPr>
    </w:p>
    <w:p w14:paraId="3C4E09C4" w14:textId="77777777" w:rsidR="00C569AA" w:rsidRPr="00AA27BF" w:rsidRDefault="00C569AA" w:rsidP="00C569AA">
      <w:pPr>
        <w:jc w:val="center"/>
        <w:rPr>
          <w:rFonts w:ascii="Arial" w:hAnsi="Arial" w:cs="Arial"/>
          <w:b/>
          <w:bCs/>
          <w:color w:val="000000" w:themeColor="text1"/>
          <w:lang w:val="en-GB"/>
        </w:rPr>
      </w:pPr>
      <w:bookmarkStart w:id="6" w:name="_Toc50275657"/>
      <w:bookmarkStart w:id="7" w:name="_Toc240339837"/>
      <w:bookmarkStart w:id="8" w:name="_Toc497765501"/>
      <w:r w:rsidRPr="00AA27BF">
        <w:rPr>
          <w:rFonts w:ascii="Arial" w:hAnsi="Arial" w:cs="Arial"/>
          <w:b/>
          <w:bCs/>
          <w:color w:val="000000" w:themeColor="text1"/>
          <w:lang w:val="en-GB"/>
        </w:rPr>
        <w:lastRenderedPageBreak/>
        <w:t>(Form-3)</w:t>
      </w:r>
    </w:p>
    <w:p w14:paraId="18D97EA5" w14:textId="77777777" w:rsidR="00C569AA" w:rsidRPr="00AA27BF" w:rsidRDefault="00C569AA" w:rsidP="00C569AA">
      <w:pPr>
        <w:tabs>
          <w:tab w:val="left" w:pos="2492"/>
        </w:tabs>
        <w:jc w:val="center"/>
        <w:rPr>
          <w:rFonts w:ascii="Arial" w:hAnsi="Arial" w:cs="Arial"/>
          <w:b/>
          <w:bCs/>
          <w:color w:val="000000" w:themeColor="text1"/>
          <w:lang w:val="en-GB"/>
        </w:rPr>
      </w:pPr>
    </w:p>
    <w:p w14:paraId="6ADC3CA2" w14:textId="77777777" w:rsidR="00C569AA" w:rsidRPr="00AA27BF" w:rsidRDefault="00C569AA" w:rsidP="00C569AA">
      <w:pPr>
        <w:tabs>
          <w:tab w:val="left" w:pos="2492"/>
        </w:tabs>
        <w:jc w:val="center"/>
        <w:rPr>
          <w:rFonts w:ascii="Arial" w:hAnsi="Arial" w:cs="Arial"/>
          <w:b/>
          <w:bCs/>
          <w:color w:val="000000" w:themeColor="text1"/>
          <w:sz w:val="32"/>
          <w:szCs w:val="32"/>
          <w:lang w:val="en-GB"/>
        </w:rPr>
      </w:pPr>
      <w:r w:rsidRPr="00AA27BF">
        <w:rPr>
          <w:rFonts w:ascii="Arial" w:hAnsi="Arial" w:cs="Arial"/>
          <w:b/>
          <w:bCs/>
          <w:color w:val="000000" w:themeColor="text1"/>
          <w:sz w:val="32"/>
          <w:szCs w:val="32"/>
          <w:lang w:val="en-GB"/>
        </w:rPr>
        <w:t>Bank Guarantee for Initial Payment</w:t>
      </w:r>
      <w:bookmarkEnd w:id="6"/>
      <w:bookmarkEnd w:id="7"/>
      <w:bookmarkEnd w:id="8"/>
    </w:p>
    <w:p w14:paraId="1E0EF1A3" w14:textId="77777777" w:rsidR="00C569AA" w:rsidRPr="00AA27BF" w:rsidRDefault="00C569AA" w:rsidP="00C569AA">
      <w:pPr>
        <w:tabs>
          <w:tab w:val="left" w:pos="2492"/>
        </w:tabs>
        <w:jc w:val="center"/>
        <w:rPr>
          <w:rFonts w:ascii="Arial" w:hAnsi="Arial" w:cs="Arial"/>
          <w:b/>
          <w:bCs/>
          <w:color w:val="000000" w:themeColor="text1"/>
          <w:sz w:val="16"/>
          <w:szCs w:val="16"/>
          <w:lang w:val="en-GB"/>
        </w:rPr>
      </w:pPr>
    </w:p>
    <w:p w14:paraId="3E58CB83" w14:textId="77777777" w:rsidR="00C569AA" w:rsidRPr="00AA27BF" w:rsidRDefault="00C569AA" w:rsidP="00C569AA">
      <w:pPr>
        <w:jc w:val="both"/>
        <w:rPr>
          <w:rFonts w:ascii="Arial" w:hAnsi="Arial" w:cs="Arial"/>
          <w:color w:val="000000" w:themeColor="text1"/>
          <w:sz w:val="22"/>
          <w:szCs w:val="22"/>
          <w:lang w:val="en-GB"/>
        </w:rPr>
      </w:pPr>
      <w:r w:rsidRPr="00AA27BF">
        <w:rPr>
          <w:rFonts w:ascii="Arial" w:hAnsi="Arial" w:cs="Arial"/>
          <w:i/>
          <w:iCs/>
          <w:color w:val="000000" w:themeColor="text1"/>
          <w:sz w:val="22"/>
          <w:szCs w:val="22"/>
          <w:lang w:val="en-GB"/>
        </w:rPr>
        <w:t xml:space="preserve">[Bank Guaranteed for Initial Payment to be issued on non-judicial stamp paper of appropriate value by </w:t>
      </w:r>
      <w:r w:rsidRPr="00AA27BF">
        <w:rPr>
          <w:rFonts w:ascii="Arial" w:hAnsi="Arial" w:cs="Arial"/>
          <w:b/>
          <w:i/>
          <w:color w:val="000000" w:themeColor="text1"/>
          <w:sz w:val="22"/>
          <w:szCs w:val="22"/>
        </w:rPr>
        <w:t xml:space="preserve">a </w:t>
      </w:r>
      <w:r w:rsidRPr="00AA27BF">
        <w:rPr>
          <w:rFonts w:ascii="Arial" w:hAnsi="Arial" w:cs="Arial"/>
          <w:i/>
          <w:iCs/>
          <w:color w:val="000000" w:themeColor="text1"/>
          <w:lang w:val="en-GB"/>
        </w:rPr>
        <w:t>schedule bank in Bangladesh or a foreign bank of international repute, having correspondent bank located in Bangladesh, to make it enforceable</w:t>
      </w:r>
      <w:r w:rsidRPr="00AA27BF">
        <w:rPr>
          <w:rFonts w:ascii="Arial" w:hAnsi="Arial" w:cs="Arial"/>
          <w:b/>
          <w:i/>
          <w:color w:val="000000" w:themeColor="text1"/>
          <w:sz w:val="22"/>
          <w:szCs w:val="22"/>
        </w:rPr>
        <w:t>,</w:t>
      </w:r>
      <w:r w:rsidRPr="00AA27BF" w:rsidDel="00076BF2">
        <w:rPr>
          <w:rFonts w:ascii="Arial" w:hAnsi="Arial" w:cs="Arial"/>
          <w:b/>
          <w:i/>
          <w:color w:val="000000" w:themeColor="text1"/>
          <w:sz w:val="22"/>
          <w:szCs w:val="22"/>
        </w:rPr>
        <w:t xml:space="preserve"> </w:t>
      </w:r>
      <w:r w:rsidRPr="00AA27BF" w:rsidDel="00CA0D3B">
        <w:rPr>
          <w:rFonts w:ascii="Arial" w:hAnsi="Arial" w:cs="Arial"/>
          <w:i/>
          <w:iCs/>
          <w:color w:val="000000" w:themeColor="text1"/>
          <w:sz w:val="22"/>
          <w:szCs w:val="22"/>
          <w:lang w:val="en-GB"/>
        </w:rPr>
        <w:t>as</w:t>
      </w:r>
      <w:r w:rsidRPr="00AA27BF">
        <w:rPr>
          <w:rFonts w:ascii="Arial" w:hAnsi="Arial" w:cs="Arial"/>
          <w:i/>
          <w:iCs/>
          <w:color w:val="000000" w:themeColor="text1"/>
          <w:sz w:val="22"/>
          <w:szCs w:val="22"/>
          <w:lang w:val="en-GB"/>
        </w:rPr>
        <w:t xml:space="preserve"> stated under relevant COC Clause]</w:t>
      </w:r>
    </w:p>
    <w:p w14:paraId="6F843D80" w14:textId="77777777" w:rsidR="00C569AA" w:rsidRPr="00AA27BF" w:rsidRDefault="00C569AA" w:rsidP="00C569AA">
      <w:pPr>
        <w:jc w:val="both"/>
        <w:rPr>
          <w:rFonts w:ascii="Arial" w:hAnsi="Arial" w:cs="Arial"/>
          <w:color w:val="000000" w:themeColor="text1"/>
          <w:sz w:val="22"/>
          <w:szCs w:val="22"/>
          <w:lang w:val="en-GB"/>
        </w:rPr>
      </w:pPr>
    </w:p>
    <w:tbl>
      <w:tblPr>
        <w:tblW w:w="0" w:type="auto"/>
        <w:tblLook w:val="0000" w:firstRow="0" w:lastRow="0" w:firstColumn="0" w:lastColumn="0" w:noHBand="0" w:noVBand="0"/>
      </w:tblPr>
      <w:tblGrid>
        <w:gridCol w:w="4513"/>
        <w:gridCol w:w="4487"/>
      </w:tblGrid>
      <w:tr w:rsidR="00657FE2" w:rsidRPr="00AA27BF" w14:paraId="31932CAC" w14:textId="77777777" w:rsidTr="00536FB8">
        <w:tc>
          <w:tcPr>
            <w:tcW w:w="4513" w:type="dxa"/>
          </w:tcPr>
          <w:p w14:paraId="3F383A55" w14:textId="77777777" w:rsidR="00C569AA" w:rsidRPr="00AA27BF" w:rsidRDefault="00C569AA" w:rsidP="00536FB8">
            <w:pPr>
              <w:ind w:left="-111"/>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Notification of Award No.:</w:t>
            </w:r>
          </w:p>
          <w:p w14:paraId="6B2298D5" w14:textId="77777777" w:rsidR="00C569AA" w:rsidRPr="00AA27BF" w:rsidRDefault="00C569AA" w:rsidP="00536FB8">
            <w:pPr>
              <w:ind w:left="-111"/>
              <w:jc w:val="both"/>
              <w:rPr>
                <w:rFonts w:ascii="Arial" w:hAnsi="Arial" w:cs="Arial"/>
                <w:color w:val="000000" w:themeColor="text1"/>
                <w:sz w:val="22"/>
                <w:szCs w:val="22"/>
                <w:lang w:val="en-GB"/>
              </w:rPr>
            </w:pPr>
          </w:p>
        </w:tc>
        <w:tc>
          <w:tcPr>
            <w:tcW w:w="4487" w:type="dxa"/>
          </w:tcPr>
          <w:p w14:paraId="294E07EF" w14:textId="77777777" w:rsidR="00C569AA" w:rsidRPr="00AA27BF" w:rsidRDefault="00C569AA" w:rsidP="007E6EE9">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Date:</w:t>
            </w:r>
          </w:p>
        </w:tc>
      </w:tr>
      <w:tr w:rsidR="00C569AA" w:rsidRPr="00AA27BF" w14:paraId="49B1A384" w14:textId="77777777" w:rsidTr="00536FB8">
        <w:tc>
          <w:tcPr>
            <w:tcW w:w="9000" w:type="dxa"/>
            <w:gridSpan w:val="2"/>
          </w:tcPr>
          <w:p w14:paraId="76259BF2" w14:textId="77777777" w:rsidR="00C569AA" w:rsidRPr="00AA27BF" w:rsidRDefault="00C569AA" w:rsidP="00536FB8">
            <w:pPr>
              <w:ind w:left="-111"/>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To:</w:t>
            </w:r>
          </w:p>
          <w:p w14:paraId="1BDC8E79" w14:textId="77777777" w:rsidR="00C569AA" w:rsidRPr="00AA27BF" w:rsidRDefault="00C569AA" w:rsidP="00536FB8">
            <w:pPr>
              <w:ind w:left="-111"/>
              <w:jc w:val="both"/>
              <w:rPr>
                <w:rFonts w:ascii="Arial" w:hAnsi="Arial" w:cs="Arial"/>
                <w:color w:val="000000" w:themeColor="text1"/>
                <w:sz w:val="22"/>
                <w:szCs w:val="22"/>
              </w:rPr>
            </w:pPr>
            <w:bookmarkStart w:id="9" w:name="_Toc50275658"/>
            <w:r w:rsidRPr="00AA27BF">
              <w:rPr>
                <w:rFonts w:ascii="Arial" w:hAnsi="Arial" w:cs="Arial"/>
                <w:color w:val="000000" w:themeColor="text1"/>
                <w:sz w:val="22"/>
                <w:szCs w:val="22"/>
              </w:rPr>
              <w:t xml:space="preserve">Chief Procurement Officer </w:t>
            </w:r>
          </w:p>
          <w:p w14:paraId="77527FA9" w14:textId="77777777" w:rsidR="00C569AA" w:rsidRPr="00AA27BF" w:rsidRDefault="00C569AA" w:rsidP="00536FB8">
            <w:pPr>
              <w:ind w:left="-111"/>
              <w:jc w:val="both"/>
              <w:rPr>
                <w:rFonts w:ascii="Arial" w:hAnsi="Arial" w:cs="Arial"/>
                <w:color w:val="000000" w:themeColor="text1"/>
                <w:sz w:val="22"/>
                <w:szCs w:val="22"/>
              </w:rPr>
            </w:pPr>
            <w:r w:rsidRPr="00AA27BF">
              <w:rPr>
                <w:rFonts w:ascii="Arial" w:hAnsi="Arial" w:cs="Arial"/>
                <w:color w:val="000000" w:themeColor="text1"/>
                <w:sz w:val="22"/>
                <w:szCs w:val="22"/>
              </w:rPr>
              <w:t>Bangladesh – India Friendship Power Company (Pvt.) Ltd. (BIFPCL)</w:t>
            </w:r>
          </w:p>
          <w:p w14:paraId="32F87014" w14:textId="77777777" w:rsidR="00C569AA" w:rsidRPr="00AA27BF" w:rsidRDefault="00C569AA" w:rsidP="00536FB8">
            <w:pPr>
              <w:ind w:left="-111"/>
              <w:jc w:val="both"/>
              <w:rPr>
                <w:rFonts w:ascii="Arial" w:hAnsi="Arial" w:cs="Arial"/>
                <w:color w:val="000000" w:themeColor="text1"/>
                <w:sz w:val="22"/>
                <w:szCs w:val="22"/>
              </w:rPr>
            </w:pPr>
            <w:r w:rsidRPr="00AA27BF">
              <w:rPr>
                <w:rFonts w:ascii="Arial" w:hAnsi="Arial" w:cs="Arial"/>
                <w:color w:val="000000" w:themeColor="text1"/>
                <w:sz w:val="22"/>
                <w:szCs w:val="22"/>
              </w:rPr>
              <w:t xml:space="preserve">Level 17, Borak Unique Heights, 117 Kazi Nazrul Islam Avenue, </w:t>
            </w:r>
          </w:p>
          <w:p w14:paraId="7FF08880" w14:textId="77777777" w:rsidR="00C569AA" w:rsidRPr="00AA27BF" w:rsidRDefault="00C569AA" w:rsidP="00536FB8">
            <w:pPr>
              <w:ind w:left="-111"/>
              <w:jc w:val="both"/>
              <w:rPr>
                <w:rFonts w:ascii="Arial" w:hAnsi="Arial" w:cs="Arial"/>
                <w:color w:val="000000" w:themeColor="text1"/>
                <w:sz w:val="22"/>
                <w:szCs w:val="22"/>
                <w:lang w:val="en-GB"/>
              </w:rPr>
            </w:pPr>
            <w:r w:rsidRPr="00AA27BF">
              <w:rPr>
                <w:rFonts w:ascii="Arial" w:hAnsi="Arial" w:cs="Arial"/>
                <w:color w:val="000000" w:themeColor="text1"/>
                <w:sz w:val="22"/>
                <w:szCs w:val="22"/>
              </w:rPr>
              <w:t>Eskaton Garden, Dhaka – 1217, Bangladesh</w:t>
            </w:r>
            <w:r w:rsidRPr="00AA27BF" w:rsidDel="002B4F85">
              <w:rPr>
                <w:rFonts w:ascii="Arial" w:hAnsi="Arial" w:cs="Arial"/>
                <w:color w:val="000000" w:themeColor="text1"/>
                <w:sz w:val="22"/>
                <w:szCs w:val="22"/>
                <w:lang w:val="en-GB"/>
              </w:rPr>
              <w:t xml:space="preserve"> </w:t>
            </w:r>
            <w:bookmarkEnd w:id="9"/>
          </w:p>
        </w:tc>
      </w:tr>
    </w:tbl>
    <w:p w14:paraId="3EDAD319" w14:textId="77777777" w:rsidR="00C569AA" w:rsidRPr="00AA27BF" w:rsidRDefault="00C569AA" w:rsidP="00C569AA">
      <w:pPr>
        <w:jc w:val="both"/>
        <w:rPr>
          <w:rFonts w:ascii="Arial" w:hAnsi="Arial" w:cs="Arial"/>
          <w:b/>
          <w:bCs/>
          <w:color w:val="000000" w:themeColor="text1"/>
          <w:sz w:val="10"/>
          <w:szCs w:val="10"/>
          <w:lang w:val="en-GB"/>
        </w:rPr>
      </w:pPr>
    </w:p>
    <w:p w14:paraId="6BE13F3F" w14:textId="77777777" w:rsidR="00C569AA" w:rsidRPr="00AA27BF" w:rsidRDefault="00C569AA" w:rsidP="00C569AA">
      <w:pPr>
        <w:jc w:val="center"/>
        <w:rPr>
          <w:rFonts w:ascii="Arial" w:hAnsi="Arial" w:cs="Arial"/>
          <w:b/>
          <w:bCs/>
          <w:color w:val="000000" w:themeColor="text1"/>
          <w:sz w:val="22"/>
          <w:szCs w:val="22"/>
          <w:lang w:val="en-GB"/>
        </w:rPr>
      </w:pPr>
    </w:p>
    <w:p w14:paraId="3B443392" w14:textId="77777777" w:rsidR="00C569AA" w:rsidRPr="00AA27BF" w:rsidRDefault="00C569AA" w:rsidP="00C569AA">
      <w:pPr>
        <w:jc w:val="center"/>
        <w:rPr>
          <w:rFonts w:ascii="Arial" w:hAnsi="Arial" w:cs="Arial"/>
          <w:color w:val="000000" w:themeColor="text1"/>
          <w:sz w:val="22"/>
          <w:szCs w:val="22"/>
          <w:lang w:val="en-GB"/>
        </w:rPr>
      </w:pPr>
      <w:r w:rsidRPr="00AA27BF">
        <w:rPr>
          <w:rFonts w:ascii="Arial" w:hAnsi="Arial" w:cs="Arial"/>
          <w:b/>
          <w:bCs/>
          <w:color w:val="000000" w:themeColor="text1"/>
          <w:sz w:val="22"/>
          <w:szCs w:val="22"/>
          <w:lang w:val="en-GB"/>
        </w:rPr>
        <w:t>INITIAL PAYMENT GUARANTEE No.:</w:t>
      </w:r>
    </w:p>
    <w:p w14:paraId="427B403B" w14:textId="77777777" w:rsidR="00C569AA" w:rsidRPr="00AA27BF" w:rsidRDefault="00C569AA" w:rsidP="00C569AA">
      <w:pPr>
        <w:jc w:val="both"/>
        <w:rPr>
          <w:rFonts w:ascii="Arial" w:hAnsi="Arial" w:cs="Arial"/>
          <w:color w:val="000000" w:themeColor="text1"/>
          <w:sz w:val="22"/>
          <w:szCs w:val="22"/>
          <w:lang w:val="en-GB"/>
        </w:rPr>
      </w:pPr>
    </w:p>
    <w:p w14:paraId="0D5BE942" w14:textId="77777777" w:rsidR="00C569AA" w:rsidRPr="00AA27BF" w:rsidRDefault="00C569AA" w:rsidP="00C569AA">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 xml:space="preserve">We have been informed that </w:t>
      </w:r>
      <w:r w:rsidRPr="00AA27BF">
        <w:rPr>
          <w:rFonts w:ascii="Arial" w:hAnsi="Arial" w:cs="Arial"/>
          <w:i/>
          <w:iCs/>
          <w:color w:val="000000" w:themeColor="text1"/>
          <w:sz w:val="22"/>
          <w:szCs w:val="22"/>
          <w:u w:val="single"/>
          <w:lang w:val="en-GB"/>
        </w:rPr>
        <w:t xml:space="preserve">[name of </w:t>
      </w:r>
      <w:r w:rsidRPr="00AA27BF">
        <w:rPr>
          <w:rFonts w:ascii="Arial" w:hAnsi="Arial" w:cs="Arial"/>
          <w:color w:val="000000" w:themeColor="text1"/>
          <w:sz w:val="22"/>
          <w:szCs w:val="22"/>
          <w:u w:val="single"/>
          <w:lang w:val="en-GB"/>
        </w:rPr>
        <w:t>Contractor</w:t>
      </w:r>
      <w:r w:rsidRPr="00AA27BF">
        <w:rPr>
          <w:rFonts w:ascii="Arial" w:hAnsi="Arial" w:cs="Arial"/>
          <w:i/>
          <w:iCs/>
          <w:color w:val="000000" w:themeColor="text1"/>
          <w:sz w:val="22"/>
          <w:szCs w:val="22"/>
          <w:u w:val="single"/>
          <w:lang w:val="en-GB"/>
        </w:rPr>
        <w:t>]</w:t>
      </w:r>
      <w:r w:rsidRPr="00AA27BF">
        <w:rPr>
          <w:rFonts w:ascii="Arial" w:hAnsi="Arial" w:cs="Arial"/>
          <w:color w:val="000000" w:themeColor="text1"/>
          <w:sz w:val="22"/>
          <w:szCs w:val="22"/>
          <w:lang w:val="en-GB"/>
        </w:rPr>
        <w:t xml:space="preserve"> (hereinafter called “</w:t>
      </w:r>
      <w:r w:rsidRPr="00AA27BF">
        <w:rPr>
          <w:rFonts w:ascii="Arial" w:hAnsi="Arial" w:cs="Arial"/>
          <w:b/>
          <w:color w:val="000000" w:themeColor="text1"/>
          <w:sz w:val="22"/>
          <w:szCs w:val="22"/>
          <w:lang w:val="en-GB"/>
        </w:rPr>
        <w:t>the Contractor</w:t>
      </w:r>
      <w:r w:rsidRPr="00AA27BF">
        <w:rPr>
          <w:rFonts w:ascii="Arial" w:hAnsi="Arial" w:cs="Arial"/>
          <w:color w:val="000000" w:themeColor="text1"/>
          <w:sz w:val="22"/>
          <w:szCs w:val="22"/>
          <w:lang w:val="en-GB"/>
        </w:rPr>
        <w:t xml:space="preserve">”) has undertaken, pursuant to Notification of Award (NOA) No.  </w:t>
      </w:r>
      <w:r w:rsidRPr="00AA27BF">
        <w:rPr>
          <w:rFonts w:ascii="Arial" w:hAnsi="Arial" w:cs="Arial"/>
          <w:i/>
          <w:iCs/>
          <w:color w:val="000000" w:themeColor="text1"/>
          <w:sz w:val="22"/>
          <w:szCs w:val="22"/>
          <w:u w:val="single"/>
          <w:lang w:val="en-GB"/>
        </w:rPr>
        <w:t>[reference number of award notification]</w:t>
      </w:r>
      <w:r w:rsidRPr="00AA27BF">
        <w:rPr>
          <w:rFonts w:ascii="Arial" w:hAnsi="Arial" w:cs="Arial"/>
          <w:color w:val="000000" w:themeColor="text1"/>
          <w:sz w:val="22"/>
          <w:szCs w:val="22"/>
          <w:lang w:val="en-GB"/>
        </w:rPr>
        <w:t xml:space="preserve"> dated </w:t>
      </w:r>
      <w:r w:rsidRPr="00AA27BF">
        <w:rPr>
          <w:rFonts w:ascii="Arial" w:hAnsi="Arial" w:cs="Arial"/>
          <w:i/>
          <w:iCs/>
          <w:color w:val="000000" w:themeColor="text1"/>
          <w:sz w:val="22"/>
          <w:szCs w:val="22"/>
          <w:u w:val="single"/>
          <w:lang w:val="en-GB"/>
        </w:rPr>
        <w:t>[date of NOA]</w:t>
      </w:r>
      <w:r w:rsidRPr="00AA27BF">
        <w:rPr>
          <w:rFonts w:ascii="Arial" w:hAnsi="Arial" w:cs="Arial"/>
          <w:color w:val="000000" w:themeColor="text1"/>
          <w:sz w:val="22"/>
          <w:szCs w:val="22"/>
          <w:lang w:val="en-GB"/>
        </w:rPr>
        <w:t xml:space="preserve"> (hereinafter called “</w:t>
      </w:r>
      <w:r w:rsidRPr="00AA27BF">
        <w:rPr>
          <w:rFonts w:ascii="Arial" w:hAnsi="Arial" w:cs="Arial"/>
          <w:b/>
          <w:color w:val="000000" w:themeColor="text1"/>
          <w:sz w:val="22"/>
          <w:szCs w:val="22"/>
          <w:lang w:val="en-GB"/>
        </w:rPr>
        <w:t>the Contract</w:t>
      </w:r>
      <w:r w:rsidRPr="00AA27BF">
        <w:rPr>
          <w:rFonts w:ascii="Arial" w:hAnsi="Arial" w:cs="Arial"/>
          <w:color w:val="000000" w:themeColor="text1"/>
          <w:sz w:val="22"/>
          <w:szCs w:val="22"/>
          <w:lang w:val="en-GB"/>
        </w:rPr>
        <w:t xml:space="preserve">”) for </w:t>
      </w:r>
      <w:r w:rsidRPr="00AA27BF">
        <w:rPr>
          <w:rFonts w:ascii="Arial" w:hAnsi="Arial" w:cs="Arial"/>
          <w:b/>
          <w:color w:val="000000" w:themeColor="text1"/>
          <w:sz w:val="22"/>
          <w:szCs w:val="22"/>
        </w:rPr>
        <w:t xml:space="preserve">Procurement and Delivery of 8.0MMT of Imported Coal  at Plant Jetty (CDP) for 2x660 MW Maitree Super Thermal Power Project at Rampal, </w:t>
      </w:r>
      <w:r w:rsidRPr="00AA27BF">
        <w:rPr>
          <w:rFonts w:ascii="Arial" w:hAnsi="Arial" w:cs="Arial"/>
          <w:b/>
          <w:color w:val="000000" w:themeColor="text1"/>
          <w:lang w:val="en-GB"/>
        </w:rPr>
        <w:t xml:space="preserve">District-Bagerhat, </w:t>
      </w:r>
      <w:r w:rsidRPr="00AA27BF">
        <w:rPr>
          <w:rFonts w:ascii="Arial" w:hAnsi="Arial" w:cs="Arial"/>
          <w:b/>
          <w:color w:val="000000" w:themeColor="text1"/>
          <w:sz w:val="22"/>
          <w:szCs w:val="22"/>
        </w:rPr>
        <w:t xml:space="preserve">Bangladesh </w:t>
      </w:r>
      <w:r w:rsidRPr="00AA27BF">
        <w:rPr>
          <w:rFonts w:ascii="Arial" w:hAnsi="Arial" w:cs="Arial"/>
          <w:color w:val="000000" w:themeColor="text1"/>
          <w:sz w:val="22"/>
          <w:szCs w:val="22"/>
          <w:lang w:val="en-GB"/>
        </w:rPr>
        <w:t>under the Contract.</w:t>
      </w:r>
    </w:p>
    <w:p w14:paraId="1A1049F1" w14:textId="77777777" w:rsidR="00C569AA" w:rsidRPr="00AA27BF" w:rsidRDefault="00C569AA" w:rsidP="00C569AA">
      <w:pPr>
        <w:jc w:val="both"/>
        <w:rPr>
          <w:rFonts w:ascii="Arial" w:hAnsi="Arial" w:cs="Arial"/>
          <w:color w:val="000000" w:themeColor="text1"/>
          <w:sz w:val="22"/>
          <w:szCs w:val="22"/>
          <w:lang w:val="en-GB"/>
        </w:rPr>
      </w:pPr>
    </w:p>
    <w:p w14:paraId="7DF16888" w14:textId="77777777" w:rsidR="00C569AA" w:rsidRPr="00AA27BF" w:rsidRDefault="00C569AA" w:rsidP="00C569AA">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Furthermore, we understand that, according to your Conditions of Contract Clause 17.2.1(a)(iv), Initial Payment under the Contract must be supported by a bank guarantee to be furnished by the Contractor.</w:t>
      </w:r>
    </w:p>
    <w:p w14:paraId="31441C46" w14:textId="77777777" w:rsidR="00C569AA" w:rsidRPr="00AA27BF" w:rsidRDefault="00C569AA" w:rsidP="00C569AA">
      <w:pPr>
        <w:jc w:val="both"/>
        <w:rPr>
          <w:rFonts w:ascii="Arial" w:hAnsi="Arial" w:cs="Arial"/>
          <w:color w:val="000000" w:themeColor="text1"/>
          <w:sz w:val="22"/>
          <w:szCs w:val="22"/>
          <w:lang w:val="en-GB"/>
        </w:rPr>
      </w:pPr>
    </w:p>
    <w:p w14:paraId="1CFD6E71" w14:textId="77777777" w:rsidR="00C569AA" w:rsidRPr="00AA27BF" w:rsidRDefault="00C569AA" w:rsidP="00C569AA">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 xml:space="preserve">At the request of the Contractor, we </w:t>
      </w:r>
      <w:r w:rsidRPr="00AA27BF">
        <w:rPr>
          <w:rFonts w:ascii="Arial" w:hAnsi="Arial" w:cs="Arial"/>
          <w:i/>
          <w:iCs/>
          <w:color w:val="000000" w:themeColor="text1"/>
          <w:sz w:val="22"/>
          <w:szCs w:val="22"/>
          <w:u w:val="single"/>
          <w:lang w:val="en-GB"/>
        </w:rPr>
        <w:t>[name of bank]</w:t>
      </w:r>
      <w:r w:rsidRPr="00AA27BF">
        <w:rPr>
          <w:rFonts w:ascii="Arial" w:hAnsi="Arial" w:cs="Arial"/>
          <w:color w:val="000000" w:themeColor="text1"/>
          <w:sz w:val="22"/>
          <w:szCs w:val="22"/>
          <w:lang w:val="en-GB"/>
        </w:rPr>
        <w:t xml:space="preserve"> hereby irrevocably and unconditionally undertake to pay you, without cavil or argument, any sum or sums not exceeding in total an amount of USD …… </w:t>
      </w:r>
      <w:r w:rsidRPr="00AA27BF">
        <w:rPr>
          <w:rFonts w:ascii="Arial" w:hAnsi="Arial" w:cs="Arial"/>
          <w:i/>
          <w:color w:val="000000" w:themeColor="text1"/>
          <w:sz w:val="22"/>
          <w:szCs w:val="22"/>
          <w:u w:val="single"/>
          <w:lang w:val="en-GB"/>
        </w:rPr>
        <w:t>[USD in figures and words]</w:t>
      </w:r>
      <w:r w:rsidRPr="00AA27BF">
        <w:rPr>
          <w:rFonts w:ascii="Arial" w:hAnsi="Arial" w:cs="Arial"/>
          <w:color w:val="000000" w:themeColor="text1"/>
          <w:sz w:val="22"/>
          <w:szCs w:val="22"/>
          <w:lang w:val="en-GB"/>
        </w:rPr>
        <w:t xml:space="preserve"> upon receipt by us of your first written demand accompanied by a written statement that the Contractor is in breach of its obligation(s) under the Contract conditions, without you needing to prove or show grounds or reasons for your demand of the sum specified therein.</w:t>
      </w:r>
    </w:p>
    <w:p w14:paraId="4182A3B1" w14:textId="77777777" w:rsidR="00C569AA" w:rsidRPr="00AA27BF" w:rsidRDefault="00C569AA" w:rsidP="00C569AA">
      <w:pPr>
        <w:jc w:val="both"/>
        <w:rPr>
          <w:rFonts w:ascii="Arial" w:hAnsi="Arial" w:cs="Arial"/>
          <w:color w:val="000000" w:themeColor="text1"/>
          <w:sz w:val="22"/>
          <w:szCs w:val="22"/>
          <w:lang w:val="en-GB"/>
        </w:rPr>
      </w:pPr>
    </w:p>
    <w:p w14:paraId="4BCE9172" w14:textId="77777777" w:rsidR="00C569AA" w:rsidRPr="00AA27BF" w:rsidRDefault="00C569AA" w:rsidP="00C569AA">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We further agree that no change, addition or other modification of the terms of the Contract to be performed, or of any of the Contract documents which may be made between BIFPCL and the Contractor, shall in any way release us from any liability under this guarantee, and we hereby waive notice of any such change, addition or modification.</w:t>
      </w:r>
    </w:p>
    <w:p w14:paraId="4EAE9B94" w14:textId="77777777" w:rsidR="00C569AA" w:rsidRPr="00AA27BF" w:rsidRDefault="00C569AA" w:rsidP="00C569AA">
      <w:pPr>
        <w:jc w:val="both"/>
        <w:rPr>
          <w:rFonts w:ascii="Arial" w:hAnsi="Arial" w:cs="Arial"/>
          <w:color w:val="000000" w:themeColor="text1"/>
          <w:sz w:val="22"/>
          <w:szCs w:val="22"/>
          <w:lang w:val="en-GB"/>
        </w:rPr>
      </w:pPr>
    </w:p>
    <w:p w14:paraId="1B935C74" w14:textId="77777777" w:rsidR="00C569AA" w:rsidRPr="00AA27BF" w:rsidRDefault="00C569AA" w:rsidP="00C569AA">
      <w:pPr>
        <w:jc w:val="both"/>
        <w:rPr>
          <w:rFonts w:ascii="Arial" w:hAnsi="Arial" w:cs="Arial"/>
          <w:color w:val="000000" w:themeColor="text1"/>
          <w:sz w:val="22"/>
          <w:szCs w:val="22"/>
          <w:lang w:val="en-GB"/>
        </w:rPr>
      </w:pPr>
      <w:r w:rsidRPr="00AA27BF">
        <w:rPr>
          <w:rFonts w:ascii="Arial" w:hAnsi="Arial" w:cs="Arial"/>
          <w:color w:val="000000" w:themeColor="text1"/>
          <w:sz w:val="22"/>
          <w:szCs w:val="22"/>
          <w:lang w:val="en-GB"/>
        </w:rPr>
        <w:t xml:space="preserve">This guarantee is valid until </w:t>
      </w:r>
      <w:r w:rsidRPr="00AA27BF">
        <w:rPr>
          <w:rFonts w:ascii="Arial" w:hAnsi="Arial" w:cs="Arial"/>
          <w:i/>
          <w:iCs/>
          <w:color w:val="000000" w:themeColor="text1"/>
          <w:sz w:val="22"/>
          <w:szCs w:val="22"/>
          <w:lang w:val="en-GB"/>
        </w:rPr>
        <w:t>[date of validity of guarantee]</w:t>
      </w:r>
      <w:r w:rsidRPr="00AA27BF">
        <w:rPr>
          <w:rFonts w:ascii="Arial" w:hAnsi="Arial" w:cs="Arial"/>
          <w:color w:val="000000" w:themeColor="text1"/>
          <w:sz w:val="22"/>
          <w:szCs w:val="22"/>
          <w:lang w:val="en-GB"/>
        </w:rPr>
        <w:t>, consequently, we must receive at the above-mentioned office any demand for payment under this guarantee on or before that date.</w:t>
      </w:r>
    </w:p>
    <w:p w14:paraId="7F4E7FE4" w14:textId="77777777" w:rsidR="00C569AA" w:rsidRPr="00AA27BF" w:rsidRDefault="00C569AA" w:rsidP="00C569AA">
      <w:pPr>
        <w:jc w:val="both"/>
        <w:rPr>
          <w:rFonts w:ascii="Arial" w:hAnsi="Arial" w:cs="Arial"/>
          <w:color w:val="000000" w:themeColor="text1"/>
          <w:sz w:val="2"/>
          <w:szCs w:val="2"/>
          <w:lang w:val="en-GB"/>
        </w:rPr>
      </w:pPr>
    </w:p>
    <w:p w14:paraId="018D3F0D" w14:textId="77777777" w:rsidR="00C569AA" w:rsidRPr="00AA27BF" w:rsidRDefault="00C569AA" w:rsidP="00C569AA">
      <w:pPr>
        <w:jc w:val="both"/>
        <w:rPr>
          <w:rFonts w:ascii="Arial" w:hAnsi="Arial" w:cs="Arial"/>
          <w:color w:val="000000" w:themeColor="text1"/>
          <w:sz w:val="22"/>
          <w:szCs w:val="22"/>
          <w:lang w:val="en-GB"/>
        </w:rPr>
      </w:pPr>
    </w:p>
    <w:p w14:paraId="195ADEE6" w14:textId="77777777" w:rsidR="00C569AA" w:rsidRPr="00AA27BF" w:rsidRDefault="00C569AA" w:rsidP="00C569AA">
      <w:pPr>
        <w:pStyle w:val="FootnoteText"/>
        <w:rPr>
          <w:rFonts w:ascii="Arial" w:hAnsi="Arial" w:cs="Arial"/>
          <w:i/>
          <w:color w:val="000000" w:themeColor="text1"/>
          <w:sz w:val="22"/>
          <w:szCs w:val="22"/>
          <w:lang w:val="en-GB"/>
        </w:rPr>
      </w:pPr>
      <w:r w:rsidRPr="00AA27BF">
        <w:rPr>
          <w:rFonts w:ascii="Arial" w:hAnsi="Arial" w:cs="Arial"/>
          <w:i/>
          <w:color w:val="000000" w:themeColor="text1"/>
          <w:sz w:val="22"/>
          <w:szCs w:val="22"/>
          <w:lang w:val="en-GB"/>
        </w:rPr>
        <w:t>[Signatures of authorized representatives of the bank]</w:t>
      </w:r>
    </w:p>
    <w:tbl>
      <w:tblPr>
        <w:tblW w:w="0" w:type="auto"/>
        <w:tblInd w:w="108" w:type="dxa"/>
        <w:tblLook w:val="0000" w:firstRow="0" w:lastRow="0" w:firstColumn="0" w:lastColumn="0" w:noHBand="0" w:noVBand="0"/>
      </w:tblPr>
      <w:tblGrid>
        <w:gridCol w:w="4475"/>
        <w:gridCol w:w="4443"/>
      </w:tblGrid>
      <w:tr w:rsidR="00C569AA" w:rsidRPr="00AA27BF" w14:paraId="7ABFA1CA" w14:textId="77777777" w:rsidTr="007E6EE9">
        <w:tc>
          <w:tcPr>
            <w:tcW w:w="4513" w:type="dxa"/>
          </w:tcPr>
          <w:p w14:paraId="1B7385C9" w14:textId="77777777" w:rsidR="00C569AA" w:rsidRPr="00AA27BF" w:rsidRDefault="00C569AA" w:rsidP="007E6EE9">
            <w:pPr>
              <w:jc w:val="both"/>
              <w:rPr>
                <w:rFonts w:ascii="Arial" w:hAnsi="Arial" w:cs="Arial"/>
                <w:color w:val="000000" w:themeColor="text1"/>
                <w:sz w:val="22"/>
                <w:szCs w:val="22"/>
                <w:lang w:val="fr-FR"/>
              </w:rPr>
            </w:pPr>
            <w:r w:rsidRPr="00AA27BF">
              <w:rPr>
                <w:rFonts w:ascii="Arial" w:hAnsi="Arial" w:cs="Arial"/>
                <w:color w:val="000000" w:themeColor="text1"/>
                <w:sz w:val="22"/>
                <w:szCs w:val="22"/>
                <w:lang w:val="fr-FR"/>
              </w:rPr>
              <w:t>Signature</w:t>
            </w:r>
          </w:p>
        </w:tc>
        <w:tc>
          <w:tcPr>
            <w:tcW w:w="4487" w:type="dxa"/>
          </w:tcPr>
          <w:p w14:paraId="669EF23B" w14:textId="77777777" w:rsidR="00C569AA" w:rsidRPr="00AA27BF" w:rsidRDefault="00C569AA" w:rsidP="007E6EE9">
            <w:pPr>
              <w:jc w:val="both"/>
              <w:rPr>
                <w:rFonts w:ascii="Arial" w:hAnsi="Arial" w:cs="Arial"/>
                <w:color w:val="000000" w:themeColor="text1"/>
                <w:sz w:val="22"/>
                <w:szCs w:val="22"/>
                <w:lang w:val="fr-FR"/>
              </w:rPr>
            </w:pPr>
            <w:r w:rsidRPr="00AA27BF">
              <w:rPr>
                <w:rFonts w:ascii="Arial" w:hAnsi="Arial" w:cs="Arial"/>
                <w:color w:val="000000" w:themeColor="text1"/>
                <w:sz w:val="22"/>
                <w:szCs w:val="22"/>
                <w:lang w:val="fr-FR"/>
              </w:rPr>
              <w:t>Seal</w:t>
            </w:r>
          </w:p>
        </w:tc>
      </w:tr>
    </w:tbl>
    <w:p w14:paraId="530AC1D5" w14:textId="77777777" w:rsidR="00C569AA" w:rsidRPr="00AA27BF" w:rsidRDefault="00C569AA" w:rsidP="00C569AA">
      <w:pPr>
        <w:ind w:left="630" w:hanging="630"/>
        <w:jc w:val="both"/>
        <w:rPr>
          <w:rFonts w:ascii="Arial" w:hAnsi="Arial" w:cs="Arial"/>
          <w:color w:val="000000" w:themeColor="text1"/>
        </w:rPr>
      </w:pPr>
    </w:p>
    <w:p w14:paraId="24AEB2DA" w14:textId="77777777" w:rsidR="0086001B" w:rsidRPr="00AA27BF" w:rsidRDefault="0086001B" w:rsidP="0086001B">
      <w:pPr>
        <w:rPr>
          <w:rFonts w:ascii="Arial" w:hAnsi="Arial" w:cs="Arial"/>
          <w:color w:val="000000" w:themeColor="text1"/>
        </w:rPr>
        <w:sectPr w:rsidR="0086001B" w:rsidRPr="00AA27BF" w:rsidSect="00BC29B9">
          <w:footerReference w:type="default" r:id="rId58"/>
          <w:pgSz w:w="11906" w:h="16838" w:code="9"/>
          <w:pgMar w:top="1440" w:right="1440" w:bottom="1170" w:left="1440" w:header="720" w:footer="669" w:gutter="0"/>
          <w:pgNumType w:start="1"/>
          <w:cols w:space="720"/>
          <w:docGrid w:linePitch="360"/>
        </w:sectPr>
      </w:pPr>
    </w:p>
    <w:p w14:paraId="5D102165" w14:textId="77777777" w:rsidR="00C569AA" w:rsidRPr="00AA27BF" w:rsidRDefault="00C569AA" w:rsidP="00C569AA">
      <w:pPr>
        <w:pStyle w:val="Heading4"/>
        <w:jc w:val="center"/>
        <w:rPr>
          <w:rFonts w:cs="Arial"/>
          <w:b/>
          <w:bCs/>
          <w:i/>
          <w:color w:val="000000" w:themeColor="text1"/>
          <w:lang w:val="en-GB"/>
        </w:rPr>
      </w:pPr>
      <w:r w:rsidRPr="00AA27BF">
        <w:rPr>
          <w:rFonts w:cs="Arial"/>
          <w:b/>
          <w:bCs/>
          <w:color w:val="000000" w:themeColor="text1"/>
          <w:lang w:val="en-GB"/>
        </w:rPr>
        <w:lastRenderedPageBreak/>
        <w:t>(Form-4)</w:t>
      </w:r>
    </w:p>
    <w:p w14:paraId="4EDE157A" w14:textId="77777777" w:rsidR="00C569AA" w:rsidRPr="00AA27BF" w:rsidRDefault="00C569AA" w:rsidP="00C569AA">
      <w:pPr>
        <w:autoSpaceDE w:val="0"/>
        <w:autoSpaceDN w:val="0"/>
        <w:adjustRightInd w:val="0"/>
        <w:jc w:val="center"/>
        <w:rPr>
          <w:rFonts w:ascii="Arial" w:eastAsiaTheme="minorHAnsi" w:hAnsi="Arial" w:cs="Arial"/>
          <w:b/>
          <w:bCs/>
          <w:color w:val="000000" w:themeColor="text1"/>
          <w:sz w:val="22"/>
          <w:szCs w:val="22"/>
        </w:rPr>
      </w:pPr>
    </w:p>
    <w:p w14:paraId="38EAD7D7" w14:textId="77777777" w:rsidR="00C569AA" w:rsidRPr="00AA27BF" w:rsidRDefault="00C569AA" w:rsidP="00C569AA">
      <w:pPr>
        <w:spacing w:after="160" w:line="259" w:lineRule="auto"/>
        <w:rPr>
          <w:rFonts w:ascii="Arial" w:eastAsiaTheme="minorHAnsi" w:hAnsi="Arial" w:cs="Arial"/>
          <w:color w:val="000000" w:themeColor="text1"/>
        </w:rPr>
      </w:pPr>
    </w:p>
    <w:p w14:paraId="246729E0" w14:textId="77777777" w:rsidR="00C569AA" w:rsidRPr="00AA27BF" w:rsidRDefault="00C569AA" w:rsidP="00C569AA">
      <w:pPr>
        <w:spacing w:after="160" w:line="259" w:lineRule="auto"/>
        <w:rPr>
          <w:rFonts w:ascii="Arial" w:eastAsiaTheme="minorHAnsi" w:hAnsi="Arial" w:cs="Arial"/>
          <w:color w:val="000000" w:themeColor="text1"/>
        </w:rPr>
      </w:pPr>
    </w:p>
    <w:p w14:paraId="24BE36E4" w14:textId="77777777" w:rsidR="00C569AA" w:rsidRPr="00AA27BF" w:rsidRDefault="00C569AA" w:rsidP="00C569AA">
      <w:pPr>
        <w:spacing w:after="160" w:line="259" w:lineRule="auto"/>
        <w:jc w:val="center"/>
        <w:rPr>
          <w:rFonts w:ascii="Arial" w:eastAsiaTheme="minorHAnsi" w:hAnsi="Arial" w:cs="Arial"/>
          <w:b/>
          <w:i/>
          <w:color w:val="000000" w:themeColor="text1"/>
        </w:rPr>
      </w:pPr>
    </w:p>
    <w:p w14:paraId="304C8B5E" w14:textId="77777777" w:rsidR="00C569AA" w:rsidRPr="00AA27BF" w:rsidRDefault="00C569AA" w:rsidP="00C569AA">
      <w:pPr>
        <w:spacing w:after="160" w:line="259" w:lineRule="auto"/>
        <w:jc w:val="center"/>
        <w:rPr>
          <w:rFonts w:ascii="Arial" w:eastAsiaTheme="minorHAnsi" w:hAnsi="Arial" w:cs="Arial"/>
          <w:b/>
          <w:iCs/>
          <w:color w:val="000000" w:themeColor="text1"/>
        </w:rPr>
      </w:pPr>
      <w:r w:rsidRPr="00AA27BF">
        <w:rPr>
          <w:rFonts w:ascii="Arial" w:eastAsiaTheme="minorHAnsi" w:hAnsi="Arial" w:cs="Arial"/>
          <w:b/>
          <w:iCs/>
          <w:color w:val="000000" w:themeColor="text1"/>
        </w:rPr>
        <w:t>NOT APPLICABLE</w:t>
      </w:r>
    </w:p>
    <w:p w14:paraId="038B5404" w14:textId="77777777" w:rsidR="00C569AA" w:rsidRPr="00AA27BF" w:rsidRDefault="00C569AA" w:rsidP="00C569AA">
      <w:pPr>
        <w:spacing w:after="160" w:line="259" w:lineRule="auto"/>
        <w:rPr>
          <w:rFonts w:ascii="Arial" w:eastAsiaTheme="minorHAnsi" w:hAnsi="Arial" w:cs="Arial"/>
          <w:b/>
          <w:i/>
          <w:color w:val="000000" w:themeColor="text1"/>
        </w:rPr>
        <w:sectPr w:rsidR="00C569AA" w:rsidRPr="00AA27BF" w:rsidSect="00BC29B9">
          <w:footerReference w:type="default" r:id="rId59"/>
          <w:pgSz w:w="11906" w:h="16838" w:code="9"/>
          <w:pgMar w:top="1440" w:right="1440" w:bottom="1170" w:left="1440" w:header="720" w:footer="669" w:gutter="0"/>
          <w:pgNumType w:start="1"/>
          <w:cols w:space="720"/>
          <w:docGrid w:linePitch="360"/>
        </w:sectPr>
      </w:pPr>
      <w:r w:rsidRPr="00AA27BF">
        <w:rPr>
          <w:rFonts w:ascii="Arial" w:eastAsiaTheme="minorHAnsi" w:hAnsi="Arial" w:cs="Arial"/>
          <w:b/>
          <w:i/>
          <w:color w:val="000000" w:themeColor="text1"/>
        </w:rPr>
        <w:br w:type="page"/>
      </w:r>
    </w:p>
    <w:p w14:paraId="1322E024" w14:textId="77777777" w:rsidR="00C569AA" w:rsidRPr="00AA27BF" w:rsidRDefault="00C569AA" w:rsidP="00C569AA">
      <w:pPr>
        <w:spacing w:after="160" w:line="259" w:lineRule="auto"/>
        <w:rPr>
          <w:rFonts w:ascii="Arial" w:eastAsiaTheme="minorHAnsi" w:hAnsi="Arial" w:cs="Arial"/>
          <w:b/>
          <w:i/>
          <w:color w:val="000000" w:themeColor="text1"/>
        </w:rPr>
      </w:pPr>
    </w:p>
    <w:p w14:paraId="3BFD91E1" w14:textId="77777777" w:rsidR="00C569AA" w:rsidRPr="00AA27BF" w:rsidRDefault="00C569AA" w:rsidP="00C569AA">
      <w:pPr>
        <w:spacing w:after="160" w:line="259" w:lineRule="auto"/>
        <w:rPr>
          <w:rFonts w:ascii="Arial" w:eastAsiaTheme="minorHAnsi" w:hAnsi="Arial" w:cs="Arial"/>
          <w:b/>
          <w:i/>
          <w:color w:val="000000" w:themeColor="text1"/>
        </w:rPr>
      </w:pPr>
    </w:p>
    <w:p w14:paraId="09D2458D" w14:textId="77777777" w:rsidR="00C569AA" w:rsidRPr="00AA27BF" w:rsidRDefault="00C569AA" w:rsidP="00C569AA">
      <w:pPr>
        <w:spacing w:after="160" w:line="259" w:lineRule="auto"/>
        <w:rPr>
          <w:rFonts w:ascii="Arial" w:eastAsiaTheme="minorHAnsi" w:hAnsi="Arial" w:cs="Arial"/>
          <w:b/>
          <w:i/>
          <w:color w:val="000000" w:themeColor="text1"/>
        </w:rPr>
      </w:pPr>
    </w:p>
    <w:p w14:paraId="62C2D969" w14:textId="77777777" w:rsidR="00C569AA" w:rsidRPr="00AA27BF" w:rsidRDefault="00C569AA" w:rsidP="00C569AA">
      <w:pPr>
        <w:spacing w:after="160" w:line="259" w:lineRule="auto"/>
        <w:rPr>
          <w:rFonts w:ascii="Arial" w:eastAsiaTheme="minorHAnsi" w:hAnsi="Arial" w:cs="Arial"/>
          <w:b/>
          <w:i/>
          <w:color w:val="000000" w:themeColor="text1"/>
        </w:rPr>
      </w:pPr>
    </w:p>
    <w:p w14:paraId="681B6AE8" w14:textId="77777777" w:rsidR="00C569AA" w:rsidRPr="00AA27BF" w:rsidRDefault="00C569AA" w:rsidP="00C569AA">
      <w:pPr>
        <w:spacing w:after="160" w:line="259" w:lineRule="auto"/>
        <w:rPr>
          <w:rFonts w:ascii="Arial" w:eastAsiaTheme="minorHAnsi" w:hAnsi="Arial" w:cs="Arial"/>
          <w:b/>
          <w:i/>
          <w:color w:val="000000" w:themeColor="text1"/>
        </w:rPr>
      </w:pPr>
    </w:p>
    <w:p w14:paraId="7EE13758" w14:textId="77777777" w:rsidR="00C569AA" w:rsidRPr="00AA27BF" w:rsidRDefault="00C569AA" w:rsidP="00C569AA">
      <w:pPr>
        <w:spacing w:after="160" w:line="259" w:lineRule="auto"/>
        <w:rPr>
          <w:rFonts w:ascii="Arial" w:eastAsiaTheme="minorHAnsi" w:hAnsi="Arial" w:cs="Arial"/>
          <w:b/>
          <w:i/>
          <w:color w:val="000000" w:themeColor="text1"/>
        </w:rPr>
      </w:pPr>
    </w:p>
    <w:p w14:paraId="21152ED8" w14:textId="77777777" w:rsidR="00C569AA" w:rsidRPr="00AA27BF" w:rsidRDefault="00C569AA" w:rsidP="00C569AA">
      <w:pPr>
        <w:spacing w:after="160" w:line="259" w:lineRule="auto"/>
        <w:rPr>
          <w:rFonts w:ascii="Arial" w:eastAsiaTheme="minorHAnsi" w:hAnsi="Arial" w:cs="Arial"/>
          <w:b/>
          <w:i/>
          <w:color w:val="000000" w:themeColor="text1"/>
        </w:rPr>
      </w:pPr>
    </w:p>
    <w:p w14:paraId="44B2E252" w14:textId="77777777" w:rsidR="00C569AA" w:rsidRPr="00AA27BF" w:rsidRDefault="00C569AA" w:rsidP="00C569AA">
      <w:pPr>
        <w:spacing w:after="160" w:line="259" w:lineRule="auto"/>
        <w:jc w:val="center"/>
        <w:rPr>
          <w:rFonts w:ascii="Arial" w:hAnsi="Arial" w:cs="Arial"/>
          <w:b/>
          <w:color w:val="000000" w:themeColor="text1"/>
          <w:sz w:val="28"/>
          <w:szCs w:val="28"/>
          <w:u w:val="single"/>
        </w:rPr>
      </w:pPr>
      <w:r w:rsidRPr="00AA27BF">
        <w:rPr>
          <w:rFonts w:ascii="Arial" w:hAnsi="Arial" w:cs="Arial"/>
          <w:b/>
          <w:color w:val="000000" w:themeColor="text1"/>
          <w:sz w:val="28"/>
          <w:szCs w:val="28"/>
          <w:u w:val="single"/>
        </w:rPr>
        <w:t>Form 5</w:t>
      </w:r>
    </w:p>
    <w:p w14:paraId="1DA13311" w14:textId="77777777" w:rsidR="00C569AA" w:rsidRPr="00AA27BF" w:rsidRDefault="00C569AA" w:rsidP="00C569AA">
      <w:pPr>
        <w:jc w:val="center"/>
        <w:rPr>
          <w:rFonts w:ascii="Arial" w:hAnsi="Arial" w:cs="Arial"/>
          <w:b/>
          <w:color w:val="000000" w:themeColor="text1"/>
          <w:u w:val="single"/>
        </w:rPr>
      </w:pPr>
    </w:p>
    <w:p w14:paraId="4C30CD65" w14:textId="77777777" w:rsidR="00C569AA" w:rsidRPr="00AA27BF" w:rsidRDefault="00C569AA" w:rsidP="00C569AA">
      <w:pPr>
        <w:jc w:val="center"/>
        <w:rPr>
          <w:rFonts w:ascii="Arial" w:hAnsi="Arial" w:cs="Arial"/>
          <w:b/>
          <w:color w:val="000000" w:themeColor="text1"/>
          <w:u w:val="single"/>
        </w:rPr>
      </w:pPr>
      <w:r w:rsidRPr="00AA27BF">
        <w:rPr>
          <w:rFonts w:ascii="Arial" w:hAnsi="Arial" w:cs="Arial"/>
          <w:b/>
          <w:color w:val="000000" w:themeColor="text1"/>
          <w:u w:val="single"/>
        </w:rPr>
        <w:t>(Deed of Joint Undertaking)</w:t>
      </w:r>
    </w:p>
    <w:p w14:paraId="07447AB4" w14:textId="77777777" w:rsidR="00C569AA" w:rsidRPr="00AA27BF" w:rsidRDefault="00C569AA" w:rsidP="00C569AA">
      <w:pPr>
        <w:jc w:val="center"/>
        <w:rPr>
          <w:rFonts w:ascii="Arial" w:hAnsi="Arial" w:cs="Arial"/>
          <w:b/>
          <w:color w:val="000000" w:themeColor="text1"/>
          <w:u w:val="single"/>
        </w:rPr>
      </w:pPr>
    </w:p>
    <w:p w14:paraId="69240B27" w14:textId="77777777" w:rsidR="00C569AA" w:rsidRPr="00AA27BF" w:rsidRDefault="00C569AA" w:rsidP="00C569AA">
      <w:pPr>
        <w:jc w:val="both"/>
        <w:rPr>
          <w:rFonts w:ascii="Arial" w:hAnsi="Arial" w:cs="Arial"/>
          <w:color w:val="000000" w:themeColor="text1"/>
          <w:sz w:val="21"/>
          <w:szCs w:val="21"/>
        </w:rPr>
      </w:pPr>
    </w:p>
    <w:p w14:paraId="26CCC71D" w14:textId="77777777" w:rsidR="00C569AA" w:rsidRPr="00AA27BF" w:rsidRDefault="00C569AA" w:rsidP="00C569AA">
      <w:pPr>
        <w:ind w:left="630" w:hanging="630"/>
        <w:jc w:val="both"/>
        <w:rPr>
          <w:rFonts w:ascii="Arial" w:hAnsi="Arial" w:cs="Arial"/>
          <w:color w:val="000000" w:themeColor="text1"/>
        </w:rPr>
        <w:sectPr w:rsidR="00C569AA" w:rsidRPr="00AA27BF" w:rsidSect="00BC29B9">
          <w:pgSz w:w="11906" w:h="16838" w:code="9"/>
          <w:pgMar w:top="1440" w:right="1440" w:bottom="1170" w:left="1440" w:header="720" w:footer="669" w:gutter="0"/>
          <w:pgNumType w:start="1"/>
          <w:cols w:space="720"/>
          <w:docGrid w:linePitch="360"/>
        </w:sectPr>
      </w:pPr>
    </w:p>
    <w:p w14:paraId="18FF6540" w14:textId="77777777" w:rsidR="00C569AA" w:rsidRPr="00AA27BF" w:rsidRDefault="00C569AA" w:rsidP="00C569AA">
      <w:pPr>
        <w:pStyle w:val="Heading4"/>
        <w:jc w:val="center"/>
        <w:rPr>
          <w:rFonts w:cs="Arial"/>
          <w:b/>
          <w:bCs/>
          <w:i/>
          <w:color w:val="000000" w:themeColor="text1"/>
          <w:lang w:val="en-GB"/>
        </w:rPr>
      </w:pPr>
      <w:r w:rsidRPr="00AA27BF">
        <w:rPr>
          <w:rFonts w:cs="Arial"/>
          <w:b/>
          <w:bCs/>
          <w:color w:val="000000" w:themeColor="text1"/>
          <w:lang w:val="en-GB"/>
        </w:rPr>
        <w:lastRenderedPageBreak/>
        <w:t>(Form-5)</w:t>
      </w:r>
    </w:p>
    <w:p w14:paraId="18DC0731" w14:textId="77777777" w:rsidR="00C569AA" w:rsidRPr="00AA27BF" w:rsidRDefault="00C569AA" w:rsidP="00C569AA">
      <w:pPr>
        <w:autoSpaceDE w:val="0"/>
        <w:autoSpaceDN w:val="0"/>
        <w:adjustRightInd w:val="0"/>
        <w:spacing w:before="240" w:after="240"/>
        <w:jc w:val="center"/>
        <w:rPr>
          <w:rFonts w:ascii="Arial" w:hAnsi="Arial" w:cs="Arial"/>
          <w:b/>
          <w:bCs/>
          <w:color w:val="000000" w:themeColor="text1"/>
          <w:lang w:val="en-GB"/>
        </w:rPr>
      </w:pPr>
      <w:r w:rsidRPr="00AA27BF">
        <w:rPr>
          <w:rFonts w:ascii="Arial" w:hAnsi="Arial" w:cs="Arial"/>
          <w:b/>
          <w:bCs/>
          <w:color w:val="000000" w:themeColor="text1"/>
          <w:lang w:val="en-GB"/>
        </w:rPr>
        <w:t>(ON NON-JUDICIAL STAMP PAPER OF APPROPRIATE VALUE)</w:t>
      </w:r>
    </w:p>
    <w:p w14:paraId="4C0CAC74" w14:textId="77777777" w:rsidR="00C569AA" w:rsidRPr="00AA27BF" w:rsidRDefault="00C569AA" w:rsidP="00C569AA">
      <w:pPr>
        <w:autoSpaceDE w:val="0"/>
        <w:autoSpaceDN w:val="0"/>
        <w:adjustRightInd w:val="0"/>
        <w:jc w:val="center"/>
        <w:rPr>
          <w:rFonts w:ascii="Arial" w:hAnsi="Arial" w:cs="Arial"/>
          <w:b/>
          <w:bCs/>
          <w:color w:val="000000" w:themeColor="text1"/>
          <w:lang w:val="en-GB"/>
        </w:rPr>
      </w:pPr>
      <w:r w:rsidRPr="00AA27BF">
        <w:rPr>
          <w:rFonts w:ascii="Arial" w:hAnsi="Arial" w:cs="Arial"/>
          <w:b/>
          <w:bCs/>
          <w:color w:val="000000" w:themeColor="text1"/>
          <w:lang w:val="en-GB"/>
        </w:rPr>
        <w:t xml:space="preserve">FORM OF DEED OF JOINT UNDERTAKING FOR THE BIDDER AS INDIVIDUAL COMPANY TAKING STRENGTH FROM ITS *HOLDING / SUBSIDIARY / JOINT VENRURE / SUBSIDIARY OF HOLDING COMPANY TO MEET TECHNICAL CRITERIA AS PER IFB CLAUSE 5.2(i) OR 5.2(ii) OR 5.2(iii) OR AND/OR THE FINANCIAL CRITERIA MENTIONED AT IFB CLAUSE 5.3(i) </w:t>
      </w:r>
    </w:p>
    <w:p w14:paraId="1D40CD30" w14:textId="77777777" w:rsidR="00C569AA" w:rsidRPr="00AA27BF" w:rsidRDefault="00C569AA" w:rsidP="00C569AA">
      <w:pPr>
        <w:autoSpaceDE w:val="0"/>
        <w:autoSpaceDN w:val="0"/>
        <w:adjustRightInd w:val="0"/>
        <w:spacing w:before="240" w:after="120"/>
        <w:jc w:val="center"/>
        <w:rPr>
          <w:rFonts w:ascii="Arial" w:hAnsi="Arial" w:cs="Arial"/>
          <w:b/>
          <w:bCs/>
          <w:color w:val="000000" w:themeColor="text1"/>
          <w:lang w:val="en-GB"/>
        </w:rPr>
      </w:pPr>
    </w:p>
    <w:p w14:paraId="5A0C6541" w14:textId="77777777" w:rsidR="00C569AA" w:rsidRPr="00AA27BF" w:rsidRDefault="00C569AA" w:rsidP="00C569AA">
      <w:pPr>
        <w:autoSpaceDE w:val="0"/>
        <w:autoSpaceDN w:val="0"/>
        <w:adjustRightInd w:val="0"/>
        <w:jc w:val="both"/>
        <w:rPr>
          <w:rFonts w:ascii="Arial" w:hAnsi="Arial" w:cs="Arial"/>
          <w:b/>
          <w:bCs/>
          <w:color w:val="000000" w:themeColor="text1"/>
          <w:lang w:val="en-GB"/>
        </w:rPr>
      </w:pPr>
      <w:r w:rsidRPr="00AA27BF">
        <w:rPr>
          <w:rFonts w:ascii="Arial" w:hAnsi="Arial" w:cs="Arial"/>
          <w:b/>
          <w:bCs/>
          <w:color w:val="000000" w:themeColor="text1"/>
          <w:lang w:val="en-GB"/>
        </w:rPr>
        <w:t>DEED OF JOINT UNDERTAKING TO BE EXECUTED BY THE BIDDER/ CONTRACTOR AND ITS *HOLDING / SUBSIDIARY / JOINT VENRURE / SUBSIDIARY (DIRECTLY OR INDIRECTLY) OF BIDDER’S HOLDING COMPANY LENDING SUPPORT FOR MEETING THE TECHNICAL CRITERIA AS PER IFB CLAUSE 5.2(i) OR 5.2(ii) OR 5.2(iii) AND /OR FINANCIAL CRITERIA AS PER IFB CLAUSE 5.3(i)  FOR SUCCESSFUL PERFORMANCE OF THE CONTRACT.</w:t>
      </w:r>
    </w:p>
    <w:p w14:paraId="28955F02" w14:textId="77777777" w:rsidR="00C569AA" w:rsidRPr="00AA27BF" w:rsidRDefault="00C569AA" w:rsidP="00C569AA">
      <w:pPr>
        <w:autoSpaceDE w:val="0"/>
        <w:autoSpaceDN w:val="0"/>
        <w:adjustRightInd w:val="0"/>
        <w:jc w:val="both"/>
        <w:rPr>
          <w:rFonts w:ascii="Arial" w:hAnsi="Arial" w:cs="Arial"/>
          <w:color w:val="000000" w:themeColor="text1"/>
          <w:lang w:val="en-GB"/>
        </w:rPr>
      </w:pPr>
    </w:p>
    <w:p w14:paraId="056A94E4" w14:textId="77777777" w:rsidR="00C569AA" w:rsidRPr="00AA27BF" w:rsidRDefault="00C569AA" w:rsidP="00C569AA">
      <w:pPr>
        <w:autoSpaceDE w:val="0"/>
        <w:autoSpaceDN w:val="0"/>
        <w:adjustRightInd w:val="0"/>
        <w:jc w:val="both"/>
        <w:rPr>
          <w:rFonts w:ascii="Arial" w:hAnsi="Arial" w:cs="Arial"/>
          <w:color w:val="000000" w:themeColor="text1"/>
          <w:lang w:val="en-GB"/>
        </w:rPr>
      </w:pPr>
      <w:r w:rsidRPr="00AA27BF">
        <w:rPr>
          <w:rFonts w:ascii="Arial" w:hAnsi="Arial" w:cs="Arial"/>
          <w:color w:val="000000" w:themeColor="text1"/>
          <w:lang w:val="en-GB"/>
        </w:rPr>
        <w:t xml:space="preserve">The </w:t>
      </w:r>
      <w:r w:rsidRPr="00AA27BF">
        <w:rPr>
          <w:rFonts w:ascii="Arial" w:hAnsi="Arial" w:cs="Arial"/>
          <w:b/>
          <w:color w:val="000000" w:themeColor="text1"/>
          <w:lang w:val="en-GB"/>
        </w:rPr>
        <w:t>DEED OF JOINT UNDERTAKING</w:t>
      </w:r>
      <w:r w:rsidRPr="00AA27BF">
        <w:rPr>
          <w:rFonts w:ascii="Arial" w:hAnsi="Arial" w:cs="Arial"/>
          <w:color w:val="000000" w:themeColor="text1"/>
          <w:lang w:val="en-GB"/>
        </w:rPr>
        <w:t xml:space="preserve"> executed on this ..... day of ...........Two thousand ..... by M/s .............................................. a Company incorporated under ................................... having its registered office at.........................................(hereinafter called the "</w:t>
      </w:r>
      <w:r w:rsidRPr="00AA27BF">
        <w:rPr>
          <w:rFonts w:ascii="Arial" w:hAnsi="Arial" w:cs="Arial"/>
          <w:b/>
          <w:color w:val="000000" w:themeColor="text1"/>
          <w:lang w:val="en-GB"/>
        </w:rPr>
        <w:t>Bidder</w:t>
      </w:r>
      <w:r w:rsidRPr="00AA27BF">
        <w:rPr>
          <w:rFonts w:ascii="Arial" w:hAnsi="Arial" w:cs="Arial"/>
          <w:color w:val="000000" w:themeColor="text1"/>
          <w:lang w:val="en-GB"/>
        </w:rPr>
        <w:t>” / “</w:t>
      </w:r>
      <w:r w:rsidRPr="00AA27BF">
        <w:rPr>
          <w:rFonts w:ascii="Arial" w:hAnsi="Arial" w:cs="Arial"/>
          <w:b/>
          <w:color w:val="000000" w:themeColor="text1"/>
          <w:lang w:val="en-GB"/>
        </w:rPr>
        <w:t>Contractor</w:t>
      </w:r>
      <w:r w:rsidRPr="00AA27BF">
        <w:rPr>
          <w:rFonts w:ascii="Arial" w:hAnsi="Arial" w:cs="Arial"/>
          <w:color w:val="000000" w:themeColor="text1"/>
          <w:lang w:val="en-GB"/>
        </w:rPr>
        <w:t xml:space="preserve">", which expression shall include its successors, administrators, executors and permitted assigns) </w:t>
      </w:r>
    </w:p>
    <w:p w14:paraId="64DE950A" w14:textId="77777777" w:rsidR="00C569AA" w:rsidRPr="00AA27BF" w:rsidRDefault="00C569AA" w:rsidP="00C569AA">
      <w:pPr>
        <w:autoSpaceDE w:val="0"/>
        <w:autoSpaceDN w:val="0"/>
        <w:adjustRightInd w:val="0"/>
        <w:spacing w:before="240" w:after="240"/>
        <w:jc w:val="center"/>
        <w:rPr>
          <w:rFonts w:ascii="Arial" w:hAnsi="Arial" w:cs="Arial"/>
          <w:color w:val="000000" w:themeColor="text1"/>
          <w:lang w:val="en-GB"/>
        </w:rPr>
      </w:pPr>
      <w:r w:rsidRPr="00AA27BF">
        <w:rPr>
          <w:rFonts w:ascii="Arial" w:hAnsi="Arial" w:cs="Arial"/>
          <w:color w:val="000000" w:themeColor="text1"/>
          <w:lang w:val="en-GB"/>
        </w:rPr>
        <w:t>and</w:t>
      </w:r>
    </w:p>
    <w:p w14:paraId="4A0892E6" w14:textId="77777777" w:rsidR="00C569AA" w:rsidRPr="00AA27BF" w:rsidRDefault="00C569AA" w:rsidP="00C569AA">
      <w:pPr>
        <w:autoSpaceDE w:val="0"/>
        <w:autoSpaceDN w:val="0"/>
        <w:adjustRightInd w:val="0"/>
        <w:jc w:val="both"/>
        <w:rPr>
          <w:rFonts w:ascii="Arial" w:hAnsi="Arial" w:cs="Arial"/>
          <w:color w:val="000000" w:themeColor="text1"/>
          <w:lang w:val="en-GB"/>
        </w:rPr>
      </w:pPr>
      <w:r w:rsidRPr="00AA27BF">
        <w:rPr>
          <w:rFonts w:ascii="Arial" w:hAnsi="Arial" w:cs="Arial"/>
          <w:color w:val="000000" w:themeColor="text1"/>
          <w:lang w:val="en-GB"/>
        </w:rPr>
        <w:t>M/s .............................................. a Company incorporated under ................................... having its registered office at.........................................(hereinafter called the *"</w:t>
      </w:r>
      <w:r w:rsidRPr="00AA27BF">
        <w:rPr>
          <w:rFonts w:ascii="Arial" w:hAnsi="Arial" w:cs="Arial"/>
          <w:b/>
          <w:color w:val="000000" w:themeColor="text1"/>
          <w:lang w:val="en-GB"/>
        </w:rPr>
        <w:t>Holding Company</w:t>
      </w:r>
      <w:r w:rsidRPr="00AA27BF">
        <w:rPr>
          <w:rFonts w:ascii="Arial" w:hAnsi="Arial" w:cs="Arial"/>
          <w:color w:val="000000" w:themeColor="text1"/>
          <w:lang w:val="en-GB"/>
        </w:rPr>
        <w:t>” / * “</w:t>
      </w:r>
      <w:r w:rsidRPr="00AA27BF">
        <w:rPr>
          <w:rFonts w:ascii="Arial" w:hAnsi="Arial" w:cs="Arial"/>
          <w:b/>
          <w:color w:val="000000" w:themeColor="text1"/>
          <w:lang w:val="en-GB"/>
        </w:rPr>
        <w:t>Subsidiary Company</w:t>
      </w:r>
      <w:r w:rsidRPr="00AA27BF">
        <w:rPr>
          <w:rFonts w:ascii="Arial" w:hAnsi="Arial" w:cs="Arial"/>
          <w:color w:val="000000" w:themeColor="text1"/>
          <w:lang w:val="en-GB"/>
        </w:rPr>
        <w:t>" *“</w:t>
      </w:r>
      <w:r w:rsidRPr="00AA27BF">
        <w:rPr>
          <w:rFonts w:ascii="Arial" w:hAnsi="Arial" w:cs="Arial"/>
          <w:b/>
          <w:color w:val="000000" w:themeColor="text1"/>
          <w:lang w:val="en-GB"/>
        </w:rPr>
        <w:t>Joint Venture Company</w:t>
      </w:r>
      <w:r w:rsidRPr="00AA27BF">
        <w:rPr>
          <w:rFonts w:ascii="Arial" w:hAnsi="Arial" w:cs="Arial"/>
          <w:color w:val="000000" w:themeColor="text1"/>
          <w:lang w:val="en-GB"/>
        </w:rPr>
        <w:t>” / * “</w:t>
      </w:r>
      <w:r w:rsidRPr="00AA27BF">
        <w:rPr>
          <w:rFonts w:ascii="Arial" w:hAnsi="Arial" w:cs="Arial"/>
          <w:b/>
          <w:color w:val="000000" w:themeColor="text1"/>
          <w:lang w:val="en-GB"/>
        </w:rPr>
        <w:t>Subsidiary of Bidder’s Holding Company</w:t>
      </w:r>
      <w:r w:rsidRPr="00AA27BF">
        <w:rPr>
          <w:rFonts w:ascii="Arial" w:hAnsi="Arial" w:cs="Arial"/>
          <w:color w:val="000000" w:themeColor="text1"/>
          <w:lang w:val="en-GB"/>
        </w:rPr>
        <w:t>”, which expression shall include its successors, administrators, executors and permitted assigns),</w:t>
      </w:r>
    </w:p>
    <w:p w14:paraId="45F85B78" w14:textId="77777777" w:rsidR="00C569AA" w:rsidRPr="00AA27BF" w:rsidRDefault="00C569AA" w:rsidP="00C569AA">
      <w:pPr>
        <w:autoSpaceDE w:val="0"/>
        <w:autoSpaceDN w:val="0"/>
        <w:adjustRightInd w:val="0"/>
        <w:jc w:val="both"/>
        <w:rPr>
          <w:rFonts w:ascii="Arial" w:hAnsi="Arial" w:cs="Arial"/>
          <w:color w:val="000000" w:themeColor="text1"/>
          <w:lang w:val="en-GB"/>
        </w:rPr>
      </w:pPr>
    </w:p>
    <w:p w14:paraId="63D9E33B" w14:textId="77777777" w:rsidR="00C569AA" w:rsidRPr="00AA27BF" w:rsidRDefault="00C569AA" w:rsidP="00C569AA">
      <w:pPr>
        <w:autoSpaceDE w:val="0"/>
        <w:autoSpaceDN w:val="0"/>
        <w:adjustRightInd w:val="0"/>
        <w:jc w:val="both"/>
        <w:rPr>
          <w:rFonts w:ascii="Arial" w:hAnsi="Arial" w:cs="Arial"/>
          <w:color w:val="000000" w:themeColor="text1"/>
          <w:lang w:val="en-GB"/>
        </w:rPr>
      </w:pPr>
      <w:r w:rsidRPr="00AA27BF">
        <w:rPr>
          <w:rFonts w:ascii="Arial" w:hAnsi="Arial" w:cs="Arial"/>
          <w:color w:val="000000" w:themeColor="text1"/>
          <w:lang w:val="en-GB"/>
        </w:rPr>
        <w:t xml:space="preserve">in favour of </w:t>
      </w:r>
      <w:r w:rsidRPr="00AA27BF">
        <w:rPr>
          <w:rFonts w:ascii="Arial" w:hAnsi="Arial" w:cs="Arial"/>
          <w:b/>
          <w:color w:val="000000" w:themeColor="text1"/>
          <w:lang w:val="en-GB"/>
        </w:rPr>
        <w:t>Bangladesh-India Friendship Power Company (Pvt.) Limited</w:t>
      </w:r>
      <w:r w:rsidRPr="00AA27BF">
        <w:rPr>
          <w:rFonts w:ascii="Arial" w:hAnsi="Arial" w:cs="Arial"/>
          <w:color w:val="000000" w:themeColor="text1"/>
          <w:lang w:val="en-GB"/>
        </w:rPr>
        <w:t>, a Company incorporated under the Companies Act (Bangladesh), 1994, having its registered office at Borak Unique Heights (Level-17), 117 Kazi Nazrul Islam Avenue, Eskaton Garden, Dhaka-1000  (hereinafter called "</w:t>
      </w:r>
      <w:r w:rsidRPr="00AA27BF">
        <w:rPr>
          <w:rFonts w:ascii="Arial" w:hAnsi="Arial" w:cs="Arial"/>
          <w:b/>
          <w:color w:val="000000" w:themeColor="text1"/>
          <w:lang w:val="en-GB"/>
        </w:rPr>
        <w:t>BIFPCL</w:t>
      </w:r>
      <w:r w:rsidRPr="00AA27BF">
        <w:rPr>
          <w:rFonts w:ascii="Arial" w:hAnsi="Arial" w:cs="Arial"/>
          <w:color w:val="000000" w:themeColor="text1"/>
          <w:lang w:val="en-GB"/>
        </w:rPr>
        <w:t>", which expression shall include its successors, administrators, executors and assigns).</w:t>
      </w:r>
    </w:p>
    <w:p w14:paraId="38EF4A11" w14:textId="77777777" w:rsidR="00C569AA" w:rsidRPr="00AA27BF" w:rsidRDefault="00C569AA" w:rsidP="00C569AA">
      <w:pPr>
        <w:autoSpaceDE w:val="0"/>
        <w:autoSpaceDN w:val="0"/>
        <w:adjustRightInd w:val="0"/>
        <w:jc w:val="both"/>
        <w:rPr>
          <w:rFonts w:ascii="Arial" w:hAnsi="Arial" w:cs="Arial"/>
          <w:color w:val="000000" w:themeColor="text1"/>
          <w:lang w:val="en-GB"/>
        </w:rPr>
      </w:pPr>
    </w:p>
    <w:p w14:paraId="4EF93CC6" w14:textId="77777777" w:rsidR="00C569AA" w:rsidRPr="00AA27BF" w:rsidRDefault="00C569AA" w:rsidP="00C569AA">
      <w:pPr>
        <w:autoSpaceDE w:val="0"/>
        <w:autoSpaceDN w:val="0"/>
        <w:adjustRightInd w:val="0"/>
        <w:jc w:val="both"/>
        <w:rPr>
          <w:rFonts w:ascii="Arial" w:hAnsi="Arial" w:cs="Arial"/>
          <w:color w:val="000000" w:themeColor="text1"/>
          <w:lang w:val="en-GB"/>
        </w:rPr>
      </w:pPr>
      <w:r w:rsidRPr="00AA27BF">
        <w:rPr>
          <w:rFonts w:ascii="Arial" w:hAnsi="Arial" w:cs="Arial"/>
          <w:b/>
          <w:color w:val="000000" w:themeColor="text1"/>
          <w:lang w:val="en-GB"/>
        </w:rPr>
        <w:t>WHEREAS</w:t>
      </w:r>
      <w:r w:rsidRPr="00AA27BF">
        <w:rPr>
          <w:rFonts w:ascii="Arial" w:hAnsi="Arial" w:cs="Arial"/>
          <w:color w:val="000000" w:themeColor="text1"/>
          <w:lang w:val="en-GB"/>
        </w:rPr>
        <w:t xml:space="preserve">, BIFPCL invited Bids for </w:t>
      </w:r>
      <w:r w:rsidRPr="00AA27BF">
        <w:rPr>
          <w:rFonts w:ascii="Arial" w:hAnsi="Arial" w:cs="Arial"/>
          <w:b/>
          <w:bCs/>
          <w:color w:val="000000" w:themeColor="text1"/>
          <w:lang w:val="en-GB"/>
        </w:rPr>
        <w:t xml:space="preserve"> Procurement and Delivery of 8.0 MMT of Imported Coal  at Plant Jetty (CDP) for 2x660MW Maitree Super Thermal Power Project at Rampal, District-Bagerhat, Khulna Division, Bangladesh </w:t>
      </w:r>
      <w:r w:rsidRPr="00AA27BF">
        <w:rPr>
          <w:rFonts w:ascii="Arial" w:hAnsi="Arial" w:cs="Arial"/>
          <w:color w:val="000000" w:themeColor="text1"/>
          <w:lang w:val="en-GB"/>
        </w:rPr>
        <w:t xml:space="preserve">vide its Invitation for Bid (IFB) no. BIFPCL/MSTPP/COAL ..................... for delivery of Coal of quality and quantity as per the criteria stipulated in the Bidding Document(s) from </w:t>
      </w:r>
      <w:r w:rsidRPr="00AA27BF">
        <w:rPr>
          <w:rFonts w:ascii="Arial" w:hAnsi="Arial" w:cs="Arial"/>
          <w:color w:val="000000" w:themeColor="text1"/>
          <w:lang w:val="en-GB"/>
        </w:rPr>
        <w:lastRenderedPageBreak/>
        <w:t xml:space="preserve">designated Coal mine(s) to be approved by BIFPCL to the Plant Jetty (CDP) of 2x660 MW Maitree Super Thermal Power Project at Rampal, Bagerhat district, Bangladesh </w:t>
      </w:r>
      <w:r w:rsidRPr="00AA27BF">
        <w:rPr>
          <w:rFonts w:ascii="Arial" w:hAnsi="Arial" w:cs="Arial"/>
          <w:bCs/>
          <w:color w:val="000000" w:themeColor="text1"/>
          <w:lang w:val="en-GB"/>
        </w:rPr>
        <w:t>(</w:t>
      </w:r>
      <w:r w:rsidRPr="00AA27BF">
        <w:rPr>
          <w:rFonts w:ascii="Arial" w:hAnsi="Arial" w:cs="Arial"/>
          <w:color w:val="000000" w:themeColor="text1"/>
          <w:lang w:val="en-GB"/>
        </w:rPr>
        <w:t>hereinafter referred to as "</w:t>
      </w:r>
      <w:r w:rsidRPr="00AA27BF">
        <w:rPr>
          <w:rFonts w:ascii="Arial" w:hAnsi="Arial" w:cs="Arial"/>
          <w:b/>
          <w:color w:val="000000" w:themeColor="text1"/>
          <w:lang w:val="en-GB"/>
        </w:rPr>
        <w:t>the Services</w:t>
      </w:r>
      <w:r w:rsidRPr="00AA27BF">
        <w:rPr>
          <w:rFonts w:ascii="Arial" w:hAnsi="Arial" w:cs="Arial"/>
          <w:color w:val="000000" w:themeColor="text1"/>
          <w:lang w:val="en-GB"/>
        </w:rPr>
        <w:t>").</w:t>
      </w:r>
    </w:p>
    <w:p w14:paraId="4A9D6686" w14:textId="77777777" w:rsidR="00C569AA" w:rsidRPr="00AA27BF" w:rsidRDefault="00C569AA" w:rsidP="00C569AA">
      <w:pPr>
        <w:autoSpaceDE w:val="0"/>
        <w:autoSpaceDN w:val="0"/>
        <w:adjustRightInd w:val="0"/>
        <w:jc w:val="both"/>
        <w:rPr>
          <w:rFonts w:ascii="Arial" w:hAnsi="Arial" w:cs="Arial"/>
          <w:color w:val="000000" w:themeColor="text1"/>
          <w:lang w:val="en-GB"/>
        </w:rPr>
      </w:pPr>
    </w:p>
    <w:p w14:paraId="1373006B" w14:textId="77777777" w:rsidR="00C569AA" w:rsidRPr="00AA27BF" w:rsidRDefault="00C569AA" w:rsidP="00C569AA">
      <w:pPr>
        <w:autoSpaceDE w:val="0"/>
        <w:autoSpaceDN w:val="0"/>
        <w:adjustRightInd w:val="0"/>
        <w:jc w:val="both"/>
        <w:rPr>
          <w:rFonts w:ascii="Arial" w:hAnsi="Arial" w:cs="Arial"/>
          <w:color w:val="000000" w:themeColor="text1"/>
          <w:lang w:val="en-GB"/>
        </w:rPr>
      </w:pPr>
    </w:p>
    <w:p w14:paraId="3DE3C544" w14:textId="77777777" w:rsidR="00C569AA" w:rsidRPr="00AA27BF" w:rsidRDefault="00C569AA" w:rsidP="00C569AA">
      <w:pPr>
        <w:autoSpaceDE w:val="0"/>
        <w:autoSpaceDN w:val="0"/>
        <w:adjustRightInd w:val="0"/>
        <w:jc w:val="both"/>
        <w:rPr>
          <w:rFonts w:ascii="Arial" w:hAnsi="Arial" w:cs="Arial"/>
          <w:color w:val="000000" w:themeColor="text1"/>
          <w:lang w:val="en-GB"/>
        </w:rPr>
      </w:pPr>
      <w:r w:rsidRPr="00AA27BF">
        <w:rPr>
          <w:rFonts w:ascii="Arial" w:hAnsi="Arial" w:cs="Arial"/>
          <w:b/>
          <w:color w:val="000000" w:themeColor="text1"/>
          <w:lang w:val="en-GB"/>
        </w:rPr>
        <w:t>AND WHEREAS</w:t>
      </w:r>
      <w:r w:rsidRPr="00AA27BF">
        <w:rPr>
          <w:rFonts w:ascii="Arial" w:hAnsi="Arial" w:cs="Arial"/>
          <w:color w:val="000000" w:themeColor="text1"/>
          <w:lang w:val="en-GB"/>
        </w:rPr>
        <w:t xml:space="preserve"> the Bidder is not independently meeting the technical criteria stipulated at IFB clause 5.2 (i) or 5.2 (ii) or 5.2 (iii) and /or Financial criteria stipulated at IFB Clause 5.3(i) of the Qualifying Requirement at clause 5.0 and is therefore relying on and borrowing from the strength from its *Holding Company / *Subsidiary Company / *Joint Venture Company / *Subsidiary of Bidder’s Holding Company, meeting the Qualifying Requirement at clause 5.4, and further, the Bidder holds a minimum of 26% of voting equity in the Joint Venture Company [</w:t>
      </w:r>
      <w:r w:rsidRPr="00AA27BF">
        <w:rPr>
          <w:rFonts w:ascii="Arial" w:hAnsi="Arial" w:cs="Arial"/>
          <w:i/>
          <w:color w:val="000000" w:themeColor="text1"/>
          <w:lang w:val="en-GB"/>
        </w:rPr>
        <w:t>to be retained if applicable</w:t>
      </w:r>
      <w:r w:rsidRPr="00AA27BF">
        <w:rPr>
          <w:rFonts w:ascii="Arial" w:hAnsi="Arial" w:cs="Arial"/>
          <w:color w:val="000000" w:themeColor="text1"/>
          <w:lang w:val="en-GB"/>
        </w:rPr>
        <w:t>].</w:t>
      </w:r>
    </w:p>
    <w:p w14:paraId="6613849D" w14:textId="77777777" w:rsidR="00C569AA" w:rsidRPr="00AA27BF" w:rsidRDefault="00C569AA" w:rsidP="00C569AA">
      <w:pPr>
        <w:autoSpaceDE w:val="0"/>
        <w:autoSpaceDN w:val="0"/>
        <w:adjustRightInd w:val="0"/>
        <w:jc w:val="both"/>
        <w:rPr>
          <w:rFonts w:ascii="Arial" w:hAnsi="Arial" w:cs="Arial"/>
          <w:color w:val="000000" w:themeColor="text1"/>
          <w:lang w:val="en-GB"/>
        </w:rPr>
      </w:pPr>
    </w:p>
    <w:p w14:paraId="15D35CBF" w14:textId="77777777" w:rsidR="00C569AA" w:rsidRPr="00AA27BF" w:rsidRDefault="00C569AA" w:rsidP="00C569AA">
      <w:pPr>
        <w:autoSpaceDE w:val="0"/>
        <w:autoSpaceDN w:val="0"/>
        <w:adjustRightInd w:val="0"/>
        <w:jc w:val="both"/>
        <w:rPr>
          <w:rFonts w:ascii="Arial" w:hAnsi="Arial" w:cs="Arial"/>
          <w:color w:val="000000" w:themeColor="text1"/>
          <w:lang w:val="en-GB"/>
        </w:rPr>
      </w:pPr>
      <w:r w:rsidRPr="00AA27BF">
        <w:rPr>
          <w:rFonts w:ascii="Arial" w:hAnsi="Arial" w:cs="Arial"/>
          <w:b/>
          <w:color w:val="000000" w:themeColor="text1"/>
          <w:lang w:val="en-GB"/>
        </w:rPr>
        <w:t>WHEREAS</w:t>
      </w:r>
      <w:r w:rsidRPr="00AA27BF">
        <w:rPr>
          <w:rFonts w:ascii="Arial" w:hAnsi="Arial" w:cs="Arial"/>
          <w:color w:val="000000" w:themeColor="text1"/>
          <w:lang w:val="en-GB"/>
        </w:rPr>
        <w:t xml:space="preserve"> the Bidder is submitting its bid/ proposal in response to the aforesaid Invitation for Bid (IFB) issued by BIFPCL and the other Bidding Documents.</w:t>
      </w:r>
    </w:p>
    <w:p w14:paraId="6899B977" w14:textId="77777777" w:rsidR="00C569AA" w:rsidRPr="00AA27BF" w:rsidRDefault="00C569AA" w:rsidP="00C569AA">
      <w:pPr>
        <w:autoSpaceDE w:val="0"/>
        <w:autoSpaceDN w:val="0"/>
        <w:adjustRightInd w:val="0"/>
        <w:jc w:val="both"/>
        <w:rPr>
          <w:rFonts w:ascii="Arial" w:hAnsi="Arial" w:cs="Arial"/>
          <w:color w:val="000000" w:themeColor="text1"/>
          <w:lang w:val="en-GB"/>
        </w:rPr>
      </w:pPr>
    </w:p>
    <w:p w14:paraId="6C6CFF44" w14:textId="77777777" w:rsidR="00C569AA" w:rsidRPr="00AA27BF" w:rsidRDefault="00C569AA" w:rsidP="00C569AA">
      <w:pPr>
        <w:autoSpaceDE w:val="0"/>
        <w:autoSpaceDN w:val="0"/>
        <w:adjustRightInd w:val="0"/>
        <w:jc w:val="both"/>
        <w:rPr>
          <w:rFonts w:ascii="Arial" w:hAnsi="Arial" w:cs="Arial"/>
          <w:color w:val="000000" w:themeColor="text1"/>
          <w:lang w:val="en-GB"/>
        </w:rPr>
      </w:pPr>
      <w:r w:rsidRPr="00AA27BF">
        <w:rPr>
          <w:rFonts w:ascii="Arial" w:hAnsi="Arial" w:cs="Arial"/>
          <w:color w:val="000000" w:themeColor="text1"/>
          <w:lang w:val="en-GB"/>
        </w:rPr>
        <w:t xml:space="preserve">AND </w:t>
      </w:r>
      <w:r w:rsidRPr="00AA27BF">
        <w:rPr>
          <w:rFonts w:ascii="Arial" w:hAnsi="Arial" w:cs="Arial"/>
          <w:b/>
          <w:color w:val="000000" w:themeColor="text1"/>
          <w:lang w:val="en-GB"/>
        </w:rPr>
        <w:t>WHEREAS</w:t>
      </w:r>
      <w:r w:rsidRPr="00AA27BF">
        <w:rPr>
          <w:rFonts w:ascii="Arial" w:hAnsi="Arial" w:cs="Arial"/>
          <w:color w:val="000000" w:themeColor="text1"/>
          <w:lang w:val="en-GB"/>
        </w:rPr>
        <w:t xml:space="preserve"> in terms of the IFB, the Bidder and its *Holding Company / *Subsidiary Company / *Joint Venture Company / *Subsidiary of Bidder’s Holding Company are required to jointly execute and furnish along with the bid, an irrevocable Deed of Joint Undertaking, undertaking to and be jointly and severally liable for performance of the Services and be bound in respect of the Contract for the successful performance of </w:t>
      </w:r>
      <w:r w:rsidRPr="00AA27BF">
        <w:rPr>
          <w:rFonts w:ascii="Arial" w:hAnsi="Arial" w:cs="Arial"/>
          <w:b/>
          <w:bCs/>
          <w:color w:val="000000" w:themeColor="text1"/>
          <w:lang w:val="en-GB"/>
        </w:rPr>
        <w:t>Procurement and Delivery of 8.0 MMT of Imported Coal  at Plant Jetty (CDP) for the 2x660MW Maitree Super Thermal Power Project at Rampal, District-Bagerhat, Khulna Division, Bangladesh</w:t>
      </w:r>
      <w:r w:rsidRPr="00AA27BF">
        <w:rPr>
          <w:rFonts w:ascii="Arial" w:hAnsi="Arial" w:cs="Arial"/>
          <w:i/>
          <w:iCs/>
          <w:color w:val="000000" w:themeColor="text1"/>
          <w:lang w:val="en-GB"/>
        </w:rPr>
        <w:t xml:space="preserve">, </w:t>
      </w:r>
      <w:r w:rsidRPr="00AA27BF">
        <w:rPr>
          <w:rFonts w:ascii="Arial" w:hAnsi="Arial" w:cs="Arial"/>
          <w:color w:val="000000" w:themeColor="text1"/>
          <w:lang w:val="en-GB"/>
        </w:rPr>
        <w:t>fully meeting the stipulated technical requirements, guaranteed parameters and characteristics, as per the Bidding Documents and as indicated in the bid/ proposal submitted by the Bidder, in the event, the Bid is accepted by BIFPCL, resulting into a Contract.</w:t>
      </w:r>
    </w:p>
    <w:p w14:paraId="2C89C944" w14:textId="77777777" w:rsidR="00C569AA" w:rsidRPr="00AA27BF" w:rsidRDefault="00C569AA" w:rsidP="00C569AA">
      <w:pPr>
        <w:autoSpaceDE w:val="0"/>
        <w:autoSpaceDN w:val="0"/>
        <w:adjustRightInd w:val="0"/>
        <w:jc w:val="both"/>
        <w:rPr>
          <w:rFonts w:ascii="Arial" w:hAnsi="Arial" w:cs="Arial"/>
          <w:color w:val="000000" w:themeColor="text1"/>
          <w:lang w:val="en-GB"/>
        </w:rPr>
      </w:pPr>
    </w:p>
    <w:p w14:paraId="3CFB0F65" w14:textId="77777777" w:rsidR="00C569AA" w:rsidRPr="00AA27BF" w:rsidRDefault="00C569AA" w:rsidP="00C569AA">
      <w:pPr>
        <w:autoSpaceDE w:val="0"/>
        <w:autoSpaceDN w:val="0"/>
        <w:adjustRightInd w:val="0"/>
        <w:jc w:val="both"/>
        <w:rPr>
          <w:rFonts w:ascii="Arial" w:hAnsi="Arial" w:cs="Arial"/>
          <w:color w:val="000000" w:themeColor="text1"/>
          <w:lang w:val="en-GB"/>
        </w:rPr>
      </w:pPr>
    </w:p>
    <w:p w14:paraId="068A596E" w14:textId="77777777" w:rsidR="00C569AA" w:rsidRPr="00AA27BF" w:rsidRDefault="00C569AA" w:rsidP="00C569AA">
      <w:pPr>
        <w:autoSpaceDE w:val="0"/>
        <w:autoSpaceDN w:val="0"/>
        <w:adjustRightInd w:val="0"/>
        <w:jc w:val="both"/>
        <w:rPr>
          <w:rFonts w:ascii="Arial" w:hAnsi="Arial" w:cs="Arial"/>
          <w:b/>
          <w:bCs/>
          <w:color w:val="000000" w:themeColor="text1"/>
          <w:lang w:val="en-GB"/>
        </w:rPr>
      </w:pPr>
      <w:r w:rsidRPr="00AA27BF">
        <w:rPr>
          <w:rFonts w:ascii="Arial" w:hAnsi="Arial" w:cs="Arial"/>
          <w:b/>
          <w:bCs/>
          <w:color w:val="000000" w:themeColor="text1"/>
          <w:lang w:val="en-GB"/>
        </w:rPr>
        <w:t>NOW THEREFORE, THIS DEED WITNESSETH AS UNDER:</w:t>
      </w:r>
    </w:p>
    <w:p w14:paraId="04958C3C" w14:textId="77777777" w:rsidR="00C569AA" w:rsidRPr="00AA27BF" w:rsidRDefault="00C569AA" w:rsidP="00C569AA">
      <w:pPr>
        <w:autoSpaceDE w:val="0"/>
        <w:autoSpaceDN w:val="0"/>
        <w:adjustRightInd w:val="0"/>
        <w:jc w:val="both"/>
        <w:rPr>
          <w:rFonts w:ascii="Arial" w:hAnsi="Arial" w:cs="Arial"/>
          <w:b/>
          <w:bCs/>
          <w:color w:val="000000" w:themeColor="text1"/>
          <w:lang w:val="en-GB"/>
        </w:rPr>
      </w:pPr>
    </w:p>
    <w:p w14:paraId="783180E8" w14:textId="77777777" w:rsidR="00C569AA" w:rsidRPr="00AA27BF" w:rsidRDefault="00C569AA">
      <w:pPr>
        <w:pStyle w:val="ListParagraph"/>
        <w:numPr>
          <w:ilvl w:val="0"/>
          <w:numId w:val="253"/>
        </w:numPr>
        <w:autoSpaceDE w:val="0"/>
        <w:autoSpaceDN w:val="0"/>
        <w:adjustRightInd w:val="0"/>
        <w:spacing w:after="0" w:line="240" w:lineRule="auto"/>
        <w:jc w:val="both"/>
        <w:rPr>
          <w:rFonts w:ascii="Arial" w:hAnsi="Arial" w:cs="Arial"/>
          <w:color w:val="000000" w:themeColor="text1"/>
          <w:sz w:val="24"/>
          <w:szCs w:val="24"/>
        </w:rPr>
      </w:pPr>
      <w:r w:rsidRPr="00AA27BF">
        <w:rPr>
          <w:rFonts w:ascii="Arial" w:hAnsi="Arial" w:cs="Arial"/>
          <w:color w:val="000000" w:themeColor="text1"/>
          <w:sz w:val="24"/>
          <w:szCs w:val="24"/>
        </w:rPr>
        <w:t>That in consideration of the award of the Contract by BIFPCL to the Contractor, we the Contractor and the *Holding Company / *Subsidiary Company / *Joint Venture Company /*Subsidiary of Bidder’s Holding Company, do hereby declare and undertake that we shall be jointly and severally responsible to the BIFPCL and liable for the execution and successful performance of the Services under the contract.</w:t>
      </w:r>
    </w:p>
    <w:p w14:paraId="1E2B3D71" w14:textId="77777777" w:rsidR="00C569AA" w:rsidRPr="00AA27BF" w:rsidRDefault="00C569AA" w:rsidP="00C569AA">
      <w:pPr>
        <w:pStyle w:val="ListParagraph"/>
        <w:rPr>
          <w:rFonts w:ascii="Arial" w:hAnsi="Arial" w:cs="Arial"/>
          <w:color w:val="000000" w:themeColor="text1"/>
          <w:sz w:val="24"/>
          <w:szCs w:val="24"/>
        </w:rPr>
      </w:pPr>
    </w:p>
    <w:p w14:paraId="7BE0E6F2" w14:textId="77777777" w:rsidR="00C569AA" w:rsidRPr="00AA27BF" w:rsidRDefault="00C569AA">
      <w:pPr>
        <w:pStyle w:val="ListParagraph"/>
        <w:numPr>
          <w:ilvl w:val="0"/>
          <w:numId w:val="253"/>
        </w:numPr>
        <w:autoSpaceDE w:val="0"/>
        <w:autoSpaceDN w:val="0"/>
        <w:adjustRightInd w:val="0"/>
        <w:spacing w:after="0" w:line="240" w:lineRule="auto"/>
        <w:jc w:val="both"/>
        <w:rPr>
          <w:rFonts w:ascii="Arial" w:hAnsi="Arial" w:cs="Arial"/>
          <w:color w:val="000000" w:themeColor="text1"/>
          <w:sz w:val="24"/>
          <w:szCs w:val="24"/>
        </w:rPr>
      </w:pPr>
      <w:r w:rsidRPr="00AA27BF">
        <w:rPr>
          <w:rFonts w:ascii="Arial" w:hAnsi="Arial" w:cs="Arial"/>
          <w:color w:val="000000" w:themeColor="text1"/>
          <w:sz w:val="24"/>
          <w:szCs w:val="24"/>
        </w:rPr>
        <w:t>We, the *Holding Company / *Subsidiary Company / *Joint Venture Company / *Subsidiary of Bidder’s Holding Company do further undertake, declare and confirm that we shall be fully responsible for imparting relevant expertise to the Contractor and training the Contractor for successful performance of the Services on sustained basis.</w:t>
      </w:r>
    </w:p>
    <w:p w14:paraId="7E08DC61" w14:textId="77777777" w:rsidR="00C569AA" w:rsidRPr="00AA27BF" w:rsidRDefault="00C569AA" w:rsidP="00C569AA">
      <w:pPr>
        <w:pStyle w:val="ListParagraph"/>
        <w:rPr>
          <w:rFonts w:ascii="Arial" w:hAnsi="Arial" w:cs="Arial"/>
          <w:color w:val="000000" w:themeColor="text1"/>
          <w:sz w:val="24"/>
          <w:szCs w:val="24"/>
        </w:rPr>
      </w:pPr>
    </w:p>
    <w:p w14:paraId="34FB68DB" w14:textId="77777777" w:rsidR="00C569AA" w:rsidRPr="00AA27BF" w:rsidRDefault="00C569AA">
      <w:pPr>
        <w:pStyle w:val="ListParagraph"/>
        <w:numPr>
          <w:ilvl w:val="0"/>
          <w:numId w:val="253"/>
        </w:numPr>
        <w:autoSpaceDE w:val="0"/>
        <w:autoSpaceDN w:val="0"/>
        <w:adjustRightInd w:val="0"/>
        <w:spacing w:after="0" w:line="240" w:lineRule="auto"/>
        <w:jc w:val="both"/>
        <w:rPr>
          <w:rFonts w:ascii="Arial" w:hAnsi="Arial" w:cs="Arial"/>
          <w:color w:val="000000" w:themeColor="text1"/>
          <w:sz w:val="24"/>
          <w:szCs w:val="24"/>
        </w:rPr>
      </w:pPr>
      <w:r w:rsidRPr="00AA27BF">
        <w:rPr>
          <w:rFonts w:ascii="Arial" w:hAnsi="Arial" w:cs="Arial"/>
          <w:color w:val="000000" w:themeColor="text1"/>
          <w:sz w:val="24"/>
          <w:szCs w:val="24"/>
        </w:rPr>
        <w:lastRenderedPageBreak/>
        <w:t>In case of any breach of the Contract committed by the Contractor, we the *Holding Company / *Subsidiary Company / *Joint Venture Company / *Subsidiary of Bidder’s Holding Company do hereby undertake, declare and confirm that we shall be fully responsible for the successful performance of the Services as specified in the Contract in order to discharge the Contractor’s obligations and responsibilities stipulated in the Contract. Further, if BIFPCL sustains any loss or damage on account of any breach of the Contract or shortfall in performance of the Services or any part thereof, or any default in maintaining compliance with the EIA report, the EIA approval conditions and any other statutory orders, we the *Holding Company / *Subsidiary Company / *Joint Venture Company / *Subsidiary of Bidder’s Holding Company and the Contractor jointly and severally undertake to promptly indemnify and pay such losses/ damages caused to BIFPCL on its written demand without any demur, reservation, contest or protest in any manner whatsoever. Determination of losses/ damages shall be in line with provisions on Limitation of Liability contained in the said Contract.</w:t>
      </w:r>
    </w:p>
    <w:p w14:paraId="2BF25787" w14:textId="77777777" w:rsidR="00C569AA" w:rsidRPr="00AA27BF" w:rsidRDefault="00C569AA" w:rsidP="00C569AA">
      <w:pPr>
        <w:pStyle w:val="ListParagraph"/>
        <w:autoSpaceDE w:val="0"/>
        <w:autoSpaceDN w:val="0"/>
        <w:adjustRightInd w:val="0"/>
        <w:spacing w:after="0" w:line="240" w:lineRule="auto"/>
        <w:jc w:val="both"/>
        <w:rPr>
          <w:rFonts w:ascii="Arial" w:hAnsi="Arial" w:cs="Arial"/>
          <w:color w:val="000000" w:themeColor="text1"/>
          <w:sz w:val="24"/>
          <w:szCs w:val="24"/>
        </w:rPr>
      </w:pPr>
    </w:p>
    <w:p w14:paraId="0B1491D7" w14:textId="77777777" w:rsidR="00C569AA" w:rsidRPr="00AA27BF" w:rsidRDefault="00C569AA">
      <w:pPr>
        <w:pStyle w:val="ListParagraph"/>
        <w:numPr>
          <w:ilvl w:val="0"/>
          <w:numId w:val="253"/>
        </w:numPr>
        <w:autoSpaceDE w:val="0"/>
        <w:autoSpaceDN w:val="0"/>
        <w:adjustRightInd w:val="0"/>
        <w:spacing w:after="0" w:line="240" w:lineRule="auto"/>
        <w:jc w:val="both"/>
        <w:rPr>
          <w:rFonts w:ascii="Arial" w:hAnsi="Arial" w:cs="Arial"/>
          <w:color w:val="000000" w:themeColor="text1"/>
          <w:sz w:val="24"/>
          <w:szCs w:val="24"/>
        </w:rPr>
      </w:pPr>
      <w:r w:rsidRPr="00AA27BF">
        <w:rPr>
          <w:rFonts w:ascii="Arial" w:hAnsi="Arial" w:cs="Arial"/>
          <w:color w:val="000000" w:themeColor="text1"/>
          <w:sz w:val="24"/>
          <w:szCs w:val="24"/>
        </w:rPr>
        <w:t>Without prejudice to the generality of the undertaking in paragraphs above, the manner of achieving the objectives set forth above shall be as follows:</w:t>
      </w:r>
    </w:p>
    <w:p w14:paraId="2F2B96A2" w14:textId="77777777" w:rsidR="00C569AA" w:rsidRPr="00AA27BF" w:rsidRDefault="00C569AA" w:rsidP="00C569AA">
      <w:pPr>
        <w:pStyle w:val="ListParagraph"/>
        <w:autoSpaceDE w:val="0"/>
        <w:autoSpaceDN w:val="0"/>
        <w:adjustRightInd w:val="0"/>
        <w:spacing w:after="0" w:line="240" w:lineRule="auto"/>
        <w:jc w:val="both"/>
        <w:rPr>
          <w:rFonts w:ascii="Arial" w:hAnsi="Arial" w:cs="Arial"/>
          <w:color w:val="000000" w:themeColor="text1"/>
          <w:sz w:val="24"/>
          <w:szCs w:val="24"/>
        </w:rPr>
      </w:pPr>
    </w:p>
    <w:p w14:paraId="363EA12A" w14:textId="77777777" w:rsidR="00C569AA" w:rsidRPr="00AA27BF" w:rsidRDefault="00C569AA">
      <w:pPr>
        <w:pStyle w:val="ListParagraph"/>
        <w:numPr>
          <w:ilvl w:val="1"/>
          <w:numId w:val="253"/>
        </w:numPr>
        <w:autoSpaceDE w:val="0"/>
        <w:autoSpaceDN w:val="0"/>
        <w:adjustRightInd w:val="0"/>
        <w:spacing w:after="0" w:line="240" w:lineRule="auto"/>
        <w:jc w:val="both"/>
        <w:rPr>
          <w:rFonts w:ascii="Arial" w:hAnsi="Arial" w:cs="Arial"/>
          <w:color w:val="000000" w:themeColor="text1"/>
          <w:sz w:val="24"/>
          <w:szCs w:val="24"/>
        </w:rPr>
      </w:pPr>
      <w:r w:rsidRPr="00AA27BF">
        <w:rPr>
          <w:rFonts w:ascii="Arial" w:hAnsi="Arial" w:cs="Arial"/>
          <w:color w:val="000000" w:themeColor="text1"/>
          <w:sz w:val="24"/>
          <w:szCs w:val="24"/>
        </w:rPr>
        <w:t>We, the *Holding Company / *Subsidiary Company / *Joint Venture Company / *Subsidiary of Bidder’s Holding Company, shall be jointly responsible to perform successfully, all activities included in the scope including contractual obligation required to perform the Services under the contract. The responsibility and liability for the performance of the Services by the Bidder and the *Holding Company / *Subsidiary Company / *Joint Venture Company / *Subsidiary of Bidder’s Holding Company, shall be co-extensive;</w:t>
      </w:r>
    </w:p>
    <w:p w14:paraId="1BB999B5" w14:textId="77777777" w:rsidR="00C569AA" w:rsidRPr="00AA27BF" w:rsidRDefault="00C569AA" w:rsidP="00C569AA">
      <w:pPr>
        <w:pStyle w:val="ListParagraph"/>
        <w:autoSpaceDE w:val="0"/>
        <w:autoSpaceDN w:val="0"/>
        <w:adjustRightInd w:val="0"/>
        <w:spacing w:after="0" w:line="240" w:lineRule="auto"/>
        <w:ind w:left="1440"/>
        <w:jc w:val="both"/>
        <w:rPr>
          <w:rFonts w:ascii="Arial" w:hAnsi="Arial" w:cs="Arial"/>
          <w:color w:val="000000" w:themeColor="text1"/>
          <w:sz w:val="24"/>
          <w:szCs w:val="24"/>
        </w:rPr>
      </w:pPr>
    </w:p>
    <w:p w14:paraId="3A4A793D" w14:textId="77777777" w:rsidR="00C569AA" w:rsidRPr="00AA27BF" w:rsidRDefault="00C569AA">
      <w:pPr>
        <w:pStyle w:val="ListParagraph"/>
        <w:numPr>
          <w:ilvl w:val="1"/>
          <w:numId w:val="253"/>
        </w:numPr>
        <w:autoSpaceDE w:val="0"/>
        <w:autoSpaceDN w:val="0"/>
        <w:adjustRightInd w:val="0"/>
        <w:spacing w:after="0" w:line="240" w:lineRule="auto"/>
        <w:jc w:val="both"/>
        <w:rPr>
          <w:rFonts w:ascii="Arial" w:hAnsi="Arial" w:cs="Arial"/>
          <w:color w:val="000000" w:themeColor="text1"/>
          <w:sz w:val="24"/>
          <w:szCs w:val="24"/>
        </w:rPr>
      </w:pPr>
      <w:r w:rsidRPr="00AA27BF">
        <w:rPr>
          <w:rFonts w:ascii="Arial" w:hAnsi="Arial" w:cs="Arial"/>
          <w:color w:val="000000" w:themeColor="text1"/>
          <w:sz w:val="24"/>
          <w:szCs w:val="24"/>
        </w:rPr>
        <w:t>We, the *Holding Company / *Subsidiary Company / *Joint Venture Company</w:t>
      </w:r>
      <w:r w:rsidRPr="00AA27BF" w:rsidDel="007D2BBA">
        <w:rPr>
          <w:rFonts w:ascii="Arial" w:hAnsi="Arial" w:cs="Arial"/>
          <w:color w:val="000000" w:themeColor="text1"/>
          <w:sz w:val="24"/>
          <w:szCs w:val="24"/>
        </w:rPr>
        <w:t xml:space="preserve"> </w:t>
      </w:r>
      <w:r w:rsidRPr="00AA27BF">
        <w:rPr>
          <w:rFonts w:ascii="Arial" w:hAnsi="Arial" w:cs="Arial"/>
          <w:color w:val="000000" w:themeColor="text1"/>
          <w:sz w:val="24"/>
          <w:szCs w:val="24"/>
        </w:rPr>
        <w:t>/ *Subsidiary of Bidder’s Holding Company shall be specifically responsible for the following:</w:t>
      </w:r>
    </w:p>
    <w:p w14:paraId="5619F3BF" w14:textId="77777777" w:rsidR="00C569AA" w:rsidRPr="00AA27BF" w:rsidRDefault="00C569AA" w:rsidP="00C569AA">
      <w:pPr>
        <w:pStyle w:val="ListParagraph"/>
        <w:rPr>
          <w:rFonts w:ascii="Arial" w:hAnsi="Arial" w:cs="Arial"/>
          <w:color w:val="000000" w:themeColor="text1"/>
          <w:sz w:val="24"/>
          <w:szCs w:val="24"/>
        </w:rPr>
      </w:pPr>
    </w:p>
    <w:p w14:paraId="3CA8D761" w14:textId="77777777" w:rsidR="00C569AA" w:rsidRPr="00AA27BF" w:rsidRDefault="00C569AA">
      <w:pPr>
        <w:pStyle w:val="ListParagraph"/>
        <w:numPr>
          <w:ilvl w:val="2"/>
          <w:numId w:val="253"/>
        </w:numPr>
        <w:autoSpaceDE w:val="0"/>
        <w:autoSpaceDN w:val="0"/>
        <w:adjustRightInd w:val="0"/>
        <w:spacing w:before="120" w:after="120" w:line="240" w:lineRule="auto"/>
        <w:ind w:left="2174" w:hanging="187"/>
        <w:contextualSpacing w:val="0"/>
        <w:jc w:val="both"/>
        <w:rPr>
          <w:rFonts w:ascii="Arial" w:hAnsi="Arial" w:cs="Arial"/>
          <w:color w:val="000000" w:themeColor="text1"/>
          <w:sz w:val="24"/>
          <w:szCs w:val="24"/>
        </w:rPr>
      </w:pPr>
      <w:r w:rsidRPr="00AA27BF">
        <w:rPr>
          <w:rFonts w:ascii="Arial" w:hAnsi="Arial" w:cs="Arial"/>
          <w:color w:val="000000" w:themeColor="text1"/>
          <w:sz w:val="24"/>
          <w:szCs w:val="24"/>
        </w:rPr>
        <w:t>Provide expertise and Personnel support, as may be necessary, to the Contractor to perform the Services successfully;</w:t>
      </w:r>
    </w:p>
    <w:p w14:paraId="345B7AC8" w14:textId="77777777" w:rsidR="00C569AA" w:rsidRPr="00AA27BF" w:rsidRDefault="00C569AA">
      <w:pPr>
        <w:pStyle w:val="ListParagraph"/>
        <w:numPr>
          <w:ilvl w:val="2"/>
          <w:numId w:val="253"/>
        </w:numPr>
        <w:autoSpaceDE w:val="0"/>
        <w:autoSpaceDN w:val="0"/>
        <w:adjustRightInd w:val="0"/>
        <w:spacing w:before="120" w:after="120" w:line="240" w:lineRule="auto"/>
        <w:ind w:left="2174" w:hanging="187"/>
        <w:contextualSpacing w:val="0"/>
        <w:jc w:val="both"/>
        <w:rPr>
          <w:rFonts w:ascii="Arial" w:hAnsi="Arial" w:cs="Arial"/>
          <w:color w:val="000000" w:themeColor="text1"/>
          <w:spacing w:val="-3"/>
          <w:sz w:val="24"/>
          <w:szCs w:val="24"/>
          <w:lang w:val="en-GB"/>
        </w:rPr>
      </w:pPr>
      <w:r w:rsidRPr="00AA27BF">
        <w:rPr>
          <w:rFonts w:ascii="Arial" w:hAnsi="Arial" w:cs="Arial"/>
          <w:color w:val="000000" w:themeColor="text1"/>
          <w:spacing w:val="-3"/>
          <w:sz w:val="24"/>
          <w:szCs w:val="24"/>
          <w:lang w:val="en-GB"/>
        </w:rPr>
        <w:t xml:space="preserve">Provide all necessary support and assistance to the Contractor in maintaining compliance with the EIA report and the EIA approval conditions, as may be necessary; </w:t>
      </w:r>
    </w:p>
    <w:p w14:paraId="34821CA1" w14:textId="77777777" w:rsidR="00C569AA" w:rsidRPr="00AA27BF" w:rsidRDefault="00C569AA">
      <w:pPr>
        <w:pStyle w:val="ListParagraph"/>
        <w:numPr>
          <w:ilvl w:val="2"/>
          <w:numId w:val="253"/>
        </w:numPr>
        <w:autoSpaceDE w:val="0"/>
        <w:autoSpaceDN w:val="0"/>
        <w:adjustRightInd w:val="0"/>
        <w:spacing w:before="120" w:after="120" w:line="240" w:lineRule="auto"/>
        <w:ind w:left="2174" w:hanging="187"/>
        <w:contextualSpacing w:val="0"/>
        <w:jc w:val="both"/>
        <w:rPr>
          <w:rFonts w:ascii="Arial" w:hAnsi="Arial" w:cs="Arial"/>
          <w:color w:val="000000" w:themeColor="text1"/>
          <w:spacing w:val="-3"/>
          <w:sz w:val="24"/>
          <w:szCs w:val="24"/>
          <w:lang w:val="en-GB"/>
        </w:rPr>
      </w:pPr>
      <w:r w:rsidRPr="00AA27BF">
        <w:rPr>
          <w:rFonts w:ascii="Arial" w:hAnsi="Arial" w:cs="Arial"/>
          <w:color w:val="000000" w:themeColor="text1"/>
          <w:spacing w:val="-3"/>
          <w:sz w:val="24"/>
          <w:szCs w:val="24"/>
          <w:lang w:val="en-GB"/>
        </w:rPr>
        <w:t>Extend the Health, Safety, and Environment (HSE) Quality Management System to the Contractor for performance of the Services, as may be necessary;</w:t>
      </w:r>
    </w:p>
    <w:p w14:paraId="7E911B62" w14:textId="77777777" w:rsidR="00C569AA" w:rsidRPr="00AA27BF" w:rsidRDefault="00C569AA">
      <w:pPr>
        <w:pStyle w:val="ListParagraph"/>
        <w:numPr>
          <w:ilvl w:val="2"/>
          <w:numId w:val="253"/>
        </w:numPr>
        <w:autoSpaceDE w:val="0"/>
        <w:autoSpaceDN w:val="0"/>
        <w:adjustRightInd w:val="0"/>
        <w:spacing w:before="120" w:after="120" w:line="240" w:lineRule="auto"/>
        <w:ind w:left="2174" w:hanging="187"/>
        <w:contextualSpacing w:val="0"/>
        <w:jc w:val="both"/>
        <w:rPr>
          <w:rFonts w:ascii="Arial" w:hAnsi="Arial" w:cs="Arial"/>
          <w:color w:val="000000" w:themeColor="text1"/>
          <w:spacing w:val="-3"/>
          <w:sz w:val="24"/>
          <w:szCs w:val="24"/>
          <w:lang w:val="en-GB"/>
        </w:rPr>
      </w:pPr>
      <w:r w:rsidRPr="00AA27BF">
        <w:rPr>
          <w:rFonts w:ascii="Arial" w:hAnsi="Arial" w:cs="Arial"/>
          <w:color w:val="000000" w:themeColor="text1"/>
          <w:spacing w:val="-3"/>
          <w:sz w:val="24"/>
          <w:szCs w:val="24"/>
          <w:lang w:val="en-GB"/>
        </w:rPr>
        <w:t>Extend Health, Safety, and Environment (HSE) Quality surveillance to the Contractor during the performance of the Services, as may be necessary;</w:t>
      </w:r>
    </w:p>
    <w:p w14:paraId="1FD48912" w14:textId="77777777" w:rsidR="00C569AA" w:rsidRPr="00AA27BF" w:rsidRDefault="00C569AA">
      <w:pPr>
        <w:pStyle w:val="ListParagraph"/>
        <w:numPr>
          <w:ilvl w:val="2"/>
          <w:numId w:val="253"/>
        </w:numPr>
        <w:autoSpaceDE w:val="0"/>
        <w:autoSpaceDN w:val="0"/>
        <w:adjustRightInd w:val="0"/>
        <w:spacing w:before="120" w:after="120" w:line="240" w:lineRule="auto"/>
        <w:ind w:left="2174" w:hanging="187"/>
        <w:contextualSpacing w:val="0"/>
        <w:jc w:val="both"/>
        <w:rPr>
          <w:rFonts w:ascii="Arial" w:hAnsi="Arial" w:cs="Arial"/>
          <w:color w:val="000000" w:themeColor="text1"/>
          <w:sz w:val="24"/>
          <w:szCs w:val="24"/>
        </w:rPr>
      </w:pPr>
      <w:r w:rsidRPr="00AA27BF">
        <w:rPr>
          <w:rFonts w:ascii="Arial" w:hAnsi="Arial" w:cs="Arial"/>
          <w:color w:val="000000" w:themeColor="text1"/>
          <w:sz w:val="24"/>
          <w:szCs w:val="24"/>
        </w:rPr>
        <w:lastRenderedPageBreak/>
        <w:t>Ensure that the Coal supplied to BIFPCL is as per the monthly, quarterly and yearly quantity scheduled/ finalized as per the Contract provisions and the Coal supplied to BIFPCL meets the quality parameters as per the Contract;</w:t>
      </w:r>
    </w:p>
    <w:p w14:paraId="379B44CA" w14:textId="77777777" w:rsidR="00C569AA" w:rsidRPr="00AA27BF" w:rsidRDefault="00C569AA">
      <w:pPr>
        <w:pStyle w:val="ListParagraph"/>
        <w:numPr>
          <w:ilvl w:val="2"/>
          <w:numId w:val="253"/>
        </w:numPr>
        <w:autoSpaceDE w:val="0"/>
        <w:autoSpaceDN w:val="0"/>
        <w:adjustRightInd w:val="0"/>
        <w:spacing w:before="120" w:after="120" w:line="240" w:lineRule="auto"/>
        <w:ind w:left="2174" w:hanging="187"/>
        <w:contextualSpacing w:val="0"/>
        <w:jc w:val="both"/>
        <w:rPr>
          <w:rFonts w:ascii="Arial" w:hAnsi="Arial" w:cs="Arial"/>
          <w:color w:val="000000" w:themeColor="text1"/>
          <w:sz w:val="24"/>
          <w:szCs w:val="24"/>
        </w:rPr>
      </w:pPr>
      <w:r w:rsidRPr="00AA27BF">
        <w:rPr>
          <w:rFonts w:ascii="Arial" w:hAnsi="Arial" w:cs="Arial"/>
          <w:color w:val="000000" w:themeColor="text1"/>
          <w:sz w:val="24"/>
          <w:szCs w:val="24"/>
        </w:rPr>
        <w:t xml:space="preserve">Provide necessary guidance and assistance to the Contractor </w:t>
      </w:r>
      <w:r w:rsidRPr="00AA27BF">
        <w:rPr>
          <w:rFonts w:ascii="Arial" w:hAnsi="Arial" w:cs="Arial"/>
          <w:color w:val="000000" w:themeColor="text1"/>
          <w:spacing w:val="-3"/>
          <w:sz w:val="24"/>
          <w:szCs w:val="24"/>
          <w:lang w:val="en-GB"/>
        </w:rPr>
        <w:t>in obtaining all the permissions, licences and clearances from any authority concerned for the purposes of the carrying out of the Services;</w:t>
      </w:r>
    </w:p>
    <w:p w14:paraId="5AAADDA3" w14:textId="77777777" w:rsidR="00C569AA" w:rsidRPr="00AA27BF" w:rsidRDefault="00C569AA">
      <w:pPr>
        <w:pStyle w:val="ListParagraph"/>
        <w:numPr>
          <w:ilvl w:val="2"/>
          <w:numId w:val="253"/>
        </w:numPr>
        <w:autoSpaceDE w:val="0"/>
        <w:autoSpaceDN w:val="0"/>
        <w:adjustRightInd w:val="0"/>
        <w:spacing w:before="120" w:after="120" w:line="240" w:lineRule="auto"/>
        <w:ind w:left="2174" w:hanging="187"/>
        <w:contextualSpacing w:val="0"/>
        <w:jc w:val="both"/>
        <w:rPr>
          <w:rFonts w:ascii="Arial" w:hAnsi="Arial" w:cs="Arial"/>
          <w:color w:val="000000" w:themeColor="text1"/>
          <w:sz w:val="24"/>
          <w:szCs w:val="24"/>
        </w:rPr>
      </w:pPr>
      <w:r w:rsidRPr="00AA27BF">
        <w:rPr>
          <w:rFonts w:ascii="Arial" w:hAnsi="Arial" w:cs="Arial"/>
          <w:color w:val="000000" w:themeColor="text1"/>
          <w:spacing w:val="-3"/>
          <w:sz w:val="24"/>
          <w:szCs w:val="24"/>
          <w:lang w:val="en-GB"/>
        </w:rPr>
        <w:t xml:space="preserve">Ensure that the complete supply chain is smooth and free from disturbances to meet the delivery schedule as finalized as per the Contract provisions; and </w:t>
      </w:r>
    </w:p>
    <w:p w14:paraId="68059167" w14:textId="77777777" w:rsidR="00C569AA" w:rsidRPr="00AA27BF" w:rsidRDefault="00C569AA">
      <w:pPr>
        <w:pStyle w:val="ListParagraph"/>
        <w:numPr>
          <w:ilvl w:val="2"/>
          <w:numId w:val="253"/>
        </w:numPr>
        <w:autoSpaceDE w:val="0"/>
        <w:autoSpaceDN w:val="0"/>
        <w:adjustRightInd w:val="0"/>
        <w:spacing w:before="120" w:after="120" w:line="240" w:lineRule="auto"/>
        <w:ind w:left="2174" w:hanging="187"/>
        <w:contextualSpacing w:val="0"/>
        <w:jc w:val="both"/>
        <w:rPr>
          <w:rFonts w:ascii="Arial" w:hAnsi="Arial" w:cs="Arial"/>
          <w:color w:val="000000" w:themeColor="text1"/>
          <w:sz w:val="24"/>
          <w:szCs w:val="24"/>
        </w:rPr>
      </w:pPr>
      <w:r w:rsidRPr="00AA27BF">
        <w:rPr>
          <w:rFonts w:ascii="Arial" w:hAnsi="Arial" w:cs="Arial"/>
          <w:color w:val="000000" w:themeColor="text1"/>
          <w:spacing w:val="-3"/>
          <w:sz w:val="24"/>
          <w:szCs w:val="24"/>
          <w:lang w:val="en-GB"/>
        </w:rPr>
        <w:t>Provide all necessary expert support and assistance to the Contractor to operate the Contract and perform the Services successfully.</w:t>
      </w:r>
    </w:p>
    <w:p w14:paraId="38A7F86E" w14:textId="77777777" w:rsidR="00C569AA" w:rsidRPr="00AA27BF" w:rsidRDefault="00C569AA" w:rsidP="00C569AA">
      <w:pPr>
        <w:pStyle w:val="ListParagraph"/>
        <w:autoSpaceDE w:val="0"/>
        <w:autoSpaceDN w:val="0"/>
        <w:adjustRightInd w:val="0"/>
        <w:spacing w:after="0" w:line="240" w:lineRule="auto"/>
        <w:ind w:left="1440"/>
        <w:jc w:val="both"/>
        <w:rPr>
          <w:rFonts w:ascii="Arial" w:hAnsi="Arial" w:cs="Arial"/>
          <w:color w:val="000000" w:themeColor="text1"/>
          <w:sz w:val="24"/>
          <w:szCs w:val="24"/>
        </w:rPr>
      </w:pPr>
    </w:p>
    <w:p w14:paraId="1EF26FE6" w14:textId="77777777" w:rsidR="00C569AA" w:rsidRPr="00AA27BF" w:rsidRDefault="00C569AA">
      <w:pPr>
        <w:pStyle w:val="ListParagraph"/>
        <w:numPr>
          <w:ilvl w:val="0"/>
          <w:numId w:val="253"/>
        </w:numPr>
        <w:autoSpaceDE w:val="0"/>
        <w:autoSpaceDN w:val="0"/>
        <w:adjustRightInd w:val="0"/>
        <w:spacing w:after="0" w:line="240" w:lineRule="auto"/>
        <w:jc w:val="both"/>
        <w:rPr>
          <w:rFonts w:ascii="Arial" w:hAnsi="Arial" w:cs="Arial"/>
          <w:color w:val="000000" w:themeColor="text1"/>
          <w:sz w:val="24"/>
          <w:szCs w:val="24"/>
        </w:rPr>
      </w:pPr>
      <w:r w:rsidRPr="00AA27BF">
        <w:rPr>
          <w:rFonts w:ascii="Arial" w:hAnsi="Arial" w:cs="Arial"/>
          <w:color w:val="000000" w:themeColor="text1"/>
          <w:sz w:val="24"/>
          <w:szCs w:val="24"/>
        </w:rPr>
        <w:t xml:space="preserve">We, the Contractor and the *Holding Company / *Subsidiary Company / *Joint Venture Company / *Subsidiary of Bidder’s Holding Company do hereby undertake and confirm that our present relationship status as [_____________] shall be maintained for a lock-in period of the entire duration of the Contract. In the event that any change in relationship status becomes necessary, the same shall be informed to BIFPCL and prior written consent of BIFPCL shall be obtained before proceeding for any change in the said relationship. Any change, without obtaining BIFPCL’s written consent, in the relationship status, which forms the basis for the Bidder’s/Contractor’s meeting the Qualifying Requirement, shall be treated as breach of Contract.    </w:t>
      </w:r>
    </w:p>
    <w:p w14:paraId="55BB9F86" w14:textId="77777777" w:rsidR="00C569AA" w:rsidRPr="00AA27BF" w:rsidRDefault="00C569AA" w:rsidP="00C569AA">
      <w:pPr>
        <w:pStyle w:val="ListParagraph"/>
        <w:autoSpaceDE w:val="0"/>
        <w:autoSpaceDN w:val="0"/>
        <w:adjustRightInd w:val="0"/>
        <w:spacing w:after="0" w:line="240" w:lineRule="auto"/>
        <w:jc w:val="both"/>
        <w:rPr>
          <w:rFonts w:ascii="Arial" w:hAnsi="Arial" w:cs="Arial"/>
          <w:color w:val="000000" w:themeColor="text1"/>
          <w:sz w:val="24"/>
          <w:szCs w:val="24"/>
        </w:rPr>
      </w:pPr>
    </w:p>
    <w:p w14:paraId="19E3B0C6" w14:textId="77777777" w:rsidR="00C569AA" w:rsidRPr="00AA27BF" w:rsidRDefault="00C569AA">
      <w:pPr>
        <w:pStyle w:val="ListParagraph"/>
        <w:numPr>
          <w:ilvl w:val="0"/>
          <w:numId w:val="253"/>
        </w:numPr>
        <w:autoSpaceDE w:val="0"/>
        <w:autoSpaceDN w:val="0"/>
        <w:adjustRightInd w:val="0"/>
        <w:spacing w:after="0" w:line="240" w:lineRule="auto"/>
        <w:jc w:val="both"/>
        <w:rPr>
          <w:rFonts w:ascii="Arial" w:hAnsi="Arial" w:cs="Arial"/>
          <w:color w:val="000000" w:themeColor="text1"/>
          <w:sz w:val="24"/>
          <w:szCs w:val="24"/>
        </w:rPr>
      </w:pPr>
      <w:r w:rsidRPr="00AA27BF">
        <w:rPr>
          <w:rFonts w:ascii="Arial" w:hAnsi="Arial" w:cs="Arial"/>
          <w:color w:val="000000" w:themeColor="text1"/>
          <w:sz w:val="24"/>
          <w:szCs w:val="24"/>
        </w:rPr>
        <w:t>We, the Contractor and the *Holding Company / *Subsidiary Company / *Joint Venture Company / *Subsidiary of Bidder’s  Holding Company do hereby undertake and confirm that this Deed of Joint Undertaking shall be initially valid till ninety (90) days beyond the duration of the Contract awarded to the Contractor. We, the Contractor and the *Holding Company / *Subsidiary Company / *Joint Venture Company / *Subsidiary of Bidder’s  Holding Company do further undertake and confirm that this Deed of Joint Undertaking shall not expire nor be revoked until its validity, 90 days beyond the Term of the Contract. We further agree that this Deed of Joint Undertaking shall be without any prejudice to the various liabilities of the Contractor including Contract Performance Security as well as other obligations of the Contractor in terms of the Contract.</w:t>
      </w:r>
    </w:p>
    <w:p w14:paraId="4F014E48" w14:textId="77777777" w:rsidR="00C569AA" w:rsidRPr="00AA27BF" w:rsidRDefault="00C569AA" w:rsidP="00C569AA">
      <w:pPr>
        <w:pStyle w:val="ListParagraph"/>
        <w:autoSpaceDE w:val="0"/>
        <w:autoSpaceDN w:val="0"/>
        <w:adjustRightInd w:val="0"/>
        <w:spacing w:after="0" w:line="240" w:lineRule="auto"/>
        <w:jc w:val="both"/>
        <w:rPr>
          <w:rFonts w:ascii="Arial" w:hAnsi="Arial" w:cs="Arial"/>
          <w:color w:val="000000" w:themeColor="text1"/>
          <w:sz w:val="24"/>
          <w:szCs w:val="24"/>
        </w:rPr>
      </w:pPr>
    </w:p>
    <w:p w14:paraId="0024FC66" w14:textId="77777777" w:rsidR="00C569AA" w:rsidRPr="00AA27BF" w:rsidRDefault="00C569AA">
      <w:pPr>
        <w:pStyle w:val="ListParagraph"/>
        <w:numPr>
          <w:ilvl w:val="0"/>
          <w:numId w:val="253"/>
        </w:numPr>
        <w:autoSpaceDE w:val="0"/>
        <w:autoSpaceDN w:val="0"/>
        <w:adjustRightInd w:val="0"/>
        <w:spacing w:after="0" w:line="240" w:lineRule="auto"/>
        <w:jc w:val="both"/>
        <w:rPr>
          <w:rFonts w:ascii="Arial" w:hAnsi="Arial" w:cs="Arial"/>
          <w:color w:val="000000" w:themeColor="text1"/>
          <w:sz w:val="24"/>
          <w:szCs w:val="24"/>
        </w:rPr>
      </w:pPr>
      <w:r w:rsidRPr="00AA27BF">
        <w:rPr>
          <w:rFonts w:ascii="Arial" w:hAnsi="Arial" w:cs="Arial"/>
          <w:color w:val="000000" w:themeColor="text1"/>
          <w:sz w:val="24"/>
          <w:szCs w:val="24"/>
        </w:rPr>
        <w:t xml:space="preserve">Any dispute that may arise between BIFPCL and the Contractor or the *Holding Company / *Subsidiary Company / *Joint Venture Company / *Subsidiary of Bidder’s Holding Company in connection with this Deed of Joint Undertaking </w:t>
      </w:r>
      <w:r w:rsidRPr="00AA27BF">
        <w:rPr>
          <w:rFonts w:ascii="Arial" w:hAnsi="Arial" w:cs="Arial"/>
          <w:color w:val="000000" w:themeColor="text1"/>
          <w:sz w:val="24"/>
          <w:szCs w:val="24"/>
        </w:rPr>
        <w:lastRenderedPageBreak/>
        <w:t xml:space="preserve">shall be finally settled as per the dispute resolution mechanism set out under the Contract. </w:t>
      </w:r>
    </w:p>
    <w:p w14:paraId="25F3792C" w14:textId="77777777" w:rsidR="00C569AA" w:rsidRPr="00AA27BF" w:rsidRDefault="00C569AA" w:rsidP="00C569AA">
      <w:pPr>
        <w:pStyle w:val="ListParagraph"/>
        <w:autoSpaceDE w:val="0"/>
        <w:autoSpaceDN w:val="0"/>
        <w:adjustRightInd w:val="0"/>
        <w:spacing w:after="0" w:line="240" w:lineRule="auto"/>
        <w:jc w:val="both"/>
        <w:rPr>
          <w:rFonts w:ascii="Arial" w:hAnsi="Arial" w:cs="Arial"/>
          <w:color w:val="000000" w:themeColor="text1"/>
          <w:sz w:val="24"/>
          <w:szCs w:val="24"/>
        </w:rPr>
      </w:pPr>
    </w:p>
    <w:p w14:paraId="087C5598" w14:textId="77777777" w:rsidR="00C569AA" w:rsidRPr="00AA27BF" w:rsidRDefault="00C569AA" w:rsidP="00C569AA">
      <w:pPr>
        <w:pStyle w:val="ListParagraph"/>
        <w:autoSpaceDE w:val="0"/>
        <w:autoSpaceDN w:val="0"/>
        <w:adjustRightInd w:val="0"/>
        <w:spacing w:after="0" w:line="240" w:lineRule="auto"/>
        <w:jc w:val="both"/>
        <w:rPr>
          <w:rFonts w:ascii="Arial" w:hAnsi="Arial" w:cs="Arial"/>
          <w:color w:val="000000" w:themeColor="text1"/>
          <w:sz w:val="24"/>
          <w:szCs w:val="24"/>
        </w:rPr>
      </w:pPr>
      <w:r w:rsidRPr="00AA27BF">
        <w:rPr>
          <w:rFonts w:ascii="Arial" w:hAnsi="Arial" w:cs="Arial"/>
          <w:color w:val="000000" w:themeColor="text1"/>
          <w:sz w:val="24"/>
          <w:szCs w:val="24"/>
        </w:rPr>
        <w:t>This deed of undertaking shall be construed and interpreted in accordance with the Laws of England and Wales.</w:t>
      </w:r>
    </w:p>
    <w:p w14:paraId="24EC6A75" w14:textId="77777777" w:rsidR="00C569AA" w:rsidRPr="00AA27BF" w:rsidRDefault="00C569AA" w:rsidP="00C569AA">
      <w:pPr>
        <w:autoSpaceDE w:val="0"/>
        <w:autoSpaceDN w:val="0"/>
        <w:adjustRightInd w:val="0"/>
        <w:jc w:val="both"/>
        <w:rPr>
          <w:rFonts w:ascii="Arial" w:hAnsi="Arial" w:cs="Arial"/>
          <w:color w:val="000000" w:themeColor="text1"/>
          <w:lang w:val="en-GB"/>
        </w:rPr>
      </w:pPr>
    </w:p>
    <w:p w14:paraId="1CBCD3DC" w14:textId="77777777" w:rsidR="00C569AA" w:rsidRPr="00AA27BF" w:rsidRDefault="00C569AA">
      <w:pPr>
        <w:pStyle w:val="ListParagraph"/>
        <w:numPr>
          <w:ilvl w:val="0"/>
          <w:numId w:val="253"/>
        </w:numPr>
        <w:autoSpaceDE w:val="0"/>
        <w:autoSpaceDN w:val="0"/>
        <w:adjustRightInd w:val="0"/>
        <w:spacing w:after="0" w:line="240" w:lineRule="auto"/>
        <w:jc w:val="both"/>
        <w:rPr>
          <w:rFonts w:ascii="Arial" w:hAnsi="Arial" w:cs="Arial"/>
          <w:color w:val="000000" w:themeColor="text1"/>
          <w:sz w:val="24"/>
          <w:szCs w:val="24"/>
        </w:rPr>
      </w:pPr>
      <w:r w:rsidRPr="00AA27BF">
        <w:rPr>
          <w:rFonts w:ascii="Arial" w:hAnsi="Arial" w:cs="Arial"/>
          <w:color w:val="000000" w:themeColor="text1"/>
          <w:sz w:val="24"/>
          <w:szCs w:val="24"/>
        </w:rPr>
        <w:t>That this Deed of Joint Undertaking shall be operative from the effective date of the Contract.</w:t>
      </w:r>
    </w:p>
    <w:p w14:paraId="13187218" w14:textId="77777777" w:rsidR="00C569AA" w:rsidRPr="00AA27BF" w:rsidRDefault="00C569AA" w:rsidP="00C569AA">
      <w:pPr>
        <w:pStyle w:val="ListParagraph"/>
        <w:autoSpaceDE w:val="0"/>
        <w:autoSpaceDN w:val="0"/>
        <w:adjustRightInd w:val="0"/>
        <w:spacing w:after="0" w:line="240" w:lineRule="auto"/>
        <w:jc w:val="both"/>
        <w:rPr>
          <w:rFonts w:ascii="Arial" w:hAnsi="Arial" w:cs="Arial"/>
          <w:color w:val="000000" w:themeColor="text1"/>
          <w:sz w:val="24"/>
          <w:szCs w:val="24"/>
        </w:rPr>
      </w:pPr>
    </w:p>
    <w:p w14:paraId="2BDDCE06" w14:textId="77777777" w:rsidR="00C569AA" w:rsidRPr="00AA27BF" w:rsidRDefault="00C569AA" w:rsidP="00C569AA">
      <w:pPr>
        <w:pStyle w:val="ListParagraph"/>
        <w:autoSpaceDE w:val="0"/>
        <w:autoSpaceDN w:val="0"/>
        <w:adjustRightInd w:val="0"/>
        <w:spacing w:after="0" w:line="240" w:lineRule="auto"/>
        <w:jc w:val="both"/>
        <w:rPr>
          <w:rFonts w:ascii="Arial" w:hAnsi="Arial" w:cs="Arial"/>
          <w:color w:val="000000" w:themeColor="text1"/>
          <w:sz w:val="24"/>
          <w:szCs w:val="24"/>
        </w:rPr>
      </w:pPr>
      <w:r w:rsidRPr="00AA27BF">
        <w:rPr>
          <w:rFonts w:ascii="Arial" w:hAnsi="Arial" w:cs="Arial"/>
          <w:color w:val="000000" w:themeColor="text1"/>
          <w:sz w:val="24"/>
          <w:szCs w:val="24"/>
        </w:rPr>
        <w:t>IN WITNESS WHEREOF, the Contractor and the *Holding Company / *Subsidiary Company / *Joint Venture Company / *Subsidiary of Bidder’s Holding Company through their authorized representatives, have executed these presents and affixed common seal of their respective companies on the day, month and year first mentioned above.</w:t>
      </w:r>
    </w:p>
    <w:p w14:paraId="773584B5" w14:textId="77777777" w:rsidR="00C569AA" w:rsidRPr="00AA27BF" w:rsidRDefault="00C569AA" w:rsidP="00C569AA">
      <w:pPr>
        <w:pStyle w:val="ListParagraph"/>
        <w:autoSpaceDE w:val="0"/>
        <w:autoSpaceDN w:val="0"/>
        <w:adjustRightInd w:val="0"/>
        <w:spacing w:after="0" w:line="240" w:lineRule="auto"/>
        <w:jc w:val="both"/>
        <w:rPr>
          <w:rFonts w:ascii="Arial" w:hAnsi="Arial" w:cs="Arial"/>
          <w:color w:val="000000" w:themeColor="text1"/>
          <w:sz w:val="24"/>
          <w:szCs w:val="24"/>
        </w:rPr>
      </w:pPr>
    </w:p>
    <w:p w14:paraId="5B310D5C" w14:textId="77777777" w:rsidR="00C569AA" w:rsidRPr="00AA27BF" w:rsidRDefault="00C569AA" w:rsidP="00C569AA">
      <w:pPr>
        <w:autoSpaceDE w:val="0"/>
        <w:autoSpaceDN w:val="0"/>
        <w:adjustRightInd w:val="0"/>
        <w:jc w:val="both"/>
        <w:rPr>
          <w:rFonts w:ascii="Arial" w:hAnsi="Arial" w:cs="Arial"/>
          <w:color w:val="000000" w:themeColor="text1"/>
          <w:lang w:val="en-GB"/>
        </w:rPr>
      </w:pPr>
    </w:p>
    <w:p w14:paraId="03DA7B23" w14:textId="77777777" w:rsidR="00C569AA" w:rsidRPr="00AA27BF" w:rsidRDefault="00C569AA" w:rsidP="00C569AA">
      <w:pPr>
        <w:autoSpaceDE w:val="0"/>
        <w:autoSpaceDN w:val="0"/>
        <w:adjustRightInd w:val="0"/>
        <w:jc w:val="right"/>
        <w:rPr>
          <w:rFonts w:ascii="Arial" w:hAnsi="Arial" w:cs="Arial"/>
          <w:color w:val="000000" w:themeColor="text1"/>
          <w:lang w:val="en-GB"/>
        </w:rPr>
      </w:pPr>
      <w:r w:rsidRPr="00AA27BF">
        <w:rPr>
          <w:rFonts w:ascii="Arial" w:hAnsi="Arial" w:cs="Arial"/>
          <w:color w:val="000000" w:themeColor="text1"/>
          <w:lang w:val="en-GB"/>
        </w:rPr>
        <w:t>For M/s ................................</w:t>
      </w:r>
    </w:p>
    <w:p w14:paraId="6FB292BA" w14:textId="77777777" w:rsidR="00C569AA" w:rsidRPr="00AA27BF" w:rsidRDefault="00C569AA" w:rsidP="00C569AA">
      <w:pPr>
        <w:autoSpaceDE w:val="0"/>
        <w:autoSpaceDN w:val="0"/>
        <w:adjustRightInd w:val="0"/>
        <w:jc w:val="right"/>
        <w:rPr>
          <w:rFonts w:ascii="Arial" w:hAnsi="Arial" w:cs="Arial"/>
          <w:color w:val="000000" w:themeColor="text1"/>
          <w:lang w:val="en-GB"/>
        </w:rPr>
      </w:pPr>
      <w:r w:rsidRPr="00AA27BF">
        <w:rPr>
          <w:rFonts w:ascii="Arial" w:hAnsi="Arial" w:cs="Arial"/>
          <w:color w:val="000000" w:themeColor="text1"/>
          <w:lang w:val="en-GB"/>
        </w:rPr>
        <w:t>(BIDDER/ CONTRACTOR)</w:t>
      </w:r>
    </w:p>
    <w:p w14:paraId="30B3DF6F" w14:textId="77777777" w:rsidR="00C569AA" w:rsidRPr="00AA27BF" w:rsidRDefault="00C569AA" w:rsidP="00C569AA">
      <w:pPr>
        <w:autoSpaceDE w:val="0"/>
        <w:autoSpaceDN w:val="0"/>
        <w:adjustRightInd w:val="0"/>
        <w:rPr>
          <w:rFonts w:ascii="Arial" w:hAnsi="Arial" w:cs="Arial"/>
          <w:color w:val="000000" w:themeColor="text1"/>
          <w:lang w:val="en-GB"/>
        </w:rPr>
      </w:pPr>
      <w:r w:rsidRPr="00AA27BF">
        <w:rPr>
          <w:rFonts w:ascii="Arial" w:hAnsi="Arial" w:cs="Arial"/>
          <w:color w:val="000000" w:themeColor="text1"/>
          <w:lang w:val="en-GB"/>
        </w:rPr>
        <w:t>WITNESS:</w:t>
      </w:r>
    </w:p>
    <w:p w14:paraId="7F8F7485" w14:textId="77777777" w:rsidR="00C569AA" w:rsidRPr="00AA27BF" w:rsidRDefault="00C569AA" w:rsidP="00C569AA">
      <w:pPr>
        <w:autoSpaceDE w:val="0"/>
        <w:autoSpaceDN w:val="0"/>
        <w:adjustRightInd w:val="0"/>
        <w:jc w:val="both"/>
        <w:rPr>
          <w:rFonts w:ascii="Arial" w:hAnsi="Arial" w:cs="Arial"/>
          <w:color w:val="000000" w:themeColor="text1"/>
          <w:lang w:val="en-GB"/>
        </w:rPr>
      </w:pPr>
    </w:p>
    <w:p w14:paraId="3D76124B" w14:textId="77777777" w:rsidR="00C569AA" w:rsidRPr="00AA27BF" w:rsidRDefault="00C569AA" w:rsidP="00C569AA">
      <w:pPr>
        <w:autoSpaceDE w:val="0"/>
        <w:autoSpaceDN w:val="0"/>
        <w:adjustRightInd w:val="0"/>
        <w:jc w:val="both"/>
        <w:rPr>
          <w:rFonts w:ascii="Arial" w:hAnsi="Arial" w:cs="Arial"/>
          <w:color w:val="000000" w:themeColor="text1"/>
          <w:lang w:val="en-GB"/>
        </w:rPr>
      </w:pPr>
      <w:r w:rsidRPr="00AA27BF">
        <w:rPr>
          <w:rFonts w:ascii="Arial" w:hAnsi="Arial" w:cs="Arial"/>
          <w:color w:val="000000" w:themeColor="text1"/>
          <w:lang w:val="en-GB"/>
        </w:rPr>
        <w:t>1. ............................. ................................................</w:t>
      </w:r>
    </w:p>
    <w:p w14:paraId="75A8AA60" w14:textId="77777777" w:rsidR="00C569AA" w:rsidRPr="00AA27BF" w:rsidRDefault="00C569AA" w:rsidP="00C569AA">
      <w:pPr>
        <w:autoSpaceDE w:val="0"/>
        <w:autoSpaceDN w:val="0"/>
        <w:adjustRightInd w:val="0"/>
        <w:jc w:val="center"/>
        <w:rPr>
          <w:rFonts w:ascii="Arial" w:hAnsi="Arial" w:cs="Arial"/>
          <w:color w:val="000000" w:themeColor="text1"/>
          <w:lang w:val="en-GB"/>
        </w:rPr>
      </w:pPr>
      <w:r w:rsidRPr="00AA27BF">
        <w:rPr>
          <w:rFonts w:ascii="Arial" w:hAnsi="Arial" w:cs="Arial"/>
          <w:color w:val="000000" w:themeColor="text1"/>
          <w:lang w:val="en-GB"/>
        </w:rPr>
        <w:tab/>
        <w:t xml:space="preserve"> </w:t>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t>(Signature of the Authorised</w:t>
      </w:r>
    </w:p>
    <w:p w14:paraId="629D0AA0" w14:textId="77777777" w:rsidR="00C569AA" w:rsidRPr="00AA27BF" w:rsidRDefault="00C569AA" w:rsidP="00C569AA">
      <w:pPr>
        <w:autoSpaceDE w:val="0"/>
        <w:autoSpaceDN w:val="0"/>
        <w:adjustRightInd w:val="0"/>
        <w:jc w:val="right"/>
        <w:rPr>
          <w:rFonts w:ascii="Arial" w:hAnsi="Arial" w:cs="Arial"/>
          <w:color w:val="000000" w:themeColor="text1"/>
          <w:lang w:val="en-GB"/>
        </w:rPr>
      </w:pPr>
      <w:r w:rsidRPr="00AA27BF">
        <w:rPr>
          <w:rFonts w:ascii="Arial" w:hAnsi="Arial" w:cs="Arial"/>
          <w:color w:val="000000" w:themeColor="text1"/>
          <w:lang w:val="en-GB"/>
        </w:rPr>
        <w:t>Representative)</w:t>
      </w:r>
    </w:p>
    <w:p w14:paraId="3DAD8FBD" w14:textId="77777777" w:rsidR="00C569AA" w:rsidRPr="00AA27BF" w:rsidRDefault="00C569AA" w:rsidP="00C569AA">
      <w:pPr>
        <w:tabs>
          <w:tab w:val="left" w:pos="6930"/>
        </w:tabs>
        <w:autoSpaceDE w:val="0"/>
        <w:autoSpaceDN w:val="0"/>
        <w:adjustRightInd w:val="0"/>
        <w:rPr>
          <w:rFonts w:ascii="Arial" w:hAnsi="Arial" w:cs="Arial"/>
          <w:color w:val="000000" w:themeColor="text1"/>
          <w:lang w:val="en-GB"/>
        </w:rPr>
      </w:pPr>
      <w:r w:rsidRPr="00AA27BF">
        <w:rPr>
          <w:rFonts w:ascii="Arial" w:hAnsi="Arial" w:cs="Arial"/>
          <w:color w:val="000000" w:themeColor="text1"/>
          <w:lang w:val="en-GB"/>
        </w:rPr>
        <w:t xml:space="preserve">......................... </w:t>
      </w:r>
      <w:r w:rsidRPr="00AA27BF">
        <w:rPr>
          <w:rFonts w:ascii="Arial" w:hAnsi="Arial" w:cs="Arial"/>
          <w:color w:val="000000" w:themeColor="text1"/>
          <w:lang w:val="en-GB"/>
        </w:rPr>
        <w:tab/>
        <w:t>Name..........................</w:t>
      </w:r>
    </w:p>
    <w:p w14:paraId="467029EA" w14:textId="77777777" w:rsidR="00C569AA" w:rsidRPr="00AA27BF" w:rsidRDefault="00C569AA" w:rsidP="00C569AA">
      <w:pPr>
        <w:tabs>
          <w:tab w:val="left" w:pos="6930"/>
        </w:tabs>
        <w:autoSpaceDE w:val="0"/>
        <w:autoSpaceDN w:val="0"/>
        <w:adjustRightInd w:val="0"/>
        <w:rPr>
          <w:rFonts w:ascii="Arial" w:hAnsi="Arial" w:cs="Arial"/>
          <w:color w:val="000000" w:themeColor="text1"/>
          <w:lang w:val="en-GB"/>
        </w:rPr>
      </w:pPr>
      <w:r w:rsidRPr="00AA27BF">
        <w:rPr>
          <w:rFonts w:ascii="Arial" w:hAnsi="Arial" w:cs="Arial"/>
          <w:color w:val="000000" w:themeColor="text1"/>
          <w:lang w:val="en-GB"/>
        </w:rPr>
        <w:t xml:space="preserve">(Official Address) </w:t>
      </w:r>
      <w:r w:rsidRPr="00AA27BF">
        <w:rPr>
          <w:rFonts w:ascii="Arial" w:hAnsi="Arial" w:cs="Arial"/>
          <w:color w:val="000000" w:themeColor="text1"/>
          <w:lang w:val="en-GB"/>
        </w:rPr>
        <w:tab/>
        <w:t>Designation............................</w:t>
      </w:r>
    </w:p>
    <w:p w14:paraId="5804D132" w14:textId="77777777" w:rsidR="00C569AA" w:rsidRPr="00AA27BF" w:rsidRDefault="00C569AA" w:rsidP="00C569AA">
      <w:pPr>
        <w:autoSpaceDE w:val="0"/>
        <w:autoSpaceDN w:val="0"/>
        <w:adjustRightInd w:val="0"/>
        <w:jc w:val="right"/>
        <w:rPr>
          <w:rFonts w:ascii="Arial" w:hAnsi="Arial" w:cs="Arial"/>
          <w:color w:val="000000" w:themeColor="text1"/>
          <w:lang w:val="en-GB"/>
        </w:rPr>
      </w:pPr>
      <w:r w:rsidRPr="00AA27BF">
        <w:rPr>
          <w:rFonts w:ascii="Arial" w:hAnsi="Arial" w:cs="Arial"/>
          <w:color w:val="000000" w:themeColor="text1"/>
          <w:lang w:val="en-GB"/>
        </w:rPr>
        <w:t>Common Seal of the Company .............................</w:t>
      </w:r>
    </w:p>
    <w:p w14:paraId="4BDA472D" w14:textId="77777777" w:rsidR="00C569AA" w:rsidRPr="00AA27BF" w:rsidRDefault="00C569AA" w:rsidP="00C569AA">
      <w:pPr>
        <w:autoSpaceDE w:val="0"/>
        <w:autoSpaceDN w:val="0"/>
        <w:adjustRightInd w:val="0"/>
        <w:jc w:val="right"/>
        <w:rPr>
          <w:rFonts w:ascii="Arial" w:hAnsi="Arial" w:cs="Arial"/>
          <w:color w:val="000000" w:themeColor="text1"/>
          <w:lang w:val="en-GB"/>
        </w:rPr>
      </w:pPr>
    </w:p>
    <w:p w14:paraId="0FE9654A" w14:textId="77777777" w:rsidR="00C569AA" w:rsidRPr="00AA27BF" w:rsidRDefault="00C569AA" w:rsidP="00C569AA">
      <w:pPr>
        <w:autoSpaceDE w:val="0"/>
        <w:autoSpaceDN w:val="0"/>
        <w:adjustRightInd w:val="0"/>
        <w:jc w:val="right"/>
        <w:rPr>
          <w:rFonts w:ascii="Arial" w:hAnsi="Arial" w:cs="Arial"/>
          <w:color w:val="000000" w:themeColor="text1"/>
          <w:lang w:val="en-GB"/>
        </w:rPr>
      </w:pPr>
    </w:p>
    <w:p w14:paraId="07DF767E" w14:textId="77777777" w:rsidR="00C569AA" w:rsidRPr="00AA27BF" w:rsidRDefault="00C569AA" w:rsidP="00C569AA">
      <w:pPr>
        <w:autoSpaceDE w:val="0"/>
        <w:autoSpaceDN w:val="0"/>
        <w:adjustRightInd w:val="0"/>
        <w:jc w:val="right"/>
        <w:rPr>
          <w:rFonts w:ascii="Arial" w:hAnsi="Arial" w:cs="Arial"/>
          <w:color w:val="000000" w:themeColor="text1"/>
          <w:lang w:val="en-GB"/>
        </w:rPr>
      </w:pPr>
      <w:r w:rsidRPr="00AA27BF">
        <w:rPr>
          <w:rFonts w:ascii="Arial" w:hAnsi="Arial" w:cs="Arial"/>
          <w:color w:val="000000" w:themeColor="text1"/>
          <w:lang w:val="en-GB"/>
        </w:rPr>
        <w:t>For M/s....................</w:t>
      </w:r>
    </w:p>
    <w:p w14:paraId="22D17281" w14:textId="77777777" w:rsidR="00C569AA" w:rsidRPr="00AA27BF" w:rsidRDefault="00C569AA" w:rsidP="00C569AA">
      <w:pPr>
        <w:autoSpaceDE w:val="0"/>
        <w:autoSpaceDN w:val="0"/>
        <w:adjustRightInd w:val="0"/>
        <w:ind w:left="3420"/>
        <w:jc w:val="right"/>
        <w:rPr>
          <w:rFonts w:ascii="Arial" w:hAnsi="Arial" w:cs="Arial"/>
          <w:color w:val="000000" w:themeColor="text1"/>
          <w:lang w:val="en-GB"/>
        </w:rPr>
      </w:pPr>
      <w:r w:rsidRPr="00AA27BF">
        <w:rPr>
          <w:rFonts w:ascii="Arial" w:hAnsi="Arial" w:cs="Arial"/>
          <w:color w:val="000000" w:themeColor="text1"/>
          <w:lang w:val="en-GB"/>
        </w:rPr>
        <w:t>(the *HOLDING COMPANY / *SUBSIDIARY COMPANY / *JOINT VENTURE COMPANY/</w:t>
      </w:r>
    </w:p>
    <w:p w14:paraId="58227137" w14:textId="77777777" w:rsidR="00C569AA" w:rsidRPr="00AA27BF" w:rsidRDefault="00C569AA" w:rsidP="00C569AA">
      <w:pPr>
        <w:autoSpaceDE w:val="0"/>
        <w:autoSpaceDN w:val="0"/>
        <w:adjustRightInd w:val="0"/>
        <w:jc w:val="right"/>
        <w:rPr>
          <w:rFonts w:ascii="Arial" w:hAnsi="Arial" w:cs="Arial"/>
          <w:color w:val="000000" w:themeColor="text1"/>
          <w:lang w:val="en-GB"/>
        </w:rPr>
      </w:pPr>
      <w:r w:rsidRPr="00AA27BF">
        <w:rPr>
          <w:rFonts w:ascii="Arial" w:hAnsi="Arial" w:cs="Arial"/>
          <w:color w:val="000000" w:themeColor="text1"/>
          <w:lang w:val="en-GB"/>
        </w:rPr>
        <w:t>*SUBSIDIARY OF BIDDER’S HOLDING COMPANY)</w:t>
      </w:r>
    </w:p>
    <w:p w14:paraId="3C5E2738" w14:textId="77777777" w:rsidR="00C569AA" w:rsidRPr="00AA27BF" w:rsidRDefault="00C569AA" w:rsidP="00C569AA">
      <w:pPr>
        <w:autoSpaceDE w:val="0"/>
        <w:autoSpaceDN w:val="0"/>
        <w:adjustRightInd w:val="0"/>
        <w:jc w:val="both"/>
        <w:rPr>
          <w:rFonts w:ascii="Arial" w:hAnsi="Arial" w:cs="Arial"/>
          <w:color w:val="000000" w:themeColor="text1"/>
          <w:lang w:val="en-GB"/>
        </w:rPr>
      </w:pPr>
      <w:r w:rsidRPr="00AA27BF">
        <w:rPr>
          <w:rFonts w:ascii="Arial" w:hAnsi="Arial" w:cs="Arial"/>
          <w:color w:val="000000" w:themeColor="text1"/>
          <w:lang w:val="en-GB"/>
        </w:rPr>
        <w:t>WITNESS:</w:t>
      </w:r>
    </w:p>
    <w:p w14:paraId="031359D4" w14:textId="77777777" w:rsidR="00C569AA" w:rsidRPr="00AA27BF" w:rsidRDefault="00C569AA" w:rsidP="00C569AA">
      <w:pPr>
        <w:autoSpaceDE w:val="0"/>
        <w:autoSpaceDN w:val="0"/>
        <w:adjustRightInd w:val="0"/>
        <w:rPr>
          <w:rFonts w:ascii="Arial" w:hAnsi="Arial" w:cs="Arial"/>
          <w:color w:val="000000" w:themeColor="text1"/>
          <w:lang w:val="en-GB"/>
        </w:rPr>
      </w:pPr>
      <w:r w:rsidRPr="00AA27BF">
        <w:rPr>
          <w:rFonts w:ascii="Arial" w:hAnsi="Arial" w:cs="Arial"/>
          <w:color w:val="000000" w:themeColor="text1"/>
          <w:lang w:val="en-GB"/>
        </w:rPr>
        <w:t xml:space="preserve">1. ..................................... </w:t>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t xml:space="preserve">       ................................................</w:t>
      </w:r>
    </w:p>
    <w:p w14:paraId="1869BC43" w14:textId="77777777" w:rsidR="00C569AA" w:rsidRPr="00AA27BF" w:rsidRDefault="00C569AA" w:rsidP="00C569AA">
      <w:pPr>
        <w:autoSpaceDE w:val="0"/>
        <w:autoSpaceDN w:val="0"/>
        <w:adjustRightInd w:val="0"/>
        <w:jc w:val="right"/>
        <w:rPr>
          <w:rFonts w:ascii="Arial" w:hAnsi="Arial" w:cs="Arial"/>
          <w:color w:val="000000" w:themeColor="text1"/>
          <w:lang w:val="en-GB"/>
        </w:rPr>
      </w:pPr>
      <w:r w:rsidRPr="00AA27BF">
        <w:rPr>
          <w:rFonts w:ascii="Arial" w:hAnsi="Arial" w:cs="Arial"/>
          <w:color w:val="000000" w:themeColor="text1"/>
          <w:lang w:val="en-GB"/>
        </w:rPr>
        <w:t>(Signature of the Authorised</w:t>
      </w:r>
    </w:p>
    <w:p w14:paraId="2B680A32" w14:textId="77777777" w:rsidR="00C569AA" w:rsidRPr="00AA27BF" w:rsidRDefault="00C569AA" w:rsidP="00C569AA">
      <w:pPr>
        <w:autoSpaceDE w:val="0"/>
        <w:autoSpaceDN w:val="0"/>
        <w:adjustRightInd w:val="0"/>
        <w:jc w:val="right"/>
        <w:rPr>
          <w:rFonts w:ascii="Arial" w:hAnsi="Arial" w:cs="Arial"/>
          <w:color w:val="000000" w:themeColor="text1"/>
          <w:lang w:val="en-GB"/>
        </w:rPr>
      </w:pPr>
      <w:r w:rsidRPr="00AA27BF">
        <w:rPr>
          <w:rFonts w:ascii="Arial" w:hAnsi="Arial" w:cs="Arial"/>
          <w:color w:val="000000" w:themeColor="text1"/>
          <w:lang w:val="en-GB"/>
        </w:rPr>
        <w:t>Representative)</w:t>
      </w:r>
    </w:p>
    <w:p w14:paraId="515BDEF4" w14:textId="77777777" w:rsidR="00C569AA" w:rsidRPr="00AA27BF" w:rsidRDefault="00C569AA" w:rsidP="00C569AA">
      <w:pPr>
        <w:tabs>
          <w:tab w:val="left" w:pos="6930"/>
        </w:tabs>
        <w:autoSpaceDE w:val="0"/>
        <w:autoSpaceDN w:val="0"/>
        <w:adjustRightInd w:val="0"/>
        <w:rPr>
          <w:rFonts w:ascii="Arial" w:hAnsi="Arial" w:cs="Arial"/>
          <w:color w:val="000000" w:themeColor="text1"/>
          <w:lang w:val="en-GB"/>
        </w:rPr>
      </w:pPr>
      <w:r w:rsidRPr="00AA27BF">
        <w:rPr>
          <w:rFonts w:ascii="Arial" w:hAnsi="Arial" w:cs="Arial"/>
          <w:color w:val="000000" w:themeColor="text1"/>
          <w:lang w:val="en-GB"/>
        </w:rPr>
        <w:t xml:space="preserve">...................................... </w:t>
      </w:r>
      <w:r w:rsidRPr="00AA27BF">
        <w:rPr>
          <w:rFonts w:ascii="Arial" w:hAnsi="Arial" w:cs="Arial"/>
          <w:color w:val="000000" w:themeColor="text1"/>
          <w:lang w:val="en-GB"/>
        </w:rPr>
        <w:tab/>
        <w:t>Name ...................................</w:t>
      </w:r>
    </w:p>
    <w:p w14:paraId="4C8518B9" w14:textId="77777777" w:rsidR="00C569AA" w:rsidRPr="00AA27BF" w:rsidRDefault="00C569AA" w:rsidP="00C569AA">
      <w:pPr>
        <w:tabs>
          <w:tab w:val="left" w:pos="6930"/>
        </w:tabs>
        <w:autoSpaceDE w:val="0"/>
        <w:autoSpaceDN w:val="0"/>
        <w:adjustRightInd w:val="0"/>
        <w:rPr>
          <w:rFonts w:ascii="Arial" w:hAnsi="Arial" w:cs="Arial"/>
          <w:color w:val="000000" w:themeColor="text1"/>
          <w:lang w:val="en-GB"/>
        </w:rPr>
      </w:pPr>
      <w:r w:rsidRPr="00AA27BF">
        <w:rPr>
          <w:rFonts w:ascii="Arial" w:hAnsi="Arial" w:cs="Arial"/>
          <w:color w:val="000000" w:themeColor="text1"/>
          <w:lang w:val="en-GB"/>
        </w:rPr>
        <w:lastRenderedPageBreak/>
        <w:t xml:space="preserve">(Official Address) </w:t>
      </w:r>
      <w:r w:rsidRPr="00AA27BF">
        <w:rPr>
          <w:rFonts w:ascii="Arial" w:hAnsi="Arial" w:cs="Arial"/>
          <w:color w:val="000000" w:themeColor="text1"/>
          <w:lang w:val="en-GB"/>
        </w:rPr>
        <w:tab/>
        <w:t>Designation............................</w:t>
      </w:r>
    </w:p>
    <w:p w14:paraId="29124222" w14:textId="77777777" w:rsidR="00C569AA" w:rsidRPr="00AA27BF" w:rsidRDefault="00C569AA" w:rsidP="00C569AA">
      <w:pPr>
        <w:autoSpaceDE w:val="0"/>
        <w:autoSpaceDN w:val="0"/>
        <w:adjustRightInd w:val="0"/>
        <w:jc w:val="right"/>
        <w:rPr>
          <w:rFonts w:ascii="Arial" w:hAnsi="Arial" w:cs="Arial"/>
          <w:color w:val="000000" w:themeColor="text1"/>
          <w:lang w:val="en-GB"/>
        </w:rPr>
      </w:pPr>
      <w:r w:rsidRPr="00AA27BF">
        <w:rPr>
          <w:rFonts w:ascii="Arial" w:hAnsi="Arial" w:cs="Arial"/>
          <w:color w:val="000000" w:themeColor="text1"/>
          <w:lang w:val="en-GB"/>
        </w:rPr>
        <w:t>Common Seal of the Company................................</w:t>
      </w:r>
    </w:p>
    <w:p w14:paraId="3C7FCC6C" w14:textId="77777777" w:rsidR="00C569AA" w:rsidRPr="00AA27BF" w:rsidRDefault="00C569AA" w:rsidP="00C569AA">
      <w:pPr>
        <w:autoSpaceDE w:val="0"/>
        <w:autoSpaceDN w:val="0"/>
        <w:adjustRightInd w:val="0"/>
        <w:jc w:val="right"/>
        <w:rPr>
          <w:rFonts w:ascii="Arial" w:hAnsi="Arial" w:cs="Arial"/>
          <w:color w:val="000000" w:themeColor="text1"/>
          <w:lang w:val="en-GB"/>
        </w:rPr>
      </w:pPr>
    </w:p>
    <w:p w14:paraId="0DD21C4F" w14:textId="77777777" w:rsidR="00C569AA" w:rsidRPr="00AA27BF" w:rsidRDefault="00C569AA" w:rsidP="00C569AA">
      <w:pPr>
        <w:autoSpaceDE w:val="0"/>
        <w:autoSpaceDN w:val="0"/>
        <w:adjustRightInd w:val="0"/>
        <w:jc w:val="both"/>
        <w:rPr>
          <w:rFonts w:ascii="Arial" w:hAnsi="Arial" w:cs="Arial"/>
          <w:b/>
          <w:bCs/>
          <w:color w:val="000000" w:themeColor="text1"/>
          <w:lang w:val="en-GB"/>
        </w:rPr>
      </w:pPr>
    </w:p>
    <w:p w14:paraId="5094CAB4" w14:textId="77777777" w:rsidR="00C569AA" w:rsidRPr="00AA27BF" w:rsidRDefault="00C569AA" w:rsidP="00C569AA">
      <w:pPr>
        <w:autoSpaceDE w:val="0"/>
        <w:autoSpaceDN w:val="0"/>
        <w:adjustRightInd w:val="0"/>
        <w:jc w:val="both"/>
        <w:rPr>
          <w:rFonts w:ascii="Arial" w:hAnsi="Arial" w:cs="Arial"/>
          <w:b/>
          <w:bCs/>
          <w:color w:val="000000" w:themeColor="text1"/>
        </w:rPr>
      </w:pPr>
      <w:r w:rsidRPr="00AA27BF">
        <w:rPr>
          <w:rFonts w:ascii="Arial" w:hAnsi="Arial" w:cs="Arial"/>
          <w:b/>
          <w:bCs/>
          <w:color w:val="000000" w:themeColor="text1"/>
        </w:rPr>
        <w:t>Notes:</w:t>
      </w:r>
    </w:p>
    <w:p w14:paraId="77314A95" w14:textId="77777777" w:rsidR="00C569AA" w:rsidRPr="00AA27BF" w:rsidRDefault="00C569AA">
      <w:pPr>
        <w:pStyle w:val="ListParagraph"/>
        <w:numPr>
          <w:ilvl w:val="0"/>
          <w:numId w:val="254"/>
        </w:numPr>
        <w:autoSpaceDE w:val="0"/>
        <w:autoSpaceDN w:val="0"/>
        <w:adjustRightInd w:val="0"/>
        <w:contextualSpacing w:val="0"/>
        <w:jc w:val="both"/>
        <w:rPr>
          <w:rFonts w:ascii="Arial" w:hAnsi="Arial" w:cs="Arial"/>
          <w:b/>
          <w:bCs/>
          <w:color w:val="000000" w:themeColor="text1"/>
          <w:sz w:val="24"/>
          <w:szCs w:val="24"/>
        </w:rPr>
      </w:pPr>
      <w:r w:rsidRPr="00AA27BF">
        <w:rPr>
          <w:rFonts w:ascii="Arial" w:hAnsi="Arial" w:cs="Arial"/>
          <w:b/>
          <w:bCs/>
          <w:color w:val="000000" w:themeColor="text1"/>
          <w:sz w:val="24"/>
          <w:szCs w:val="24"/>
        </w:rPr>
        <w:t>Power of Attorney of the persons signing on behalf of each of the executants is to be furnished by the bidder and attached along with the signed Deed of Joint Undertaking.</w:t>
      </w:r>
    </w:p>
    <w:p w14:paraId="39072540" w14:textId="77777777" w:rsidR="00C569AA" w:rsidRPr="00AA27BF" w:rsidRDefault="00C569AA">
      <w:pPr>
        <w:pStyle w:val="ListParagraph"/>
        <w:numPr>
          <w:ilvl w:val="0"/>
          <w:numId w:val="254"/>
        </w:numPr>
        <w:autoSpaceDE w:val="0"/>
        <w:autoSpaceDN w:val="0"/>
        <w:adjustRightInd w:val="0"/>
        <w:contextualSpacing w:val="0"/>
        <w:jc w:val="both"/>
        <w:rPr>
          <w:rFonts w:ascii="Arial" w:hAnsi="Arial" w:cs="Arial"/>
          <w:b/>
          <w:bCs/>
          <w:color w:val="000000" w:themeColor="text1"/>
          <w:sz w:val="24"/>
          <w:szCs w:val="24"/>
        </w:rPr>
      </w:pPr>
      <w:r w:rsidRPr="00AA27BF">
        <w:rPr>
          <w:rFonts w:ascii="Arial" w:hAnsi="Arial" w:cs="Arial"/>
          <w:b/>
          <w:bCs/>
          <w:color w:val="000000" w:themeColor="text1"/>
          <w:sz w:val="24"/>
          <w:szCs w:val="24"/>
        </w:rPr>
        <w:t>*Bidder to strike out, whichever is not applicable.</w:t>
      </w:r>
    </w:p>
    <w:p w14:paraId="622CCA1C" w14:textId="77777777" w:rsidR="00C569AA" w:rsidRPr="00AA27BF" w:rsidRDefault="00C569AA" w:rsidP="00C569AA">
      <w:pPr>
        <w:pStyle w:val="ListParagraph"/>
        <w:autoSpaceDE w:val="0"/>
        <w:autoSpaceDN w:val="0"/>
        <w:adjustRightInd w:val="0"/>
        <w:ind w:left="1080"/>
        <w:jc w:val="both"/>
        <w:rPr>
          <w:rFonts w:ascii="Arial" w:hAnsi="Arial" w:cs="Arial"/>
          <w:b/>
          <w:bCs/>
          <w:color w:val="000000" w:themeColor="text1"/>
          <w:sz w:val="24"/>
          <w:szCs w:val="24"/>
        </w:rPr>
        <w:sectPr w:rsidR="00C569AA" w:rsidRPr="00AA27BF" w:rsidSect="00BC29B9">
          <w:footerReference w:type="default" r:id="rId60"/>
          <w:pgSz w:w="11906" w:h="16838" w:code="9"/>
          <w:pgMar w:top="990" w:right="1440" w:bottom="1710" w:left="1440" w:header="450" w:footer="447" w:gutter="0"/>
          <w:pgNumType w:start="1"/>
          <w:cols w:space="720"/>
          <w:docGrid w:linePitch="360"/>
        </w:sectPr>
      </w:pPr>
    </w:p>
    <w:p w14:paraId="6B528769" w14:textId="77777777" w:rsidR="00C569AA" w:rsidRPr="00AA27BF" w:rsidRDefault="00C569AA" w:rsidP="00C569AA">
      <w:pPr>
        <w:pStyle w:val="ListParagraph"/>
        <w:tabs>
          <w:tab w:val="left" w:pos="720"/>
          <w:tab w:val="left" w:pos="1080"/>
          <w:tab w:val="left" w:pos="5040"/>
        </w:tabs>
        <w:autoSpaceDE w:val="0"/>
        <w:autoSpaceDN w:val="0"/>
        <w:adjustRightInd w:val="0"/>
        <w:jc w:val="both"/>
        <w:rPr>
          <w:rFonts w:ascii="Arial" w:hAnsi="Arial" w:cs="Arial"/>
          <w:b/>
          <w:bCs/>
          <w:color w:val="000000" w:themeColor="text1"/>
          <w:lang w:val="en-IN" w:eastAsia="en-IN"/>
        </w:rPr>
      </w:pPr>
    </w:p>
    <w:p w14:paraId="5821AEEB" w14:textId="77777777" w:rsidR="00C569AA" w:rsidRPr="00AA27BF" w:rsidRDefault="00C569AA" w:rsidP="00C569AA">
      <w:pPr>
        <w:rPr>
          <w:color w:val="000000" w:themeColor="text1"/>
          <w:lang w:val="en-IN" w:eastAsia="en-IN"/>
        </w:rPr>
      </w:pPr>
    </w:p>
    <w:p w14:paraId="1F405D3E" w14:textId="77777777" w:rsidR="00C569AA" w:rsidRPr="00AA27BF" w:rsidRDefault="00C569AA" w:rsidP="00C569AA">
      <w:pPr>
        <w:rPr>
          <w:color w:val="000000" w:themeColor="text1"/>
          <w:lang w:val="en-IN" w:eastAsia="en-IN"/>
        </w:rPr>
      </w:pPr>
    </w:p>
    <w:p w14:paraId="0345CE45" w14:textId="77777777" w:rsidR="00C569AA" w:rsidRPr="00AA27BF" w:rsidRDefault="00C569AA" w:rsidP="00C569AA">
      <w:pPr>
        <w:rPr>
          <w:color w:val="000000" w:themeColor="text1"/>
          <w:lang w:val="en-IN" w:eastAsia="en-IN"/>
        </w:rPr>
      </w:pPr>
    </w:p>
    <w:p w14:paraId="2806F021" w14:textId="77777777" w:rsidR="00C569AA" w:rsidRPr="00AA27BF" w:rsidRDefault="00C569AA" w:rsidP="00C569AA">
      <w:pPr>
        <w:pStyle w:val="Heading4"/>
        <w:jc w:val="center"/>
        <w:rPr>
          <w:rFonts w:cs="Arial"/>
          <w:b/>
          <w:bCs/>
          <w:i/>
          <w:color w:val="000000" w:themeColor="text1"/>
          <w:lang w:val="en-GB"/>
        </w:rPr>
      </w:pPr>
      <w:r w:rsidRPr="00AA27BF">
        <w:rPr>
          <w:rFonts w:cs="Arial"/>
          <w:b/>
          <w:bCs/>
          <w:color w:val="000000" w:themeColor="text1"/>
          <w:lang w:val="en-GB"/>
        </w:rPr>
        <w:t>(Form-6)</w:t>
      </w:r>
    </w:p>
    <w:p w14:paraId="2D36EB46" w14:textId="77777777" w:rsidR="00C569AA" w:rsidRPr="00AA27BF" w:rsidRDefault="00C569AA" w:rsidP="00C569AA">
      <w:pPr>
        <w:autoSpaceDE w:val="0"/>
        <w:autoSpaceDN w:val="0"/>
        <w:adjustRightInd w:val="0"/>
        <w:jc w:val="center"/>
        <w:rPr>
          <w:rFonts w:ascii="Arial" w:eastAsiaTheme="minorHAnsi" w:hAnsi="Arial" w:cs="Arial"/>
          <w:b/>
          <w:bCs/>
          <w:color w:val="000000" w:themeColor="text1"/>
          <w:sz w:val="22"/>
          <w:szCs w:val="22"/>
        </w:rPr>
      </w:pPr>
    </w:p>
    <w:p w14:paraId="2EEC9946" w14:textId="77777777" w:rsidR="00C569AA" w:rsidRPr="00AA27BF" w:rsidRDefault="00C569AA" w:rsidP="00C569AA">
      <w:pPr>
        <w:spacing w:after="160" w:line="259" w:lineRule="auto"/>
        <w:rPr>
          <w:rFonts w:ascii="Arial" w:eastAsiaTheme="minorHAnsi" w:hAnsi="Arial" w:cs="Arial"/>
          <w:color w:val="000000" w:themeColor="text1"/>
          <w:lang w:val="en-GB"/>
        </w:rPr>
      </w:pPr>
    </w:p>
    <w:p w14:paraId="45C0D8CA" w14:textId="77777777" w:rsidR="00C569AA" w:rsidRPr="00AA27BF" w:rsidRDefault="00C569AA" w:rsidP="00C569AA">
      <w:pPr>
        <w:spacing w:after="160" w:line="259" w:lineRule="auto"/>
        <w:rPr>
          <w:rFonts w:ascii="Arial" w:eastAsiaTheme="minorHAnsi" w:hAnsi="Arial" w:cs="Arial"/>
          <w:color w:val="000000" w:themeColor="text1"/>
          <w:lang w:val="en-GB"/>
        </w:rPr>
      </w:pPr>
    </w:p>
    <w:p w14:paraId="1249865E" w14:textId="77777777" w:rsidR="00C569AA" w:rsidRPr="00AA27BF" w:rsidRDefault="00C569AA" w:rsidP="00C569AA">
      <w:pPr>
        <w:spacing w:after="160" w:line="259" w:lineRule="auto"/>
        <w:jc w:val="center"/>
        <w:rPr>
          <w:rFonts w:ascii="Arial" w:eastAsiaTheme="minorHAnsi" w:hAnsi="Arial" w:cs="Arial"/>
          <w:b/>
          <w:i/>
          <w:color w:val="000000" w:themeColor="text1"/>
          <w:lang w:val="en-GB"/>
        </w:rPr>
      </w:pPr>
    </w:p>
    <w:p w14:paraId="29B4747B" w14:textId="77777777" w:rsidR="00C569AA" w:rsidRPr="00AA27BF" w:rsidRDefault="00C569AA" w:rsidP="00C569AA">
      <w:pPr>
        <w:spacing w:after="160" w:line="259" w:lineRule="auto"/>
        <w:jc w:val="center"/>
        <w:rPr>
          <w:rFonts w:ascii="Arial" w:eastAsiaTheme="minorHAnsi" w:hAnsi="Arial" w:cs="Arial"/>
          <w:b/>
          <w:i/>
          <w:color w:val="000000" w:themeColor="text1"/>
          <w:lang w:val="en-GB"/>
        </w:rPr>
      </w:pPr>
      <w:r w:rsidRPr="00AA27BF">
        <w:rPr>
          <w:rFonts w:ascii="Arial" w:eastAsiaTheme="minorHAnsi" w:hAnsi="Arial" w:cs="Arial"/>
          <w:b/>
          <w:i/>
          <w:color w:val="000000" w:themeColor="text1"/>
          <w:lang w:val="en-GB"/>
        </w:rPr>
        <w:t>NOT APPLICABLE</w:t>
      </w:r>
    </w:p>
    <w:p w14:paraId="0AE54C3B" w14:textId="77777777" w:rsidR="00C569AA" w:rsidRPr="00AA27BF" w:rsidRDefault="00C569AA" w:rsidP="00C569AA">
      <w:pPr>
        <w:jc w:val="center"/>
        <w:rPr>
          <w:color w:val="000000" w:themeColor="text1"/>
          <w:lang w:val="en-IN" w:eastAsia="en-IN"/>
        </w:rPr>
      </w:pPr>
    </w:p>
    <w:p w14:paraId="19AA3A18" w14:textId="77777777" w:rsidR="00C569AA" w:rsidRPr="00AA27BF" w:rsidRDefault="00C569AA" w:rsidP="00C569AA">
      <w:pPr>
        <w:tabs>
          <w:tab w:val="center" w:pos="4680"/>
        </w:tabs>
        <w:rPr>
          <w:color w:val="000000" w:themeColor="text1"/>
          <w:lang w:val="en-IN" w:eastAsia="en-IN"/>
        </w:rPr>
        <w:sectPr w:rsidR="00C569AA" w:rsidRPr="00AA27BF" w:rsidSect="00BC29B9">
          <w:footerReference w:type="default" r:id="rId61"/>
          <w:pgSz w:w="11906" w:h="16838" w:code="9"/>
          <w:pgMar w:top="1440" w:right="1440" w:bottom="1710" w:left="1440" w:header="720" w:footer="576" w:gutter="0"/>
          <w:pgNumType w:start="1"/>
          <w:cols w:space="720"/>
          <w:docGrid w:linePitch="360"/>
        </w:sectPr>
      </w:pPr>
      <w:r w:rsidRPr="00AA27BF">
        <w:rPr>
          <w:color w:val="000000" w:themeColor="text1"/>
          <w:lang w:val="en-IN" w:eastAsia="en-IN"/>
        </w:rPr>
        <w:tab/>
      </w:r>
    </w:p>
    <w:p w14:paraId="32836936" w14:textId="77777777" w:rsidR="00C569AA" w:rsidRPr="00AA27BF" w:rsidRDefault="00C569AA" w:rsidP="00C569AA">
      <w:pPr>
        <w:tabs>
          <w:tab w:val="left" w:pos="720"/>
          <w:tab w:val="left" w:pos="1440"/>
          <w:tab w:val="left" w:pos="2160"/>
          <w:tab w:val="left" w:pos="2880"/>
        </w:tabs>
        <w:autoSpaceDE w:val="0"/>
        <w:autoSpaceDN w:val="0"/>
        <w:adjustRightInd w:val="0"/>
        <w:spacing w:line="280" w:lineRule="atLeast"/>
        <w:jc w:val="center"/>
        <w:rPr>
          <w:rFonts w:ascii="Arial" w:hAnsi="Arial" w:cs="Arial"/>
          <w:b/>
          <w:bCs/>
          <w:color w:val="000000" w:themeColor="text1"/>
          <w:lang w:val="en-GB"/>
        </w:rPr>
      </w:pPr>
      <w:r w:rsidRPr="00AA27BF">
        <w:rPr>
          <w:rFonts w:ascii="Arial" w:hAnsi="Arial" w:cs="Arial"/>
          <w:b/>
          <w:bCs/>
          <w:color w:val="000000" w:themeColor="text1"/>
          <w:lang w:val="en-GB"/>
        </w:rPr>
        <w:lastRenderedPageBreak/>
        <w:t>(Form-7)</w:t>
      </w:r>
    </w:p>
    <w:p w14:paraId="766802D2" w14:textId="77777777" w:rsidR="00C569AA" w:rsidRPr="00AA27BF" w:rsidRDefault="00C569AA" w:rsidP="00C569AA">
      <w:pPr>
        <w:tabs>
          <w:tab w:val="left" w:pos="720"/>
          <w:tab w:val="left" w:pos="1440"/>
          <w:tab w:val="left" w:pos="2160"/>
          <w:tab w:val="left" w:pos="2880"/>
        </w:tabs>
        <w:autoSpaceDE w:val="0"/>
        <w:autoSpaceDN w:val="0"/>
        <w:adjustRightInd w:val="0"/>
        <w:spacing w:line="280" w:lineRule="atLeast"/>
        <w:jc w:val="center"/>
        <w:rPr>
          <w:rFonts w:ascii="Arial" w:hAnsi="Arial" w:cs="Arial"/>
          <w:b/>
          <w:bCs/>
          <w:color w:val="000000" w:themeColor="text1"/>
          <w:lang w:val="en-GB"/>
        </w:rPr>
      </w:pPr>
    </w:p>
    <w:p w14:paraId="0F413A10" w14:textId="77777777" w:rsidR="00C569AA" w:rsidRPr="00AA27BF" w:rsidRDefault="00C569AA" w:rsidP="00C569AA">
      <w:pPr>
        <w:tabs>
          <w:tab w:val="left" w:pos="720"/>
          <w:tab w:val="left" w:pos="1440"/>
          <w:tab w:val="left" w:pos="2160"/>
          <w:tab w:val="left" w:pos="2880"/>
        </w:tabs>
        <w:autoSpaceDE w:val="0"/>
        <w:autoSpaceDN w:val="0"/>
        <w:adjustRightInd w:val="0"/>
        <w:spacing w:line="280" w:lineRule="atLeast"/>
        <w:jc w:val="center"/>
        <w:rPr>
          <w:rFonts w:ascii="Arial" w:hAnsi="Arial" w:cs="Arial"/>
          <w:b/>
          <w:bCs/>
          <w:color w:val="000000" w:themeColor="text1"/>
          <w:lang w:val="en-GB"/>
        </w:rPr>
      </w:pPr>
      <w:r w:rsidRPr="00AA27BF">
        <w:rPr>
          <w:rFonts w:ascii="Arial" w:hAnsi="Arial" w:cs="Arial"/>
          <w:b/>
          <w:bCs/>
          <w:color w:val="000000" w:themeColor="text1"/>
          <w:lang w:val="en-GB"/>
        </w:rPr>
        <w:t>(On Non-Judicial Stamp Paper of Appropriate Value)</w:t>
      </w:r>
    </w:p>
    <w:p w14:paraId="545D3062" w14:textId="77777777" w:rsidR="00C569AA" w:rsidRPr="00AA27BF" w:rsidRDefault="00C569AA" w:rsidP="00C569AA">
      <w:pPr>
        <w:tabs>
          <w:tab w:val="left" w:pos="720"/>
          <w:tab w:val="left" w:pos="1440"/>
          <w:tab w:val="left" w:pos="2160"/>
          <w:tab w:val="left" w:pos="2880"/>
        </w:tabs>
        <w:autoSpaceDE w:val="0"/>
        <w:autoSpaceDN w:val="0"/>
        <w:adjustRightInd w:val="0"/>
        <w:spacing w:before="240" w:after="240" w:line="280" w:lineRule="atLeast"/>
        <w:jc w:val="center"/>
        <w:rPr>
          <w:rFonts w:ascii="Arial" w:hAnsi="Arial" w:cs="Arial"/>
          <w:b/>
          <w:bCs/>
          <w:color w:val="000000" w:themeColor="text1"/>
          <w:lang w:val="en-GB"/>
        </w:rPr>
      </w:pPr>
      <w:r w:rsidRPr="00AA27BF">
        <w:rPr>
          <w:rFonts w:ascii="Arial" w:hAnsi="Arial" w:cs="Arial"/>
          <w:b/>
          <w:bCs/>
          <w:color w:val="000000" w:themeColor="text1"/>
          <w:lang w:val="en-GB"/>
        </w:rPr>
        <w:t xml:space="preserve">FORM OF CONSORTIUM AGREEMENT </w:t>
      </w:r>
    </w:p>
    <w:p w14:paraId="1615FEC3" w14:textId="77777777" w:rsidR="00C569AA" w:rsidRPr="00AA27BF" w:rsidRDefault="00C569AA" w:rsidP="005A1A4C">
      <w:pPr>
        <w:tabs>
          <w:tab w:val="left" w:pos="720"/>
          <w:tab w:val="left" w:pos="1440"/>
          <w:tab w:val="left" w:pos="2160"/>
          <w:tab w:val="left" w:pos="2880"/>
        </w:tabs>
        <w:autoSpaceDE w:val="0"/>
        <w:autoSpaceDN w:val="0"/>
        <w:adjustRightInd w:val="0"/>
        <w:spacing w:before="120" w:after="120" w:line="280" w:lineRule="atLeast"/>
        <w:jc w:val="center"/>
        <w:rPr>
          <w:rFonts w:ascii="Arial" w:hAnsi="Arial" w:cs="Arial"/>
          <w:b/>
          <w:bCs/>
          <w:color w:val="000000" w:themeColor="text1"/>
          <w:lang w:val="en-GB"/>
        </w:rPr>
      </w:pPr>
      <w:r w:rsidRPr="00AA27BF">
        <w:rPr>
          <w:rFonts w:ascii="Arial" w:hAnsi="Arial" w:cs="Arial"/>
          <w:b/>
          <w:bCs/>
          <w:color w:val="000000" w:themeColor="text1"/>
          <w:lang w:val="en-GB"/>
        </w:rPr>
        <w:t xml:space="preserve">BETWEEN </w:t>
      </w:r>
    </w:p>
    <w:p w14:paraId="64DB4C8A" w14:textId="77777777" w:rsidR="00C569AA" w:rsidRPr="00AA27BF" w:rsidRDefault="00C569AA" w:rsidP="005A1A4C">
      <w:pPr>
        <w:tabs>
          <w:tab w:val="left" w:pos="720"/>
          <w:tab w:val="left" w:pos="1440"/>
          <w:tab w:val="left" w:pos="2160"/>
          <w:tab w:val="left" w:pos="2880"/>
        </w:tabs>
        <w:autoSpaceDE w:val="0"/>
        <w:autoSpaceDN w:val="0"/>
        <w:adjustRightInd w:val="0"/>
        <w:spacing w:before="120" w:after="120" w:line="280" w:lineRule="atLeast"/>
        <w:jc w:val="center"/>
        <w:rPr>
          <w:rFonts w:ascii="Arial" w:hAnsi="Arial" w:cs="Arial"/>
          <w:b/>
          <w:bCs/>
          <w:color w:val="000000" w:themeColor="text1"/>
          <w:lang w:val="en-GB"/>
        </w:rPr>
      </w:pPr>
      <w:r w:rsidRPr="00AA27BF">
        <w:rPr>
          <w:rFonts w:ascii="Arial" w:hAnsi="Arial" w:cs="Arial"/>
          <w:b/>
          <w:bCs/>
          <w:color w:val="000000" w:themeColor="text1"/>
          <w:lang w:val="en-GB"/>
        </w:rPr>
        <w:t>M/S............................................</w:t>
      </w:r>
    </w:p>
    <w:p w14:paraId="4C1431D5" w14:textId="77777777" w:rsidR="00C569AA" w:rsidRPr="00AA27BF" w:rsidRDefault="00C569AA" w:rsidP="005A1A4C">
      <w:pPr>
        <w:tabs>
          <w:tab w:val="left" w:pos="720"/>
          <w:tab w:val="left" w:pos="1440"/>
          <w:tab w:val="left" w:pos="2160"/>
          <w:tab w:val="left" w:pos="2880"/>
        </w:tabs>
        <w:autoSpaceDE w:val="0"/>
        <w:autoSpaceDN w:val="0"/>
        <w:adjustRightInd w:val="0"/>
        <w:spacing w:before="120" w:after="120" w:line="280" w:lineRule="atLeast"/>
        <w:jc w:val="center"/>
        <w:rPr>
          <w:rFonts w:ascii="Arial" w:hAnsi="Arial" w:cs="Arial"/>
          <w:b/>
          <w:bCs/>
          <w:color w:val="000000" w:themeColor="text1"/>
          <w:lang w:val="en-GB"/>
        </w:rPr>
      </w:pPr>
      <w:r w:rsidRPr="00AA27BF">
        <w:rPr>
          <w:rFonts w:ascii="Arial" w:hAnsi="Arial" w:cs="Arial"/>
          <w:b/>
          <w:bCs/>
          <w:color w:val="000000" w:themeColor="text1"/>
          <w:lang w:val="en-GB"/>
        </w:rPr>
        <w:t xml:space="preserve">AND </w:t>
      </w:r>
    </w:p>
    <w:p w14:paraId="3DC8A134" w14:textId="77777777" w:rsidR="00C569AA" w:rsidRPr="00AA27BF" w:rsidRDefault="00C569AA" w:rsidP="005A1A4C">
      <w:pPr>
        <w:tabs>
          <w:tab w:val="left" w:pos="720"/>
          <w:tab w:val="left" w:pos="1440"/>
          <w:tab w:val="left" w:pos="2160"/>
          <w:tab w:val="left" w:pos="2880"/>
        </w:tabs>
        <w:autoSpaceDE w:val="0"/>
        <w:autoSpaceDN w:val="0"/>
        <w:adjustRightInd w:val="0"/>
        <w:spacing w:before="120" w:after="120" w:line="280" w:lineRule="atLeast"/>
        <w:jc w:val="center"/>
        <w:rPr>
          <w:rFonts w:ascii="Arial" w:hAnsi="Arial" w:cs="Arial"/>
          <w:b/>
          <w:bCs/>
          <w:color w:val="000000" w:themeColor="text1"/>
          <w:lang w:val="en-GB"/>
        </w:rPr>
      </w:pPr>
      <w:r w:rsidRPr="00AA27BF">
        <w:rPr>
          <w:rFonts w:ascii="Arial" w:hAnsi="Arial" w:cs="Arial"/>
          <w:b/>
          <w:bCs/>
          <w:color w:val="000000" w:themeColor="text1"/>
          <w:lang w:val="en-GB"/>
        </w:rPr>
        <w:t>M/S............................................</w:t>
      </w:r>
    </w:p>
    <w:p w14:paraId="54DD2626" w14:textId="77777777" w:rsidR="00C569AA" w:rsidRPr="00AA27BF" w:rsidRDefault="00C569AA" w:rsidP="005A1A4C">
      <w:pPr>
        <w:tabs>
          <w:tab w:val="left" w:pos="720"/>
          <w:tab w:val="left" w:pos="1440"/>
          <w:tab w:val="left" w:pos="2160"/>
          <w:tab w:val="left" w:pos="2880"/>
        </w:tabs>
        <w:autoSpaceDE w:val="0"/>
        <w:autoSpaceDN w:val="0"/>
        <w:adjustRightInd w:val="0"/>
        <w:spacing w:before="120" w:after="120" w:line="280" w:lineRule="atLeast"/>
        <w:jc w:val="center"/>
        <w:rPr>
          <w:rFonts w:ascii="Arial" w:hAnsi="Arial" w:cs="Arial"/>
          <w:b/>
          <w:bCs/>
          <w:color w:val="000000" w:themeColor="text1"/>
          <w:lang w:val="en-GB"/>
        </w:rPr>
      </w:pPr>
      <w:r w:rsidRPr="00AA27BF">
        <w:rPr>
          <w:rFonts w:ascii="Arial" w:hAnsi="Arial" w:cs="Arial"/>
          <w:b/>
          <w:bCs/>
          <w:color w:val="000000" w:themeColor="text1"/>
          <w:lang w:val="en-GB"/>
        </w:rPr>
        <w:t>AND</w:t>
      </w:r>
    </w:p>
    <w:p w14:paraId="430D6CFA" w14:textId="77777777" w:rsidR="00C569AA" w:rsidRPr="00AA27BF" w:rsidRDefault="00C569AA" w:rsidP="005A1A4C">
      <w:pPr>
        <w:tabs>
          <w:tab w:val="left" w:pos="720"/>
          <w:tab w:val="left" w:pos="1440"/>
          <w:tab w:val="left" w:pos="2160"/>
          <w:tab w:val="left" w:pos="2880"/>
        </w:tabs>
        <w:autoSpaceDE w:val="0"/>
        <w:autoSpaceDN w:val="0"/>
        <w:adjustRightInd w:val="0"/>
        <w:spacing w:before="120" w:after="120" w:line="280" w:lineRule="atLeast"/>
        <w:jc w:val="center"/>
        <w:rPr>
          <w:rFonts w:ascii="Arial" w:hAnsi="Arial" w:cs="Arial"/>
          <w:b/>
          <w:bCs/>
          <w:color w:val="000000" w:themeColor="text1"/>
          <w:lang w:val="en-GB"/>
        </w:rPr>
      </w:pPr>
      <w:r w:rsidRPr="00AA27BF">
        <w:rPr>
          <w:rFonts w:ascii="Arial" w:hAnsi="Arial" w:cs="Arial"/>
          <w:b/>
          <w:bCs/>
          <w:color w:val="000000" w:themeColor="text1"/>
          <w:lang w:val="en-GB"/>
        </w:rPr>
        <w:t>M/S............................................</w:t>
      </w:r>
    </w:p>
    <w:p w14:paraId="751A7F3F" w14:textId="77777777" w:rsidR="00C569AA" w:rsidRPr="00AA27BF" w:rsidRDefault="00C569AA" w:rsidP="005A1A4C">
      <w:pPr>
        <w:tabs>
          <w:tab w:val="left" w:pos="720"/>
          <w:tab w:val="left" w:pos="1440"/>
          <w:tab w:val="left" w:pos="2160"/>
          <w:tab w:val="left" w:pos="2880"/>
        </w:tabs>
        <w:autoSpaceDE w:val="0"/>
        <w:autoSpaceDN w:val="0"/>
        <w:adjustRightInd w:val="0"/>
        <w:spacing w:before="120" w:after="120" w:line="280" w:lineRule="atLeast"/>
        <w:jc w:val="center"/>
        <w:rPr>
          <w:rFonts w:ascii="Arial" w:hAnsi="Arial" w:cs="Arial"/>
          <w:b/>
          <w:bCs/>
          <w:color w:val="000000" w:themeColor="text1"/>
          <w:lang w:val="en-GB"/>
        </w:rPr>
      </w:pPr>
      <w:r w:rsidRPr="00AA27BF">
        <w:rPr>
          <w:rFonts w:ascii="Arial" w:hAnsi="Arial" w:cs="Arial"/>
          <w:b/>
          <w:bCs/>
          <w:color w:val="000000" w:themeColor="text1"/>
          <w:lang w:val="en-GB"/>
        </w:rPr>
        <w:t>AND</w:t>
      </w:r>
    </w:p>
    <w:p w14:paraId="14907838" w14:textId="77777777" w:rsidR="00C569AA" w:rsidRPr="00AA27BF" w:rsidRDefault="00C569AA" w:rsidP="005A1A4C">
      <w:pPr>
        <w:tabs>
          <w:tab w:val="left" w:pos="720"/>
          <w:tab w:val="left" w:pos="1440"/>
          <w:tab w:val="left" w:pos="2160"/>
          <w:tab w:val="left" w:pos="2880"/>
        </w:tabs>
        <w:autoSpaceDE w:val="0"/>
        <w:autoSpaceDN w:val="0"/>
        <w:adjustRightInd w:val="0"/>
        <w:spacing w:line="280" w:lineRule="atLeast"/>
        <w:jc w:val="center"/>
        <w:rPr>
          <w:rFonts w:ascii="Arial" w:hAnsi="Arial" w:cs="Arial"/>
          <w:b/>
          <w:bCs/>
          <w:color w:val="000000" w:themeColor="text1"/>
          <w:lang w:val="en-GB"/>
        </w:rPr>
      </w:pPr>
      <w:r w:rsidRPr="00AA27BF">
        <w:rPr>
          <w:rFonts w:ascii="Arial" w:hAnsi="Arial" w:cs="Arial"/>
          <w:b/>
          <w:bCs/>
          <w:color w:val="000000" w:themeColor="text1"/>
          <w:lang w:val="en-GB"/>
        </w:rPr>
        <w:t>M/S............................................</w:t>
      </w:r>
    </w:p>
    <w:p w14:paraId="0560B837" w14:textId="77777777" w:rsidR="00C569AA" w:rsidRPr="00AA27BF" w:rsidRDefault="00C569AA" w:rsidP="005A1A4C">
      <w:pPr>
        <w:tabs>
          <w:tab w:val="left" w:pos="720"/>
          <w:tab w:val="left" w:pos="1440"/>
          <w:tab w:val="left" w:pos="2160"/>
          <w:tab w:val="left" w:pos="2880"/>
        </w:tabs>
        <w:autoSpaceDE w:val="0"/>
        <w:autoSpaceDN w:val="0"/>
        <w:adjustRightInd w:val="0"/>
        <w:spacing w:line="280" w:lineRule="atLeast"/>
        <w:jc w:val="center"/>
        <w:rPr>
          <w:rFonts w:ascii="Arial" w:hAnsi="Arial" w:cs="Arial"/>
          <w:b/>
          <w:bCs/>
          <w:color w:val="000000" w:themeColor="text1"/>
          <w:lang w:val="en-GB"/>
        </w:rPr>
      </w:pPr>
    </w:p>
    <w:p w14:paraId="6A87CE79" w14:textId="77777777" w:rsidR="00C569AA" w:rsidRPr="00AA27BF" w:rsidRDefault="00C569AA" w:rsidP="005A1A4C">
      <w:pPr>
        <w:tabs>
          <w:tab w:val="left" w:pos="720"/>
          <w:tab w:val="left" w:pos="1440"/>
          <w:tab w:val="left" w:pos="2160"/>
          <w:tab w:val="left" w:pos="2880"/>
        </w:tabs>
        <w:autoSpaceDE w:val="0"/>
        <w:autoSpaceDN w:val="0"/>
        <w:adjustRightInd w:val="0"/>
        <w:spacing w:line="280" w:lineRule="atLeast"/>
        <w:jc w:val="center"/>
        <w:rPr>
          <w:rFonts w:ascii="Arial" w:hAnsi="Arial" w:cs="Arial"/>
          <w:b/>
          <w:bCs/>
          <w:color w:val="000000" w:themeColor="text1"/>
          <w:lang w:val="en-GB"/>
        </w:rPr>
      </w:pPr>
      <w:r w:rsidRPr="00AA27BF">
        <w:rPr>
          <w:rFonts w:ascii="Arial" w:hAnsi="Arial" w:cs="Arial"/>
          <w:b/>
          <w:bCs/>
          <w:color w:val="000000" w:themeColor="text1"/>
          <w:lang w:val="en-GB"/>
        </w:rPr>
        <w:t xml:space="preserve">FOR SUCCESSFUL PERFORMANCE OF THE CONTRACT FOR </w:t>
      </w:r>
    </w:p>
    <w:p w14:paraId="7708F682" w14:textId="77777777" w:rsidR="00C569AA" w:rsidRPr="00AA27BF" w:rsidRDefault="00C569AA" w:rsidP="00C569AA">
      <w:pPr>
        <w:tabs>
          <w:tab w:val="center" w:pos="4995"/>
          <w:tab w:val="center" w:pos="7380"/>
          <w:tab w:val="center" w:pos="9045"/>
        </w:tabs>
        <w:autoSpaceDE w:val="0"/>
        <w:autoSpaceDN w:val="0"/>
        <w:adjustRightInd w:val="0"/>
        <w:spacing w:line="240" w:lineRule="atLeast"/>
        <w:jc w:val="center"/>
        <w:rPr>
          <w:rFonts w:ascii="Arial" w:hAnsi="Arial" w:cs="Arial"/>
          <w:b/>
          <w:i/>
          <w:color w:val="000000" w:themeColor="text1"/>
          <w:lang w:val="en-GB"/>
        </w:rPr>
      </w:pPr>
      <w:r w:rsidRPr="00AA27BF">
        <w:rPr>
          <w:rFonts w:ascii="Arial" w:hAnsi="Arial" w:cs="Arial"/>
          <w:b/>
          <w:i/>
          <w:color w:val="000000" w:themeColor="text1"/>
          <w:lang w:val="en-GB"/>
        </w:rPr>
        <w:t xml:space="preserve">PROCUREMENT AND DELIVERY OF 8.0 MMT OF IMPORTED COAL AT PLANT JETTY (CDP) FOR </w:t>
      </w:r>
    </w:p>
    <w:p w14:paraId="2DE5D16A" w14:textId="77777777" w:rsidR="00C569AA" w:rsidRPr="00AA27BF" w:rsidRDefault="00C569AA" w:rsidP="00C569AA">
      <w:pPr>
        <w:tabs>
          <w:tab w:val="center" w:pos="4995"/>
          <w:tab w:val="center" w:pos="7380"/>
          <w:tab w:val="center" w:pos="9045"/>
        </w:tabs>
        <w:autoSpaceDE w:val="0"/>
        <w:autoSpaceDN w:val="0"/>
        <w:adjustRightInd w:val="0"/>
        <w:spacing w:line="240" w:lineRule="atLeast"/>
        <w:jc w:val="center"/>
        <w:rPr>
          <w:rFonts w:ascii="Arial" w:hAnsi="Arial" w:cs="Arial"/>
          <w:b/>
          <w:i/>
          <w:color w:val="000000" w:themeColor="text1"/>
          <w:lang w:val="en-GB"/>
        </w:rPr>
      </w:pPr>
      <w:r w:rsidRPr="00AA27BF">
        <w:rPr>
          <w:rFonts w:ascii="Arial" w:hAnsi="Arial" w:cs="Arial"/>
          <w:b/>
          <w:i/>
          <w:color w:val="000000" w:themeColor="text1"/>
          <w:lang w:val="en-GB"/>
        </w:rPr>
        <w:t>2x660MW MAITREE SUPER THERMAL POWER PROJECT AT RAMPAL</w:t>
      </w:r>
    </w:p>
    <w:p w14:paraId="649F9078" w14:textId="77777777" w:rsidR="00C569AA" w:rsidRPr="00AA27BF" w:rsidRDefault="00C569AA" w:rsidP="00C569AA">
      <w:pPr>
        <w:tabs>
          <w:tab w:val="center" w:pos="4995"/>
          <w:tab w:val="center" w:pos="7380"/>
          <w:tab w:val="center" w:pos="9045"/>
        </w:tabs>
        <w:autoSpaceDE w:val="0"/>
        <w:autoSpaceDN w:val="0"/>
        <w:adjustRightInd w:val="0"/>
        <w:spacing w:line="240" w:lineRule="atLeast"/>
        <w:jc w:val="center"/>
        <w:rPr>
          <w:rFonts w:ascii="Arial" w:hAnsi="Arial" w:cs="Arial"/>
          <w:b/>
          <w:i/>
          <w:color w:val="000000" w:themeColor="text1"/>
          <w:lang w:val="en-GB"/>
        </w:rPr>
      </w:pPr>
    </w:p>
    <w:p w14:paraId="587637F0" w14:textId="77777777" w:rsidR="00C569AA" w:rsidRPr="00AA27BF" w:rsidRDefault="00C569AA" w:rsidP="00C569AA">
      <w:pPr>
        <w:tabs>
          <w:tab w:val="center" w:pos="4995"/>
          <w:tab w:val="center" w:pos="7380"/>
          <w:tab w:val="center" w:pos="9045"/>
        </w:tabs>
        <w:autoSpaceDE w:val="0"/>
        <w:autoSpaceDN w:val="0"/>
        <w:adjustRightInd w:val="0"/>
        <w:spacing w:line="240" w:lineRule="atLeast"/>
        <w:jc w:val="center"/>
        <w:rPr>
          <w:rFonts w:ascii="Arial" w:hAnsi="Arial" w:cs="Arial"/>
          <w:b/>
          <w:bCs/>
          <w:color w:val="000000" w:themeColor="text1"/>
          <w:lang w:val="en-GB"/>
        </w:rPr>
      </w:pPr>
      <w:r w:rsidRPr="00AA27BF">
        <w:rPr>
          <w:rFonts w:ascii="Arial" w:hAnsi="Arial" w:cs="Arial"/>
          <w:b/>
          <w:color w:val="000000" w:themeColor="text1"/>
          <w:sz w:val="16"/>
          <w:szCs w:val="16"/>
          <w:lang w:val="en-GB"/>
        </w:rPr>
        <w:t xml:space="preserve"> </w:t>
      </w:r>
      <w:r w:rsidRPr="00AA27BF">
        <w:rPr>
          <w:rFonts w:ascii="Arial" w:hAnsi="Arial" w:cs="Arial"/>
          <w:b/>
          <w:bCs/>
          <w:color w:val="000000" w:themeColor="text1"/>
          <w:lang w:val="en-GB"/>
        </w:rPr>
        <w:t>BIDDING DOCUMENT NO.: BIFPCL/MSTPP/COAL/2026/01</w:t>
      </w:r>
    </w:p>
    <w:p w14:paraId="4A4CE50D" w14:textId="77777777" w:rsidR="00C569AA" w:rsidRPr="00AA27BF" w:rsidRDefault="00C569AA" w:rsidP="00C569AA">
      <w:pPr>
        <w:tabs>
          <w:tab w:val="center" w:pos="4995"/>
          <w:tab w:val="center" w:pos="7380"/>
          <w:tab w:val="center" w:pos="9045"/>
        </w:tabs>
        <w:autoSpaceDE w:val="0"/>
        <w:autoSpaceDN w:val="0"/>
        <w:adjustRightInd w:val="0"/>
        <w:spacing w:line="240" w:lineRule="atLeast"/>
        <w:jc w:val="center"/>
        <w:rPr>
          <w:rFonts w:ascii="Arial" w:hAnsi="Arial" w:cs="Arial"/>
          <w:b/>
          <w:bCs/>
          <w:color w:val="000000" w:themeColor="text1"/>
          <w:lang w:val="en-GB"/>
        </w:rPr>
      </w:pPr>
    </w:p>
    <w:p w14:paraId="02FC0F06" w14:textId="77777777" w:rsidR="00C569AA" w:rsidRPr="00AA27BF" w:rsidRDefault="00C569AA" w:rsidP="00C569AA">
      <w:pPr>
        <w:tabs>
          <w:tab w:val="center" w:pos="4995"/>
          <w:tab w:val="center" w:pos="7380"/>
          <w:tab w:val="center" w:pos="9045"/>
        </w:tabs>
        <w:autoSpaceDE w:val="0"/>
        <w:autoSpaceDN w:val="0"/>
        <w:adjustRightInd w:val="0"/>
        <w:spacing w:line="180" w:lineRule="atLeast"/>
        <w:jc w:val="both"/>
        <w:rPr>
          <w:rFonts w:ascii="Arial" w:hAnsi="Arial" w:cs="Arial"/>
          <w:color w:val="000000" w:themeColor="text1"/>
          <w:lang w:val="en-GB"/>
        </w:rPr>
      </w:pPr>
      <w:r w:rsidRPr="00AA27BF">
        <w:rPr>
          <w:rFonts w:ascii="Arial" w:hAnsi="Arial" w:cs="Arial"/>
          <w:color w:val="000000" w:themeColor="text1"/>
          <w:lang w:val="en-GB"/>
        </w:rPr>
        <w:t xml:space="preserve">THIS Consortium Agreement executed on this....................... day of .................. Two thousand ........................... between </w:t>
      </w:r>
    </w:p>
    <w:p w14:paraId="1AD910DB" w14:textId="77777777" w:rsidR="00C569AA" w:rsidRPr="00AA27BF" w:rsidRDefault="00C569AA" w:rsidP="005A1A4C">
      <w:pPr>
        <w:tabs>
          <w:tab w:val="center" w:pos="4995"/>
          <w:tab w:val="center" w:pos="7380"/>
          <w:tab w:val="center" w:pos="9045"/>
        </w:tabs>
        <w:autoSpaceDE w:val="0"/>
        <w:autoSpaceDN w:val="0"/>
        <w:adjustRightInd w:val="0"/>
        <w:spacing w:before="120" w:after="120" w:line="180" w:lineRule="atLeast"/>
        <w:jc w:val="both"/>
        <w:rPr>
          <w:rFonts w:ascii="Arial" w:hAnsi="Arial" w:cs="Arial"/>
          <w:color w:val="000000" w:themeColor="text1"/>
          <w:lang w:val="en-GB"/>
        </w:rPr>
      </w:pPr>
      <w:r w:rsidRPr="00AA27BF">
        <w:rPr>
          <w:rFonts w:ascii="Arial" w:hAnsi="Arial" w:cs="Arial"/>
          <w:color w:val="000000" w:themeColor="text1"/>
          <w:lang w:val="en-GB"/>
        </w:rPr>
        <w:t>M/s......................................................................... a firm/ company registered/incorporated under the laws of ...................................... and having its registered office at ......................................... (hereinafter called the "</w:t>
      </w:r>
      <w:r w:rsidRPr="00AA27BF">
        <w:rPr>
          <w:rFonts w:ascii="Arial" w:hAnsi="Arial" w:cs="Arial"/>
          <w:b/>
          <w:color w:val="000000" w:themeColor="text1"/>
          <w:lang w:val="en-GB"/>
        </w:rPr>
        <w:t>Partner-1</w:t>
      </w:r>
      <w:r w:rsidRPr="00AA27BF">
        <w:rPr>
          <w:rFonts w:ascii="Arial" w:hAnsi="Arial" w:cs="Arial"/>
          <w:color w:val="000000" w:themeColor="text1"/>
          <w:lang w:val="en-GB"/>
        </w:rPr>
        <w:t xml:space="preserve">," which expression shall include its successors, executors and permitted assigns); </w:t>
      </w:r>
    </w:p>
    <w:p w14:paraId="14685377" w14:textId="77777777" w:rsidR="00C569AA" w:rsidRPr="00AA27BF" w:rsidRDefault="00C569AA" w:rsidP="005A1A4C">
      <w:pPr>
        <w:tabs>
          <w:tab w:val="center" w:pos="4995"/>
          <w:tab w:val="center" w:pos="7380"/>
          <w:tab w:val="center" w:pos="9045"/>
        </w:tabs>
        <w:autoSpaceDE w:val="0"/>
        <w:autoSpaceDN w:val="0"/>
        <w:adjustRightInd w:val="0"/>
        <w:spacing w:before="120" w:after="120" w:line="180" w:lineRule="atLeast"/>
        <w:jc w:val="center"/>
        <w:rPr>
          <w:rFonts w:ascii="Arial" w:hAnsi="Arial" w:cs="Arial"/>
          <w:color w:val="000000" w:themeColor="text1"/>
          <w:lang w:val="en-GB"/>
        </w:rPr>
      </w:pPr>
      <w:r w:rsidRPr="00AA27BF">
        <w:rPr>
          <w:rFonts w:ascii="Arial" w:hAnsi="Arial" w:cs="Arial"/>
          <w:color w:val="000000" w:themeColor="text1"/>
          <w:lang w:val="en-GB"/>
        </w:rPr>
        <w:t>and</w:t>
      </w:r>
    </w:p>
    <w:p w14:paraId="0156C5AA" w14:textId="77777777" w:rsidR="00C569AA" w:rsidRPr="00AA27BF" w:rsidRDefault="00C569AA" w:rsidP="005A1A4C">
      <w:pPr>
        <w:tabs>
          <w:tab w:val="center" w:pos="4995"/>
          <w:tab w:val="center" w:pos="7380"/>
          <w:tab w:val="center" w:pos="9045"/>
        </w:tabs>
        <w:autoSpaceDE w:val="0"/>
        <w:autoSpaceDN w:val="0"/>
        <w:adjustRightInd w:val="0"/>
        <w:spacing w:before="120" w:after="120" w:line="180" w:lineRule="atLeast"/>
        <w:jc w:val="both"/>
        <w:rPr>
          <w:rFonts w:ascii="Arial" w:hAnsi="Arial" w:cs="Arial"/>
          <w:color w:val="000000" w:themeColor="text1"/>
          <w:lang w:val="en-GB"/>
        </w:rPr>
      </w:pPr>
      <w:r w:rsidRPr="00AA27BF">
        <w:rPr>
          <w:rFonts w:ascii="Arial" w:hAnsi="Arial" w:cs="Arial"/>
          <w:color w:val="000000" w:themeColor="text1"/>
          <w:lang w:val="en-GB"/>
        </w:rPr>
        <w:t>M/s ..................................................................... a firm/ company registered/incorporated under the laws of .............................................and having its registered office at .............................. ........................................ (hereinafter called the "</w:t>
      </w:r>
      <w:r w:rsidRPr="00AA27BF">
        <w:rPr>
          <w:rFonts w:ascii="Arial" w:hAnsi="Arial" w:cs="Arial"/>
          <w:b/>
          <w:color w:val="000000" w:themeColor="text1"/>
          <w:lang w:val="en-GB"/>
        </w:rPr>
        <w:t>Partner-2</w:t>
      </w:r>
      <w:r w:rsidRPr="00AA27BF">
        <w:rPr>
          <w:rFonts w:ascii="Arial" w:hAnsi="Arial" w:cs="Arial"/>
          <w:color w:val="000000" w:themeColor="text1"/>
          <w:lang w:val="en-GB"/>
        </w:rPr>
        <w:t>", which expression shall include its successors, administrators, executors and permitted assigns);and</w:t>
      </w:r>
    </w:p>
    <w:p w14:paraId="78E9BE88" w14:textId="77777777" w:rsidR="00C569AA" w:rsidRPr="00AA27BF" w:rsidRDefault="00C569AA" w:rsidP="00C569AA">
      <w:pPr>
        <w:tabs>
          <w:tab w:val="center" w:pos="4995"/>
          <w:tab w:val="center" w:pos="7380"/>
          <w:tab w:val="center" w:pos="9045"/>
        </w:tabs>
        <w:autoSpaceDE w:val="0"/>
        <w:autoSpaceDN w:val="0"/>
        <w:adjustRightInd w:val="0"/>
        <w:spacing w:line="180" w:lineRule="atLeast"/>
        <w:jc w:val="both"/>
        <w:rPr>
          <w:rFonts w:ascii="Arial" w:hAnsi="Arial" w:cs="Arial"/>
          <w:color w:val="000000" w:themeColor="text1"/>
          <w:lang w:val="en-GB"/>
        </w:rPr>
      </w:pPr>
      <w:r w:rsidRPr="00AA27BF">
        <w:rPr>
          <w:rFonts w:ascii="Arial" w:hAnsi="Arial" w:cs="Arial"/>
          <w:color w:val="000000" w:themeColor="text1"/>
          <w:lang w:val="en-GB"/>
        </w:rPr>
        <w:lastRenderedPageBreak/>
        <w:t>M/s ....................................................................., a firm/ company registered/incorporated under the laws of .............................................and having its registered office at .............................. ........................................ (hereinafter called the "</w:t>
      </w:r>
      <w:r w:rsidRPr="00AA27BF">
        <w:rPr>
          <w:rFonts w:ascii="Arial" w:hAnsi="Arial" w:cs="Arial"/>
          <w:b/>
          <w:color w:val="000000" w:themeColor="text1"/>
          <w:lang w:val="en-GB"/>
        </w:rPr>
        <w:t>Partner-3</w:t>
      </w:r>
      <w:r w:rsidRPr="00AA27BF">
        <w:rPr>
          <w:rFonts w:ascii="Arial" w:hAnsi="Arial" w:cs="Arial"/>
          <w:color w:val="000000" w:themeColor="text1"/>
          <w:lang w:val="en-GB"/>
        </w:rPr>
        <w:t>", which expression shall include its successors, administrators, executors and permitted assigns);</w:t>
      </w:r>
    </w:p>
    <w:p w14:paraId="3A3F54F4" w14:textId="77777777" w:rsidR="00C569AA" w:rsidRPr="00AA27BF" w:rsidRDefault="00C569AA" w:rsidP="005A1A4C">
      <w:pPr>
        <w:tabs>
          <w:tab w:val="center" w:pos="4995"/>
          <w:tab w:val="center" w:pos="7380"/>
          <w:tab w:val="center" w:pos="9045"/>
        </w:tabs>
        <w:autoSpaceDE w:val="0"/>
        <w:autoSpaceDN w:val="0"/>
        <w:adjustRightInd w:val="0"/>
        <w:spacing w:before="120" w:after="120" w:line="180" w:lineRule="atLeast"/>
        <w:jc w:val="center"/>
        <w:rPr>
          <w:rFonts w:ascii="Arial" w:hAnsi="Arial" w:cs="Arial"/>
          <w:color w:val="000000" w:themeColor="text1"/>
          <w:lang w:val="en-GB"/>
        </w:rPr>
      </w:pPr>
      <w:r w:rsidRPr="00AA27BF">
        <w:rPr>
          <w:rFonts w:ascii="Arial" w:hAnsi="Arial" w:cs="Arial"/>
          <w:color w:val="000000" w:themeColor="text1"/>
          <w:lang w:val="en-GB"/>
        </w:rPr>
        <w:t>and</w:t>
      </w:r>
    </w:p>
    <w:p w14:paraId="2AAAE916" w14:textId="77777777" w:rsidR="00C569AA" w:rsidRPr="00AA27BF" w:rsidRDefault="00C569AA" w:rsidP="00C569AA">
      <w:pPr>
        <w:tabs>
          <w:tab w:val="center" w:pos="4995"/>
          <w:tab w:val="center" w:pos="7380"/>
          <w:tab w:val="center" w:pos="9045"/>
        </w:tabs>
        <w:autoSpaceDE w:val="0"/>
        <w:autoSpaceDN w:val="0"/>
        <w:adjustRightInd w:val="0"/>
        <w:spacing w:line="180" w:lineRule="atLeast"/>
        <w:jc w:val="both"/>
        <w:rPr>
          <w:rFonts w:ascii="Arial" w:hAnsi="Arial" w:cs="Arial"/>
          <w:color w:val="000000" w:themeColor="text1"/>
          <w:lang w:val="en-GB"/>
        </w:rPr>
      </w:pPr>
      <w:r w:rsidRPr="00AA27BF">
        <w:rPr>
          <w:rFonts w:ascii="Arial" w:hAnsi="Arial" w:cs="Arial"/>
          <w:color w:val="000000" w:themeColor="text1"/>
          <w:lang w:val="en-GB"/>
        </w:rPr>
        <w:t>M/s ....................................................................., a firm/ company registered/incorporated under the laws of .............................................and having its registered iffice at .............................. ........................................ (hereinafter called the "</w:t>
      </w:r>
      <w:r w:rsidRPr="00AA27BF">
        <w:rPr>
          <w:rFonts w:ascii="Arial" w:hAnsi="Arial" w:cs="Arial"/>
          <w:b/>
          <w:color w:val="000000" w:themeColor="text1"/>
          <w:lang w:val="en-GB"/>
        </w:rPr>
        <w:t>Partner-4</w:t>
      </w:r>
      <w:r w:rsidRPr="00AA27BF">
        <w:rPr>
          <w:rFonts w:ascii="Arial" w:hAnsi="Arial" w:cs="Arial"/>
          <w:color w:val="000000" w:themeColor="text1"/>
          <w:lang w:val="en-GB"/>
        </w:rPr>
        <w:t>", which expression shall include its successors, administrators, executors and permitted assigns),</w:t>
      </w:r>
    </w:p>
    <w:p w14:paraId="79BCBFAA" w14:textId="77777777" w:rsidR="00C569AA" w:rsidRPr="00AA27BF" w:rsidRDefault="00C569AA" w:rsidP="00C569AA">
      <w:pPr>
        <w:tabs>
          <w:tab w:val="center" w:pos="4995"/>
          <w:tab w:val="center" w:pos="7380"/>
          <w:tab w:val="center" w:pos="9045"/>
        </w:tabs>
        <w:autoSpaceDE w:val="0"/>
        <w:autoSpaceDN w:val="0"/>
        <w:adjustRightInd w:val="0"/>
        <w:spacing w:line="180" w:lineRule="atLeast"/>
        <w:jc w:val="both"/>
        <w:rPr>
          <w:rFonts w:ascii="Arial" w:hAnsi="Arial" w:cs="Arial"/>
          <w:color w:val="000000" w:themeColor="text1"/>
          <w:lang w:val="en-GB"/>
        </w:rPr>
      </w:pPr>
    </w:p>
    <w:p w14:paraId="5911D252" w14:textId="77777777" w:rsidR="00C569AA" w:rsidRPr="00AA27BF" w:rsidRDefault="00C569AA" w:rsidP="00C569AA">
      <w:pPr>
        <w:tabs>
          <w:tab w:val="center" w:pos="4995"/>
          <w:tab w:val="center" w:pos="7380"/>
          <w:tab w:val="center" w:pos="9045"/>
        </w:tabs>
        <w:autoSpaceDE w:val="0"/>
        <w:autoSpaceDN w:val="0"/>
        <w:adjustRightInd w:val="0"/>
        <w:spacing w:line="180" w:lineRule="atLeast"/>
        <w:jc w:val="both"/>
        <w:rPr>
          <w:rFonts w:ascii="Arial" w:hAnsi="Arial" w:cs="Arial"/>
          <w:color w:val="000000" w:themeColor="text1"/>
          <w:lang w:val="en-GB"/>
        </w:rPr>
      </w:pPr>
      <w:r w:rsidRPr="00AA27BF">
        <w:rPr>
          <w:rFonts w:ascii="Arial" w:hAnsi="Arial" w:cs="Arial"/>
          <w:color w:val="000000" w:themeColor="text1"/>
          <w:lang w:val="en-GB"/>
        </w:rPr>
        <w:t xml:space="preserve">for the purpose of submission of a bid and entering into the Contract (in case of award) against Bidding Document No. </w:t>
      </w:r>
      <w:r w:rsidRPr="00AA27BF">
        <w:rPr>
          <w:rFonts w:ascii="Arial" w:hAnsi="Arial" w:cs="Arial"/>
          <w:b/>
          <w:bCs/>
          <w:color w:val="000000" w:themeColor="text1"/>
          <w:lang w:val="en-GB"/>
        </w:rPr>
        <w:t xml:space="preserve">BIFPCL/MSTPP/COAL/2026/01 </w:t>
      </w:r>
      <w:r w:rsidRPr="00AA27BF">
        <w:rPr>
          <w:rFonts w:ascii="Arial" w:hAnsi="Arial" w:cs="Arial"/>
          <w:color w:val="000000" w:themeColor="text1"/>
          <w:lang w:val="en-GB"/>
        </w:rPr>
        <w:t xml:space="preserve">for </w:t>
      </w:r>
      <w:r w:rsidRPr="00AA27BF">
        <w:rPr>
          <w:rFonts w:ascii="Arial" w:hAnsi="Arial" w:cs="Arial"/>
          <w:b/>
          <w:color w:val="000000" w:themeColor="text1"/>
          <w:lang w:val="en-GB"/>
        </w:rPr>
        <w:t xml:space="preserve">‘PROCUREMENT AND DELIVERY OF 8.0 MMT OF IMPORTED COAL  AT PLANT JETTY (CDP) FOR 2x660MW MAITREE SUPER THERMAL POWER PROJECT AT RAMPAL’ </w:t>
      </w:r>
      <w:r w:rsidRPr="00AA27BF">
        <w:rPr>
          <w:rFonts w:ascii="Arial" w:hAnsi="Arial" w:cs="Arial"/>
          <w:color w:val="000000" w:themeColor="text1"/>
          <w:lang w:val="en-GB"/>
        </w:rPr>
        <w:t>of Bangladesh-India Friendship Power Company (Pvt.) Limited, a Company incorporated under the Companies Act (Bangladesh), 1994, and having its Registered Office at Borak Unique Heights (Level-17), 117 Kazi Nazrul Islam Avenue, Eskaton Garden, Dhaka-1000 (hereinafter called  "</w:t>
      </w:r>
      <w:r w:rsidRPr="00AA27BF">
        <w:rPr>
          <w:rFonts w:ascii="Arial" w:hAnsi="Arial" w:cs="Arial"/>
          <w:b/>
          <w:color w:val="000000" w:themeColor="text1"/>
          <w:lang w:val="en-GB"/>
        </w:rPr>
        <w:t>BIFPCL</w:t>
      </w:r>
      <w:r w:rsidRPr="00AA27BF">
        <w:rPr>
          <w:rFonts w:ascii="Arial" w:hAnsi="Arial" w:cs="Arial"/>
          <w:color w:val="000000" w:themeColor="text1"/>
          <w:lang w:val="en-GB"/>
        </w:rPr>
        <w:t>").</w:t>
      </w:r>
    </w:p>
    <w:p w14:paraId="1BBE6D7B" w14:textId="77777777" w:rsidR="00C569AA" w:rsidRPr="00AA27BF" w:rsidRDefault="00C569AA" w:rsidP="00C569AA">
      <w:pPr>
        <w:tabs>
          <w:tab w:val="left" w:pos="720"/>
          <w:tab w:val="left" w:pos="1440"/>
          <w:tab w:val="left" w:pos="2160"/>
          <w:tab w:val="left" w:pos="2880"/>
        </w:tabs>
        <w:autoSpaceDE w:val="0"/>
        <w:autoSpaceDN w:val="0"/>
        <w:adjustRightInd w:val="0"/>
        <w:spacing w:line="180" w:lineRule="atLeast"/>
        <w:jc w:val="both"/>
        <w:rPr>
          <w:rFonts w:ascii="Arial" w:hAnsi="Arial" w:cs="Arial"/>
          <w:color w:val="000000" w:themeColor="text1"/>
          <w:sz w:val="16"/>
          <w:szCs w:val="16"/>
          <w:lang w:val="en-GB"/>
        </w:rPr>
      </w:pPr>
    </w:p>
    <w:p w14:paraId="737ACB6A" w14:textId="77777777" w:rsidR="00C569AA" w:rsidRPr="00AA27BF" w:rsidRDefault="00C569AA" w:rsidP="005A1A4C">
      <w:pPr>
        <w:tabs>
          <w:tab w:val="left" w:pos="720"/>
          <w:tab w:val="left" w:pos="1440"/>
          <w:tab w:val="left" w:pos="2160"/>
          <w:tab w:val="left" w:pos="2880"/>
        </w:tabs>
        <w:autoSpaceDE w:val="0"/>
        <w:autoSpaceDN w:val="0"/>
        <w:adjustRightInd w:val="0"/>
        <w:spacing w:line="180" w:lineRule="atLeast"/>
        <w:jc w:val="both"/>
        <w:rPr>
          <w:rFonts w:ascii="Arial" w:hAnsi="Arial" w:cs="Arial"/>
          <w:color w:val="000000" w:themeColor="text1"/>
          <w:lang w:val="en-GB"/>
        </w:rPr>
      </w:pPr>
      <w:r w:rsidRPr="00AA27BF">
        <w:rPr>
          <w:rFonts w:ascii="Arial" w:hAnsi="Arial" w:cs="Arial"/>
          <w:b/>
          <w:color w:val="000000" w:themeColor="text1"/>
          <w:lang w:val="en-GB"/>
        </w:rPr>
        <w:t>WHEREAS</w:t>
      </w:r>
      <w:r w:rsidRPr="00AA27BF">
        <w:rPr>
          <w:rFonts w:ascii="Arial" w:hAnsi="Arial" w:cs="Arial"/>
          <w:color w:val="000000" w:themeColor="text1"/>
          <w:lang w:val="en-GB"/>
        </w:rPr>
        <w:t xml:space="preserve">, BIFPCL invited Bids for </w:t>
      </w:r>
      <w:r w:rsidRPr="00AA27BF">
        <w:rPr>
          <w:rFonts w:ascii="Arial" w:hAnsi="Arial" w:cs="Arial"/>
          <w:b/>
          <w:color w:val="000000" w:themeColor="text1"/>
          <w:lang w:val="en-GB"/>
        </w:rPr>
        <w:t>‘PROCUREMENT AND DELIVERY OF 8.0 MMT OF IMPORTED COAL AT PLANT JETTY (CDP) FOR 2x660MW MAITREE SUPER THERMAL POWER PROJECT AT RAMPAL</w:t>
      </w:r>
      <w:r w:rsidRPr="00AA27BF">
        <w:rPr>
          <w:rFonts w:ascii="Arial" w:hAnsi="Arial" w:cs="Arial"/>
          <w:color w:val="000000" w:themeColor="text1"/>
          <w:lang w:val="en-GB"/>
        </w:rPr>
        <w:t xml:space="preserve">’ vide its Bidding Document No. </w:t>
      </w:r>
      <w:r w:rsidRPr="00AA27BF">
        <w:rPr>
          <w:rFonts w:ascii="Arial" w:hAnsi="Arial" w:cs="Arial"/>
          <w:b/>
          <w:bCs/>
          <w:color w:val="000000" w:themeColor="text1"/>
          <w:lang w:val="en-GB"/>
        </w:rPr>
        <w:t xml:space="preserve">BIFPCL/MSTPP/COAL/2026/01. </w:t>
      </w:r>
    </w:p>
    <w:p w14:paraId="48DAA981" w14:textId="77777777" w:rsidR="00C569AA" w:rsidRPr="00AA27BF" w:rsidRDefault="00C569AA" w:rsidP="005A1A4C">
      <w:pPr>
        <w:tabs>
          <w:tab w:val="left" w:pos="720"/>
          <w:tab w:val="left" w:pos="1440"/>
          <w:tab w:val="left" w:pos="2160"/>
          <w:tab w:val="left" w:pos="2880"/>
        </w:tabs>
        <w:autoSpaceDE w:val="0"/>
        <w:autoSpaceDN w:val="0"/>
        <w:adjustRightInd w:val="0"/>
        <w:spacing w:line="180" w:lineRule="atLeast"/>
        <w:jc w:val="both"/>
        <w:rPr>
          <w:rFonts w:ascii="Arial" w:hAnsi="Arial" w:cs="Arial"/>
          <w:color w:val="000000" w:themeColor="text1"/>
          <w:sz w:val="16"/>
          <w:szCs w:val="16"/>
          <w:lang w:val="en-GB"/>
        </w:rPr>
      </w:pPr>
    </w:p>
    <w:p w14:paraId="07A5876B" w14:textId="77777777" w:rsidR="00C569AA" w:rsidRPr="00AA27BF" w:rsidRDefault="00C569AA" w:rsidP="005A1A4C">
      <w:pPr>
        <w:tabs>
          <w:tab w:val="left" w:pos="720"/>
          <w:tab w:val="left" w:pos="1440"/>
          <w:tab w:val="left" w:pos="2160"/>
          <w:tab w:val="left" w:pos="2880"/>
        </w:tabs>
        <w:autoSpaceDE w:val="0"/>
        <w:autoSpaceDN w:val="0"/>
        <w:adjustRightInd w:val="0"/>
        <w:spacing w:line="180" w:lineRule="atLeast"/>
        <w:jc w:val="both"/>
        <w:rPr>
          <w:rFonts w:ascii="Arial" w:hAnsi="Arial" w:cs="Arial"/>
          <w:color w:val="000000" w:themeColor="text1"/>
          <w:lang w:val="en-GB"/>
        </w:rPr>
      </w:pPr>
      <w:r w:rsidRPr="00AA27BF">
        <w:rPr>
          <w:rFonts w:ascii="Arial" w:hAnsi="Arial" w:cs="Arial"/>
          <w:b/>
          <w:color w:val="000000" w:themeColor="text1"/>
          <w:lang w:val="en-GB"/>
        </w:rPr>
        <w:t>AND WHEREAS</w:t>
      </w:r>
      <w:r w:rsidRPr="00AA27BF">
        <w:rPr>
          <w:rFonts w:ascii="Arial" w:hAnsi="Arial" w:cs="Arial"/>
          <w:color w:val="000000" w:themeColor="text1"/>
          <w:lang w:val="en-GB"/>
        </w:rPr>
        <w:t xml:space="preserve"> Clause No 5.1.2 of Section-I (IFB), Qualifying Requirements (QR) stipulated in Invitation for Bid (IFB) (forming part of Bidding Documents) stipulate that the Bidder </w:t>
      </w:r>
      <w:r w:rsidRPr="00AA27BF">
        <w:rPr>
          <w:rFonts w:ascii="Arial" w:hAnsi="Arial" w:cs="Arial"/>
          <w:bCs/>
          <w:color w:val="000000" w:themeColor="text1"/>
          <w:lang w:val="en-GB"/>
        </w:rPr>
        <w:t xml:space="preserve">can be a Consortium of maximum four (04) firms, meeting the qualifying requirements stipulated in </w:t>
      </w:r>
      <w:r w:rsidRPr="00AA27BF">
        <w:rPr>
          <w:rFonts w:ascii="Arial" w:hAnsi="Arial" w:cs="Arial"/>
          <w:color w:val="000000" w:themeColor="text1"/>
          <w:lang w:val="en-GB"/>
        </w:rPr>
        <w:t xml:space="preserve">Clause no. 5.0 of Section-I (IFB) of Bidding Document, collectively. The Consortium is also required to necessarily identify one of the partners as the Lead Partner. </w:t>
      </w:r>
    </w:p>
    <w:p w14:paraId="7448C745" w14:textId="77777777" w:rsidR="00C569AA" w:rsidRPr="00AA27BF" w:rsidRDefault="00C569AA" w:rsidP="00C569AA">
      <w:pPr>
        <w:tabs>
          <w:tab w:val="left" w:pos="720"/>
          <w:tab w:val="left" w:pos="1440"/>
          <w:tab w:val="left" w:pos="2160"/>
          <w:tab w:val="left" w:pos="2880"/>
        </w:tabs>
        <w:autoSpaceDE w:val="0"/>
        <w:autoSpaceDN w:val="0"/>
        <w:adjustRightInd w:val="0"/>
        <w:spacing w:before="240" w:after="240" w:line="180" w:lineRule="atLeast"/>
        <w:jc w:val="both"/>
        <w:rPr>
          <w:rFonts w:ascii="Arial" w:hAnsi="Arial" w:cs="Arial"/>
          <w:color w:val="000000" w:themeColor="text1"/>
          <w:lang w:val="en-GB"/>
        </w:rPr>
      </w:pPr>
      <w:r w:rsidRPr="00AA27BF">
        <w:rPr>
          <w:rFonts w:ascii="Arial" w:hAnsi="Arial" w:cs="Arial"/>
          <w:b/>
          <w:color w:val="000000" w:themeColor="text1"/>
          <w:lang w:val="en-GB"/>
        </w:rPr>
        <w:t>WHEREAS</w:t>
      </w:r>
      <w:r w:rsidRPr="00AA27BF">
        <w:rPr>
          <w:rFonts w:ascii="Arial" w:hAnsi="Arial" w:cs="Arial"/>
          <w:color w:val="000000" w:themeColor="text1"/>
          <w:lang w:val="en-GB"/>
        </w:rPr>
        <w:t xml:space="preserve"> sub-clause (v) of clause 5.4 of Qualifying Requirements  Section-I  (IFB) further stipulates that in case the Bidder is acting through a Consortium, the Bidder shall provide along with the bid, a Consortium Agreement as per the format applicable, </w:t>
      </w:r>
      <w:r w:rsidRPr="00AA27BF">
        <w:rPr>
          <w:rFonts w:ascii="Arial" w:hAnsi="Arial" w:cs="Arial"/>
          <w:i/>
          <w:color w:val="000000" w:themeColor="text1"/>
          <w:lang w:val="en-GB"/>
        </w:rPr>
        <w:t>inter alia</w:t>
      </w:r>
      <w:r w:rsidRPr="00AA27BF">
        <w:rPr>
          <w:rFonts w:ascii="Arial" w:hAnsi="Arial" w:cs="Arial"/>
          <w:color w:val="000000" w:themeColor="text1"/>
          <w:lang w:val="en-GB"/>
        </w:rPr>
        <w:t xml:space="preserve"> providing that each Consortium partner is jointly and severally liable to BIFPCL for due performance of all contractual obligations towards the Services. The Consortium Agreement shall be submitted along with the bid, failing which the Bidder shall be disqualified and its bid shall be rejected.</w:t>
      </w:r>
    </w:p>
    <w:p w14:paraId="27119323" w14:textId="457D06D8" w:rsidR="00C569AA" w:rsidRPr="00AA27BF" w:rsidRDefault="00C569AA" w:rsidP="00C569AA">
      <w:pPr>
        <w:tabs>
          <w:tab w:val="left" w:pos="720"/>
          <w:tab w:val="left" w:pos="1440"/>
          <w:tab w:val="left" w:pos="2160"/>
          <w:tab w:val="left" w:pos="2880"/>
        </w:tabs>
        <w:autoSpaceDE w:val="0"/>
        <w:autoSpaceDN w:val="0"/>
        <w:adjustRightInd w:val="0"/>
        <w:spacing w:line="180" w:lineRule="atLeast"/>
        <w:jc w:val="both"/>
        <w:rPr>
          <w:rFonts w:ascii="Arial" w:hAnsi="Arial" w:cs="Arial"/>
          <w:color w:val="000000" w:themeColor="text1"/>
          <w:lang w:val="en-GB"/>
        </w:rPr>
      </w:pPr>
      <w:r w:rsidRPr="00AA27BF">
        <w:rPr>
          <w:rFonts w:ascii="Arial" w:hAnsi="Arial" w:cs="Arial"/>
          <w:b/>
          <w:color w:val="000000" w:themeColor="text1"/>
          <w:lang w:val="en-GB"/>
        </w:rPr>
        <w:lastRenderedPageBreak/>
        <w:t>AND WHEREAS</w:t>
      </w:r>
      <w:r w:rsidRPr="00AA27BF">
        <w:rPr>
          <w:rFonts w:ascii="Arial" w:hAnsi="Arial" w:cs="Arial"/>
          <w:color w:val="000000" w:themeColor="text1"/>
          <w:lang w:val="en-GB"/>
        </w:rPr>
        <w:t xml:space="preserve"> M/S……………(Partner-1/ Lead Partner of Consortium) and M/S…………… (Partner-2 of Consortium) and M/S…………… (Partner-3 of Consortium) and M/S…………… (Partner-4 of Consortium), collectively meeting any one of the technical criteria stipulated at Clause *5.2 (i) or *5.2 (ii) or *5.2 (iii) and financial criteria mentioned at Clause 5.3. Each partner of the consortium meets at least 25% of any one of the technical criteria requirement stipulated at Clause *5.2 (i) or *5.2 (ii) or *5.2 (iii) or *5.2 (iv), or at least 25% of the Financial Criteria mentioned at Clause 5.3(i). The lead partner meets on its own at least 51% of the Technical Criteria mentioned at Clause *5.2 (i) or *5.2 (ii) or *5.2 (iii), and at least </w:t>
      </w:r>
      <w:r w:rsidR="006C2CD2" w:rsidRPr="00AA27BF">
        <w:rPr>
          <w:rFonts w:ascii="Arial" w:hAnsi="Arial" w:cs="Arial"/>
          <w:color w:val="000000" w:themeColor="text1"/>
          <w:lang w:val="en-GB"/>
        </w:rPr>
        <w:t>20</w:t>
      </w:r>
      <w:r w:rsidRPr="00AA27BF">
        <w:rPr>
          <w:rFonts w:ascii="Arial" w:hAnsi="Arial" w:cs="Arial"/>
          <w:color w:val="000000" w:themeColor="text1"/>
          <w:lang w:val="en-GB"/>
        </w:rPr>
        <w:t>% of Financial Criteria mentioned at Clause 5.3(i).</w:t>
      </w:r>
    </w:p>
    <w:p w14:paraId="68465CEF" w14:textId="77777777" w:rsidR="00C569AA" w:rsidRPr="00AA27BF" w:rsidRDefault="00C569AA" w:rsidP="00C569AA">
      <w:pPr>
        <w:tabs>
          <w:tab w:val="left" w:pos="720"/>
          <w:tab w:val="left" w:pos="1440"/>
          <w:tab w:val="left" w:pos="2160"/>
          <w:tab w:val="left" w:pos="2880"/>
        </w:tabs>
        <w:autoSpaceDE w:val="0"/>
        <w:autoSpaceDN w:val="0"/>
        <w:adjustRightInd w:val="0"/>
        <w:spacing w:before="240" w:after="240" w:line="180" w:lineRule="atLeast"/>
        <w:jc w:val="both"/>
        <w:rPr>
          <w:rFonts w:ascii="Arial" w:hAnsi="Arial" w:cs="Arial"/>
          <w:color w:val="000000" w:themeColor="text1"/>
          <w:lang w:val="en-GB"/>
        </w:rPr>
      </w:pPr>
      <w:r w:rsidRPr="00AA27BF">
        <w:rPr>
          <w:rFonts w:ascii="Arial" w:hAnsi="Arial" w:cs="Arial"/>
          <w:b/>
          <w:color w:val="000000" w:themeColor="text1"/>
          <w:lang w:val="en-GB"/>
        </w:rPr>
        <w:t>AND WHEREAS</w:t>
      </w:r>
      <w:r w:rsidRPr="00AA27BF">
        <w:rPr>
          <w:rFonts w:ascii="Arial" w:hAnsi="Arial" w:cs="Arial"/>
          <w:color w:val="000000" w:themeColor="text1"/>
          <w:lang w:val="en-GB"/>
        </w:rPr>
        <w:t xml:space="preserve"> the bid has been submitted to BIFPCL vide proposal No. …………………………..dated ……………….., including on the basis of the Consortium Agreement being these presents in accordance with the requirement of the Qualifying Requirements under the IFB, and have have been signed by each partner of the Consortium and and thereon submitted to BIFPCL.</w:t>
      </w:r>
    </w:p>
    <w:p w14:paraId="6E683801" w14:textId="77777777" w:rsidR="00C569AA" w:rsidRPr="00AA27BF" w:rsidRDefault="00C569AA" w:rsidP="00C569AA">
      <w:pPr>
        <w:tabs>
          <w:tab w:val="left" w:pos="720"/>
          <w:tab w:val="left" w:pos="1440"/>
          <w:tab w:val="left" w:pos="2160"/>
          <w:tab w:val="left" w:pos="2880"/>
        </w:tabs>
        <w:autoSpaceDE w:val="0"/>
        <w:autoSpaceDN w:val="0"/>
        <w:adjustRightInd w:val="0"/>
        <w:spacing w:line="180" w:lineRule="atLeast"/>
        <w:jc w:val="both"/>
        <w:rPr>
          <w:rFonts w:ascii="Arial" w:hAnsi="Arial" w:cs="Arial"/>
          <w:b/>
          <w:bCs/>
          <w:color w:val="000000" w:themeColor="text1"/>
          <w:lang w:val="en-GB"/>
        </w:rPr>
      </w:pPr>
      <w:r w:rsidRPr="00AA27BF">
        <w:rPr>
          <w:rFonts w:ascii="Arial" w:hAnsi="Arial" w:cs="Arial"/>
          <w:b/>
          <w:bCs/>
          <w:color w:val="000000" w:themeColor="text1"/>
          <w:lang w:val="en-GB"/>
        </w:rPr>
        <w:t>NOW THEREFORE, THIS AGREEMENT WITNESSTH AS UNDER:</w:t>
      </w:r>
    </w:p>
    <w:p w14:paraId="2F396FE2" w14:textId="77777777" w:rsidR="00C569AA" w:rsidRPr="00AA27BF" w:rsidRDefault="00C569AA">
      <w:pPr>
        <w:pStyle w:val="ListParagraph"/>
        <w:numPr>
          <w:ilvl w:val="0"/>
          <w:numId w:val="239"/>
        </w:numPr>
        <w:tabs>
          <w:tab w:val="left" w:pos="1440"/>
          <w:tab w:val="left" w:pos="2160"/>
          <w:tab w:val="left" w:pos="6750"/>
        </w:tabs>
        <w:suppressAutoHyphens/>
        <w:autoSpaceDE w:val="0"/>
        <w:spacing w:before="240" w:after="240" w:line="180" w:lineRule="atLeast"/>
        <w:ind w:left="450" w:hanging="450"/>
        <w:contextualSpacing w:val="0"/>
        <w:jc w:val="both"/>
        <w:rPr>
          <w:rFonts w:ascii="Arial" w:hAnsi="Arial" w:cs="Arial"/>
          <w:color w:val="000000" w:themeColor="text1"/>
          <w:sz w:val="24"/>
          <w:szCs w:val="24"/>
          <w:lang w:eastAsia="ar-SA"/>
        </w:rPr>
      </w:pPr>
      <w:r w:rsidRPr="00AA27BF">
        <w:rPr>
          <w:rFonts w:ascii="Arial" w:hAnsi="Arial" w:cs="Arial"/>
          <w:color w:val="000000" w:themeColor="text1"/>
          <w:sz w:val="24"/>
          <w:szCs w:val="24"/>
        </w:rPr>
        <w:t>That in consideration of the Award of the Contract by BIFPCL to the Consortium, we the partners of the Consortium and as signatories to the Consortium Agreement, do hereby agree that Partner-1 (M/s...........................................................), shall act as the Lead Partner for the Consortium, and further declare, confirm and undertake that that we, being each Consortium Partner, shall,</w:t>
      </w:r>
      <w:r w:rsidRPr="00AA27BF">
        <w:rPr>
          <w:rFonts w:ascii="Arial" w:hAnsi="Arial" w:cs="Arial"/>
          <w:color w:val="000000" w:themeColor="text1"/>
          <w:sz w:val="24"/>
          <w:szCs w:val="24"/>
          <w:lang w:eastAsia="ar-SA"/>
        </w:rPr>
        <w:t xml:space="preserve"> jointly and severally be bound to BIFPCL for the execution of the Contract and performance of the Services, in accordance with the terms of the Contract  and such co-extensive liability shall extend to the performance of all  technical, legal and contractual obligations set out under the Contract and the Bidding Documents. Further, the Lead Partner shall be responsible for (and be authorized towards) incurring liabilities, binding the Consortium, and receiving payments from </w:t>
      </w:r>
      <w:r w:rsidRPr="00AA27BF">
        <w:rPr>
          <w:rFonts w:ascii="Arial" w:hAnsi="Arial" w:cs="Arial"/>
          <w:color w:val="000000" w:themeColor="text1"/>
          <w:sz w:val="24"/>
          <w:szCs w:val="24"/>
        </w:rPr>
        <w:t>BIFPCL</w:t>
      </w:r>
      <w:r w:rsidRPr="00AA27BF">
        <w:rPr>
          <w:rFonts w:ascii="Arial" w:hAnsi="Arial" w:cs="Arial"/>
          <w:color w:val="000000" w:themeColor="text1"/>
          <w:sz w:val="24"/>
          <w:szCs w:val="24"/>
          <w:lang w:eastAsia="ar-SA"/>
        </w:rPr>
        <w:t xml:space="preserve"> on behalf of the Consortium, and receiving instructions for and on behalf of the Consortium and communications regarding the implementation of the Contract, shall be undertaken exclusively / by the Lead Partner, who shall be required to make necessary communications regarding the same to other partners of the Consortium. </w:t>
      </w:r>
    </w:p>
    <w:p w14:paraId="4985EBC5" w14:textId="77777777" w:rsidR="00C569AA" w:rsidRPr="00AA27BF" w:rsidRDefault="00C569AA">
      <w:pPr>
        <w:pStyle w:val="ListParagraph"/>
        <w:numPr>
          <w:ilvl w:val="1"/>
          <w:numId w:val="237"/>
        </w:numPr>
        <w:tabs>
          <w:tab w:val="left" w:pos="-2552"/>
          <w:tab w:val="left" w:pos="-2410"/>
          <w:tab w:val="left" w:pos="6750"/>
        </w:tabs>
        <w:suppressAutoHyphens/>
        <w:autoSpaceDE w:val="0"/>
        <w:autoSpaceDN w:val="0"/>
        <w:adjustRightInd w:val="0"/>
        <w:spacing w:line="280" w:lineRule="atLeast"/>
        <w:ind w:left="450" w:hanging="450"/>
        <w:contextualSpacing w:val="0"/>
        <w:jc w:val="both"/>
        <w:rPr>
          <w:rFonts w:ascii="Arial" w:hAnsi="Arial" w:cs="Arial"/>
          <w:color w:val="000000" w:themeColor="text1"/>
          <w:sz w:val="24"/>
          <w:szCs w:val="24"/>
        </w:rPr>
      </w:pPr>
      <w:r w:rsidRPr="00AA27BF">
        <w:rPr>
          <w:rFonts w:ascii="Arial" w:hAnsi="Arial" w:cs="Arial"/>
          <w:color w:val="000000" w:themeColor="text1"/>
          <w:sz w:val="24"/>
          <w:szCs w:val="24"/>
          <w:lang w:eastAsia="te-IN" w:bidi="te-IN"/>
        </w:rPr>
        <w:t xml:space="preserve">We, the partners of the Consortium confirm that in case of award of Contract, we shall execute and perform the Services, for which we have the requisite experience and qualifications, </w:t>
      </w:r>
      <w:r w:rsidRPr="00AA27BF">
        <w:rPr>
          <w:rFonts w:ascii="Arial" w:hAnsi="Arial" w:cs="Arial"/>
          <w:color w:val="000000" w:themeColor="text1"/>
          <w:sz w:val="24"/>
          <w:szCs w:val="24"/>
          <w:lang w:eastAsia="ar-SA"/>
        </w:rPr>
        <w:t>collectively to perform in respect of the Contract.</w:t>
      </w:r>
    </w:p>
    <w:p w14:paraId="31B2C706" w14:textId="77777777" w:rsidR="00C569AA" w:rsidRPr="00AA27BF" w:rsidRDefault="00C569AA">
      <w:pPr>
        <w:pStyle w:val="ListParagraph"/>
        <w:numPr>
          <w:ilvl w:val="1"/>
          <w:numId w:val="237"/>
        </w:numPr>
        <w:tabs>
          <w:tab w:val="left" w:pos="-2552"/>
          <w:tab w:val="left" w:pos="-2410"/>
          <w:tab w:val="left" w:pos="6750"/>
        </w:tabs>
        <w:suppressAutoHyphens/>
        <w:autoSpaceDE w:val="0"/>
        <w:autoSpaceDN w:val="0"/>
        <w:adjustRightInd w:val="0"/>
        <w:spacing w:line="280" w:lineRule="atLeast"/>
        <w:ind w:left="450" w:hanging="450"/>
        <w:contextualSpacing w:val="0"/>
        <w:jc w:val="both"/>
        <w:rPr>
          <w:rFonts w:ascii="Arial" w:hAnsi="Arial" w:cs="Arial"/>
          <w:color w:val="000000" w:themeColor="text1"/>
          <w:sz w:val="24"/>
          <w:szCs w:val="24"/>
        </w:rPr>
      </w:pPr>
      <w:r w:rsidRPr="00AA27BF">
        <w:rPr>
          <w:rFonts w:ascii="Arial" w:hAnsi="Arial" w:cs="Arial"/>
          <w:color w:val="000000" w:themeColor="text1"/>
          <w:sz w:val="24"/>
          <w:szCs w:val="24"/>
        </w:rPr>
        <w:lastRenderedPageBreak/>
        <w:t>In case of any breach of the said Contract by any of the Consortium Partners, the other Partners hereby agree and undertake to be fully responsible for the successful performance of the Services in accordance with the terms of the Contract.</w:t>
      </w:r>
    </w:p>
    <w:p w14:paraId="3289FE95" w14:textId="77777777" w:rsidR="00C569AA" w:rsidRPr="00AA27BF" w:rsidRDefault="00C569AA" w:rsidP="005A1A4C">
      <w:pPr>
        <w:autoSpaceDE w:val="0"/>
        <w:autoSpaceDN w:val="0"/>
        <w:adjustRightInd w:val="0"/>
        <w:ind w:left="450" w:hanging="450"/>
        <w:jc w:val="both"/>
        <w:rPr>
          <w:rFonts w:ascii="Arial" w:hAnsi="Arial" w:cs="Arial"/>
          <w:color w:val="000000" w:themeColor="text1"/>
          <w:lang w:val="en-GB"/>
        </w:rPr>
      </w:pPr>
      <w:r w:rsidRPr="00AA27BF">
        <w:rPr>
          <w:rFonts w:ascii="Arial" w:hAnsi="Arial" w:cs="Arial"/>
          <w:color w:val="000000" w:themeColor="text1"/>
          <w:lang w:val="en-GB"/>
        </w:rPr>
        <w:t>2.</w:t>
      </w:r>
      <w:r w:rsidRPr="00AA27BF">
        <w:rPr>
          <w:rFonts w:ascii="Arial" w:hAnsi="Arial" w:cs="Arial"/>
          <w:color w:val="000000" w:themeColor="text1"/>
          <w:lang w:val="en-GB"/>
        </w:rPr>
        <w:tab/>
        <w:t>Notwithstanding anything contained herein, Partner-2 and *Partner-3 and *Partner-4 do hereby undertake, declare and confirm that it shall be fully responsible for the successful performance of the contract and undertakes to carry out all the obligations and responsibilities under this Consortium Agreement in order to discharge the obligations and responsibilities stipulated in the contract. Further, in the event BIFPCL sustains any loss or damage on account of any breach of the Contract at the behest of the Consortium, we, the Consortium Partners, undertake to jointly and severally, and promptly indemnify, and pay such loss/damages, caused to BIFPCL on its written demand, without any demur, reservation, contest or protest in any manner whatsoever. This is without prejudice to any rights of BIFPCL against the Lead Partner under the Contract and / or guarantees issued in its favour. We agree that BIFPCL shall be free to proceed against any or all the Consortium Partners in the event of a breach or failure to perform in respect of the Contract and it shall not be necessary or obligatory for BIFPCL to proceed against  the Lead Partner/ Partner-1 to these presents before proceeding against Partner-2 and/or *Partner-3 and/or *Partner-4.</w:t>
      </w:r>
    </w:p>
    <w:p w14:paraId="72F865F4" w14:textId="77777777" w:rsidR="00C569AA" w:rsidRPr="00AA27BF" w:rsidRDefault="00C569AA" w:rsidP="005A1A4C">
      <w:pPr>
        <w:autoSpaceDE w:val="0"/>
        <w:autoSpaceDN w:val="0"/>
        <w:adjustRightInd w:val="0"/>
        <w:ind w:left="450" w:hanging="450"/>
        <w:jc w:val="both"/>
        <w:rPr>
          <w:rFonts w:ascii="Arial" w:hAnsi="Arial" w:cs="Arial"/>
          <w:color w:val="000000" w:themeColor="text1"/>
          <w:lang w:val="en-GB"/>
        </w:rPr>
      </w:pPr>
    </w:p>
    <w:p w14:paraId="3E6C3AF3" w14:textId="49FB4515" w:rsidR="00C569AA" w:rsidRPr="00AA27BF" w:rsidRDefault="005A1A4C" w:rsidP="005A1A4C">
      <w:pPr>
        <w:autoSpaceDE w:val="0"/>
        <w:autoSpaceDN w:val="0"/>
        <w:adjustRightInd w:val="0"/>
        <w:ind w:left="450" w:hanging="450"/>
        <w:jc w:val="both"/>
        <w:rPr>
          <w:rFonts w:ascii="Arial" w:hAnsi="Arial" w:cs="Arial"/>
          <w:color w:val="000000" w:themeColor="text1"/>
          <w:lang w:val="en-GB"/>
        </w:rPr>
      </w:pPr>
      <w:r w:rsidRPr="00AA27BF">
        <w:rPr>
          <w:rFonts w:ascii="Arial" w:hAnsi="Arial" w:cs="Arial"/>
          <w:color w:val="000000" w:themeColor="text1"/>
          <w:lang w:val="en-GB"/>
        </w:rPr>
        <w:t xml:space="preserve">       </w:t>
      </w:r>
      <w:r w:rsidR="00C569AA" w:rsidRPr="00AA27BF">
        <w:rPr>
          <w:rFonts w:ascii="Arial" w:hAnsi="Arial" w:cs="Arial"/>
          <w:color w:val="000000" w:themeColor="text1"/>
          <w:lang w:val="en-GB"/>
        </w:rPr>
        <w:t>We also confirm that any extension of time or relaxation given by BIFPCL to the Consortium or any Consortium Partner shall not prejudice any rights of BIFPCL under this Consortium Agreement to proceed against us.</w:t>
      </w:r>
    </w:p>
    <w:p w14:paraId="591E591D" w14:textId="77777777" w:rsidR="00C569AA" w:rsidRPr="00AA27BF" w:rsidRDefault="00C569AA" w:rsidP="005A1A4C">
      <w:pPr>
        <w:autoSpaceDE w:val="0"/>
        <w:autoSpaceDN w:val="0"/>
        <w:adjustRightInd w:val="0"/>
        <w:ind w:left="450" w:hanging="450"/>
        <w:jc w:val="both"/>
        <w:rPr>
          <w:rFonts w:ascii="Arial" w:hAnsi="Arial" w:cs="Arial"/>
          <w:color w:val="000000" w:themeColor="text1"/>
          <w:lang w:val="en-GB"/>
        </w:rPr>
      </w:pPr>
    </w:p>
    <w:p w14:paraId="7C4D8965" w14:textId="77777777" w:rsidR="00C569AA" w:rsidRPr="00AA27BF" w:rsidRDefault="00C569AA" w:rsidP="005A1A4C">
      <w:pPr>
        <w:autoSpaceDE w:val="0"/>
        <w:autoSpaceDN w:val="0"/>
        <w:adjustRightInd w:val="0"/>
        <w:ind w:left="450" w:hanging="450"/>
        <w:jc w:val="both"/>
        <w:rPr>
          <w:rFonts w:ascii="Arial" w:hAnsi="Arial" w:cs="Arial"/>
          <w:color w:val="000000" w:themeColor="text1"/>
          <w:lang w:val="en-GB"/>
        </w:rPr>
      </w:pPr>
      <w:r w:rsidRPr="00AA27BF">
        <w:rPr>
          <w:rFonts w:ascii="Arial" w:hAnsi="Arial" w:cs="Arial"/>
          <w:color w:val="000000" w:themeColor="text1"/>
          <w:lang w:val="en-GB"/>
        </w:rPr>
        <w:t>3.</w:t>
      </w:r>
      <w:r w:rsidRPr="00AA27BF">
        <w:rPr>
          <w:rFonts w:ascii="Arial" w:hAnsi="Arial" w:cs="Arial"/>
          <w:color w:val="000000" w:themeColor="text1"/>
          <w:lang w:val="en-GB"/>
        </w:rPr>
        <w:tab/>
        <w:t>The financial liability of each of the partners of the Consortium, to BIFPCL with respect to any and all claims arising out of the non-performance of the terms of Contract shall, not be limited in any way so as to restrict or limit the individual liabilities of each of the partners.</w:t>
      </w:r>
    </w:p>
    <w:p w14:paraId="459CDC0E" w14:textId="77777777" w:rsidR="00C569AA" w:rsidRPr="00AA27BF" w:rsidRDefault="00C569AA" w:rsidP="00C569AA">
      <w:pPr>
        <w:tabs>
          <w:tab w:val="left" w:pos="720"/>
          <w:tab w:val="left" w:pos="1440"/>
          <w:tab w:val="left" w:pos="2160"/>
          <w:tab w:val="left" w:pos="6750"/>
        </w:tabs>
        <w:autoSpaceDE w:val="0"/>
        <w:autoSpaceDN w:val="0"/>
        <w:adjustRightInd w:val="0"/>
        <w:spacing w:line="280" w:lineRule="atLeast"/>
        <w:ind w:left="720" w:hanging="720"/>
        <w:jc w:val="both"/>
        <w:rPr>
          <w:rFonts w:ascii="Arial" w:hAnsi="Arial" w:cs="Arial"/>
          <w:color w:val="000000" w:themeColor="text1"/>
          <w:lang w:val="en-GB"/>
        </w:rPr>
      </w:pPr>
    </w:p>
    <w:p w14:paraId="2DB2E260" w14:textId="77777777" w:rsidR="00C569AA" w:rsidRPr="00AA27BF" w:rsidRDefault="00C569AA" w:rsidP="005A1A4C">
      <w:pPr>
        <w:tabs>
          <w:tab w:val="left" w:pos="1440"/>
          <w:tab w:val="left" w:pos="2160"/>
          <w:tab w:val="left" w:pos="6750"/>
        </w:tabs>
        <w:autoSpaceDE w:val="0"/>
        <w:autoSpaceDN w:val="0"/>
        <w:adjustRightInd w:val="0"/>
        <w:spacing w:line="280" w:lineRule="atLeast"/>
        <w:ind w:left="450" w:hanging="450"/>
        <w:jc w:val="both"/>
        <w:rPr>
          <w:rFonts w:ascii="Arial" w:hAnsi="Arial" w:cs="Arial"/>
          <w:color w:val="000000" w:themeColor="text1"/>
          <w:lang w:val="en-GB"/>
        </w:rPr>
      </w:pPr>
      <w:r w:rsidRPr="00AA27BF">
        <w:rPr>
          <w:rFonts w:ascii="Arial" w:hAnsi="Arial" w:cs="Arial"/>
          <w:color w:val="000000" w:themeColor="text1"/>
          <w:lang w:val="en-GB"/>
        </w:rPr>
        <w:t xml:space="preserve"> 4.</w:t>
      </w:r>
      <w:r w:rsidRPr="00AA27BF">
        <w:rPr>
          <w:rFonts w:ascii="Arial" w:hAnsi="Arial" w:cs="Arial"/>
          <w:color w:val="000000" w:themeColor="text1"/>
          <w:lang w:val="en-GB"/>
        </w:rPr>
        <w:tab/>
        <w:t xml:space="preserve">In case of an award of Contract, we the partners to the Consortium do hereby agree and undertake to furnish the Contract Performance Security from a qualified Bank in favour of BIFPCL for the value as stipulated under the Contract, in the name of all the Consortium Partners. </w:t>
      </w:r>
    </w:p>
    <w:p w14:paraId="42A335D2" w14:textId="77777777" w:rsidR="00C569AA" w:rsidRPr="00AA27BF" w:rsidRDefault="00C569AA" w:rsidP="005A1A4C">
      <w:pPr>
        <w:tabs>
          <w:tab w:val="left" w:pos="1440"/>
          <w:tab w:val="left" w:pos="2160"/>
          <w:tab w:val="left" w:pos="6750"/>
        </w:tabs>
        <w:autoSpaceDE w:val="0"/>
        <w:autoSpaceDN w:val="0"/>
        <w:adjustRightInd w:val="0"/>
        <w:spacing w:line="280" w:lineRule="atLeast"/>
        <w:ind w:left="450" w:hanging="450"/>
        <w:jc w:val="both"/>
        <w:rPr>
          <w:rFonts w:ascii="Arial" w:hAnsi="Arial" w:cs="Arial"/>
          <w:color w:val="000000" w:themeColor="text1"/>
          <w:lang w:val="en-GB"/>
        </w:rPr>
      </w:pPr>
    </w:p>
    <w:p w14:paraId="0A5494EE" w14:textId="77777777" w:rsidR="00C569AA" w:rsidRPr="00AA27BF" w:rsidRDefault="00C569AA" w:rsidP="005A1A4C">
      <w:pPr>
        <w:tabs>
          <w:tab w:val="left" w:pos="1440"/>
          <w:tab w:val="left" w:pos="2160"/>
          <w:tab w:val="left" w:pos="6750"/>
        </w:tabs>
        <w:autoSpaceDE w:val="0"/>
        <w:autoSpaceDN w:val="0"/>
        <w:adjustRightInd w:val="0"/>
        <w:spacing w:line="280" w:lineRule="atLeast"/>
        <w:ind w:left="450" w:hanging="450"/>
        <w:jc w:val="both"/>
        <w:rPr>
          <w:rFonts w:ascii="Arial" w:hAnsi="Arial" w:cs="Arial"/>
          <w:color w:val="000000" w:themeColor="text1"/>
          <w:lang w:val="en-GB" w:eastAsia="ar-SA"/>
        </w:rPr>
      </w:pPr>
      <w:r w:rsidRPr="00AA27BF">
        <w:rPr>
          <w:rFonts w:ascii="Arial" w:hAnsi="Arial" w:cs="Arial"/>
          <w:color w:val="000000" w:themeColor="text1"/>
          <w:lang w:val="en-GB"/>
        </w:rPr>
        <w:t>5.</w:t>
      </w:r>
      <w:r w:rsidRPr="00AA27BF">
        <w:rPr>
          <w:rFonts w:ascii="Arial" w:hAnsi="Arial" w:cs="Arial"/>
          <w:color w:val="000000" w:themeColor="text1"/>
          <w:lang w:val="en-GB"/>
        </w:rPr>
        <w:tab/>
      </w:r>
      <w:r w:rsidRPr="00AA27BF">
        <w:rPr>
          <w:rFonts w:ascii="Arial" w:hAnsi="Arial" w:cs="Arial"/>
          <w:color w:val="000000" w:themeColor="text1"/>
          <w:lang w:val="en-GB" w:eastAsia="ar-SA"/>
        </w:rPr>
        <w:t xml:space="preserve">It is expressly understood and agreed between the partners to this Agreement that the performance-linked responsibilities and obligations of each of the Partners shall be delineated, only for the purposes of understading of specific performance, in </w:t>
      </w:r>
      <w:r w:rsidRPr="00AA27BF">
        <w:rPr>
          <w:rFonts w:ascii="Arial" w:hAnsi="Arial" w:cs="Arial"/>
          <w:b/>
          <w:color w:val="000000" w:themeColor="text1"/>
          <w:lang w:val="en-GB" w:eastAsia="ar-SA"/>
        </w:rPr>
        <w:t>Appendix-1</w:t>
      </w:r>
      <w:r w:rsidRPr="00AA27BF">
        <w:rPr>
          <w:rFonts w:ascii="Arial" w:hAnsi="Arial" w:cs="Arial"/>
          <w:color w:val="000000" w:themeColor="text1"/>
          <w:lang w:val="en-GB" w:eastAsia="ar-SA"/>
        </w:rPr>
        <w:t xml:space="preserve"> to this Agreement. It is therfore expressly agreed that the </w:t>
      </w:r>
      <w:r w:rsidRPr="00AA27BF">
        <w:rPr>
          <w:rFonts w:ascii="Arial" w:hAnsi="Arial" w:cs="Arial"/>
          <w:color w:val="000000" w:themeColor="text1"/>
          <w:lang w:val="en-GB" w:eastAsia="ar-SA"/>
        </w:rPr>
        <w:lastRenderedPageBreak/>
        <w:t>delineation and splitting of responsibilities and obligations, shall not in any way act as a limit to the joint and several responsibilities of the Partners under the Contract.</w:t>
      </w:r>
    </w:p>
    <w:p w14:paraId="69E2278E" w14:textId="77777777" w:rsidR="00C569AA" w:rsidRPr="00AA27BF" w:rsidRDefault="00C569AA" w:rsidP="005A1A4C">
      <w:pPr>
        <w:tabs>
          <w:tab w:val="left" w:pos="1440"/>
          <w:tab w:val="left" w:pos="2160"/>
          <w:tab w:val="left" w:pos="6750"/>
        </w:tabs>
        <w:autoSpaceDE w:val="0"/>
        <w:autoSpaceDN w:val="0"/>
        <w:adjustRightInd w:val="0"/>
        <w:spacing w:line="280" w:lineRule="atLeast"/>
        <w:ind w:left="450" w:hanging="450"/>
        <w:jc w:val="both"/>
        <w:rPr>
          <w:rFonts w:ascii="Arial" w:hAnsi="Arial" w:cs="Arial"/>
          <w:color w:val="000000" w:themeColor="text1"/>
          <w:lang w:val="en-GB"/>
        </w:rPr>
      </w:pPr>
    </w:p>
    <w:p w14:paraId="24145C29" w14:textId="77777777" w:rsidR="00C569AA" w:rsidRPr="00AA27BF" w:rsidRDefault="00C569AA">
      <w:pPr>
        <w:pStyle w:val="ListParagraph"/>
        <w:numPr>
          <w:ilvl w:val="0"/>
          <w:numId w:val="238"/>
        </w:numPr>
        <w:tabs>
          <w:tab w:val="clear" w:pos="720"/>
        </w:tabs>
        <w:autoSpaceDE w:val="0"/>
        <w:autoSpaceDN w:val="0"/>
        <w:adjustRightInd w:val="0"/>
        <w:spacing w:after="0" w:line="240" w:lineRule="auto"/>
        <w:ind w:left="450" w:hanging="450"/>
        <w:contextualSpacing w:val="0"/>
        <w:jc w:val="both"/>
        <w:rPr>
          <w:color w:val="000000" w:themeColor="text1"/>
        </w:rPr>
      </w:pPr>
      <w:r w:rsidRPr="00AA27BF">
        <w:rPr>
          <w:rFonts w:ascii="Arial" w:hAnsi="Arial" w:cs="Arial"/>
          <w:color w:val="000000" w:themeColor="text1"/>
          <w:sz w:val="24"/>
          <w:szCs w:val="24"/>
          <w:lang w:val="en-GB" w:eastAsia="it-IT"/>
        </w:rPr>
        <w:t xml:space="preserve">We, the Consortium Partners agree that this Agreement shall be irrevocable and shall form an integral part of the Contract. We further agree that this Agreement shall continue to be enforceable until the successful completion of Contract, and. or until the Consortium stands discharged by BIFPCL in this regard. We further agree and acknowledge that notwithstanding the expiry or termination of this Agreement, the various obligations and liabilities of each of the Consortium Partners, as envisaged in terms of the Contract and this Agreement, shall survive the expiry/ termination of this Agreement.   </w:t>
      </w:r>
      <w:r w:rsidRPr="00AA27BF">
        <w:rPr>
          <w:color w:val="000000" w:themeColor="text1"/>
        </w:rPr>
        <w:tab/>
      </w:r>
    </w:p>
    <w:p w14:paraId="3C20681D" w14:textId="77777777" w:rsidR="00C569AA" w:rsidRPr="00AA27BF" w:rsidRDefault="00C569AA" w:rsidP="005A1A4C">
      <w:pPr>
        <w:autoSpaceDE w:val="0"/>
        <w:autoSpaceDN w:val="0"/>
        <w:adjustRightInd w:val="0"/>
        <w:spacing w:line="200" w:lineRule="atLeast"/>
        <w:ind w:left="450" w:hanging="450"/>
        <w:jc w:val="both"/>
        <w:rPr>
          <w:rFonts w:ascii="Arial" w:hAnsi="Arial" w:cs="Arial"/>
          <w:color w:val="000000" w:themeColor="text1"/>
          <w:lang w:val="en-GB"/>
        </w:rPr>
      </w:pPr>
    </w:p>
    <w:p w14:paraId="4246E47F" w14:textId="77777777" w:rsidR="00C569AA" w:rsidRPr="00AA27BF" w:rsidRDefault="00C569AA">
      <w:pPr>
        <w:pStyle w:val="ListParagraph"/>
        <w:numPr>
          <w:ilvl w:val="0"/>
          <w:numId w:val="238"/>
        </w:numPr>
        <w:tabs>
          <w:tab w:val="clear" w:pos="720"/>
        </w:tabs>
        <w:autoSpaceDE w:val="0"/>
        <w:autoSpaceDN w:val="0"/>
        <w:adjustRightInd w:val="0"/>
        <w:spacing w:after="0" w:line="240" w:lineRule="auto"/>
        <w:ind w:left="450" w:hanging="450"/>
        <w:contextualSpacing w:val="0"/>
        <w:jc w:val="both"/>
        <w:rPr>
          <w:rFonts w:ascii="Arial" w:hAnsi="Arial" w:cs="Arial"/>
          <w:color w:val="000000" w:themeColor="text1"/>
        </w:rPr>
      </w:pPr>
      <w:r w:rsidRPr="00AA27BF">
        <w:rPr>
          <w:rFonts w:ascii="Arial" w:hAnsi="Arial" w:cs="Arial"/>
          <w:color w:val="000000" w:themeColor="text1"/>
          <w:sz w:val="24"/>
          <w:szCs w:val="24"/>
        </w:rPr>
        <w:t>This Agreement shall be construed and interpreted in accordance with the Laws of England and Wales.</w:t>
      </w:r>
    </w:p>
    <w:p w14:paraId="34B8AC50" w14:textId="77777777" w:rsidR="00C569AA" w:rsidRPr="00AA27BF" w:rsidRDefault="00C569AA" w:rsidP="005A1A4C">
      <w:pPr>
        <w:autoSpaceDE w:val="0"/>
        <w:autoSpaceDN w:val="0"/>
        <w:adjustRightInd w:val="0"/>
        <w:spacing w:line="200" w:lineRule="atLeast"/>
        <w:ind w:left="450" w:hanging="450"/>
        <w:rPr>
          <w:rFonts w:ascii="Arial" w:hAnsi="Arial" w:cs="Arial"/>
          <w:color w:val="000000" w:themeColor="text1"/>
          <w:lang w:val="en-GB"/>
        </w:rPr>
      </w:pPr>
    </w:p>
    <w:p w14:paraId="2BB73A2D" w14:textId="77777777" w:rsidR="00C569AA" w:rsidRPr="00AA27BF" w:rsidRDefault="00C569AA">
      <w:pPr>
        <w:pStyle w:val="ListParagraph"/>
        <w:numPr>
          <w:ilvl w:val="0"/>
          <w:numId w:val="238"/>
        </w:numPr>
        <w:tabs>
          <w:tab w:val="clear" w:pos="720"/>
        </w:tabs>
        <w:autoSpaceDE w:val="0"/>
        <w:autoSpaceDN w:val="0"/>
        <w:adjustRightInd w:val="0"/>
        <w:spacing w:after="0" w:line="240" w:lineRule="auto"/>
        <w:ind w:left="450" w:hanging="450"/>
        <w:contextualSpacing w:val="0"/>
        <w:jc w:val="both"/>
        <w:rPr>
          <w:rFonts w:ascii="Arial" w:hAnsi="Arial" w:cs="Arial"/>
          <w:color w:val="000000" w:themeColor="text1"/>
        </w:rPr>
      </w:pPr>
      <w:r w:rsidRPr="00AA27BF">
        <w:rPr>
          <w:rFonts w:ascii="Arial" w:hAnsi="Arial" w:cs="Arial"/>
          <w:color w:val="000000" w:themeColor="text1"/>
          <w:sz w:val="24"/>
          <w:szCs w:val="24"/>
        </w:rPr>
        <w:t xml:space="preserve">This Agreement shall be effective from the date hereof.             </w:t>
      </w:r>
    </w:p>
    <w:p w14:paraId="2F3FA445" w14:textId="77777777" w:rsidR="00C569AA" w:rsidRPr="00AA27BF" w:rsidRDefault="00C569AA" w:rsidP="00C569AA">
      <w:pPr>
        <w:tabs>
          <w:tab w:val="left" w:pos="1440"/>
          <w:tab w:val="left" w:pos="2160"/>
          <w:tab w:val="left" w:pos="6750"/>
        </w:tabs>
        <w:autoSpaceDE w:val="0"/>
        <w:autoSpaceDN w:val="0"/>
        <w:adjustRightInd w:val="0"/>
        <w:spacing w:line="200" w:lineRule="atLeast"/>
        <w:ind w:left="180"/>
        <w:jc w:val="both"/>
        <w:rPr>
          <w:rFonts w:ascii="Arial" w:hAnsi="Arial" w:cs="Arial"/>
          <w:color w:val="000000" w:themeColor="text1"/>
          <w:lang w:val="en-GB"/>
        </w:rPr>
      </w:pPr>
    </w:p>
    <w:p w14:paraId="378DAF54" w14:textId="77777777" w:rsidR="00C569AA" w:rsidRPr="00AA27BF" w:rsidRDefault="00C569AA" w:rsidP="00C569AA">
      <w:pPr>
        <w:tabs>
          <w:tab w:val="left" w:pos="1440"/>
          <w:tab w:val="left" w:pos="2160"/>
          <w:tab w:val="left" w:pos="6750"/>
        </w:tabs>
        <w:autoSpaceDE w:val="0"/>
        <w:autoSpaceDN w:val="0"/>
        <w:adjustRightInd w:val="0"/>
        <w:spacing w:line="200" w:lineRule="atLeast"/>
        <w:ind w:left="180"/>
        <w:jc w:val="both"/>
        <w:rPr>
          <w:rFonts w:ascii="Arial" w:hAnsi="Arial" w:cs="Arial"/>
          <w:b/>
          <w:color w:val="000000" w:themeColor="text1"/>
          <w:lang w:val="en-GB"/>
        </w:rPr>
      </w:pPr>
    </w:p>
    <w:p w14:paraId="518BEF33" w14:textId="77777777" w:rsidR="00C569AA" w:rsidRPr="00AA27BF" w:rsidRDefault="00C569AA" w:rsidP="00C569AA">
      <w:pPr>
        <w:tabs>
          <w:tab w:val="left" w:pos="1440"/>
          <w:tab w:val="left" w:pos="2160"/>
          <w:tab w:val="left" w:pos="6750"/>
        </w:tabs>
        <w:autoSpaceDE w:val="0"/>
        <w:autoSpaceDN w:val="0"/>
        <w:adjustRightInd w:val="0"/>
        <w:spacing w:line="200" w:lineRule="atLeast"/>
        <w:ind w:left="180"/>
        <w:jc w:val="both"/>
        <w:rPr>
          <w:rFonts w:ascii="Arial" w:hAnsi="Arial" w:cs="Arial"/>
          <w:color w:val="000000" w:themeColor="text1"/>
          <w:lang w:val="en-GB"/>
        </w:rPr>
      </w:pPr>
      <w:r w:rsidRPr="00AA27BF">
        <w:rPr>
          <w:rFonts w:ascii="Arial" w:hAnsi="Arial" w:cs="Arial"/>
          <w:b/>
          <w:color w:val="000000" w:themeColor="text1"/>
          <w:lang w:val="en-GB"/>
        </w:rPr>
        <w:t>IN WITNESS WHEREOF</w:t>
      </w:r>
      <w:r w:rsidRPr="00AA27BF">
        <w:rPr>
          <w:rFonts w:ascii="Arial" w:hAnsi="Arial" w:cs="Arial"/>
          <w:color w:val="000000" w:themeColor="text1"/>
          <w:lang w:val="en-GB"/>
        </w:rPr>
        <w:t>, each of the Consortium partners through their authorised representatives have executed these presents and affixed common seal company on the day, month and year first mentioned above.</w:t>
      </w:r>
    </w:p>
    <w:p w14:paraId="00644E86" w14:textId="77777777" w:rsidR="00C569AA" w:rsidRPr="00AA27BF" w:rsidRDefault="00C569AA" w:rsidP="00C569AA">
      <w:pPr>
        <w:tabs>
          <w:tab w:val="left" w:pos="5040"/>
        </w:tabs>
        <w:autoSpaceDE w:val="0"/>
        <w:autoSpaceDN w:val="0"/>
        <w:adjustRightInd w:val="0"/>
        <w:spacing w:line="200" w:lineRule="atLeast"/>
        <w:ind w:left="1440" w:hanging="720"/>
        <w:jc w:val="right"/>
        <w:rPr>
          <w:rFonts w:ascii="Arial" w:hAnsi="Arial" w:cs="Arial"/>
          <w:color w:val="000000" w:themeColor="text1"/>
          <w:lang w:val="en-GB"/>
        </w:rPr>
      </w:pPr>
    </w:p>
    <w:p w14:paraId="232519BD" w14:textId="77777777" w:rsidR="00C569AA" w:rsidRPr="00AA27BF" w:rsidRDefault="00C569AA" w:rsidP="00C569AA">
      <w:pPr>
        <w:autoSpaceDE w:val="0"/>
        <w:autoSpaceDN w:val="0"/>
        <w:adjustRightInd w:val="0"/>
        <w:spacing w:line="200" w:lineRule="atLeast"/>
        <w:ind w:left="1440" w:hanging="720"/>
        <w:jc w:val="right"/>
        <w:rPr>
          <w:rFonts w:ascii="Arial" w:hAnsi="Arial" w:cs="Arial"/>
          <w:color w:val="000000" w:themeColor="text1"/>
          <w:lang w:val="en-GB"/>
        </w:rPr>
      </w:pPr>
      <w:r w:rsidRPr="00AA27BF">
        <w:rPr>
          <w:rFonts w:ascii="Arial" w:hAnsi="Arial" w:cs="Arial"/>
          <w:color w:val="000000" w:themeColor="text1"/>
          <w:lang w:val="en-GB"/>
        </w:rPr>
        <w:t>For  M/s.........................................................</w:t>
      </w:r>
    </w:p>
    <w:p w14:paraId="61591DD5" w14:textId="77777777" w:rsidR="00C569AA" w:rsidRPr="00AA27BF" w:rsidRDefault="00C569AA" w:rsidP="00C569AA">
      <w:pPr>
        <w:tabs>
          <w:tab w:val="left" w:pos="5310"/>
          <w:tab w:val="left" w:pos="6912"/>
        </w:tabs>
        <w:autoSpaceDE w:val="0"/>
        <w:autoSpaceDN w:val="0"/>
        <w:adjustRightInd w:val="0"/>
        <w:spacing w:line="200" w:lineRule="atLeast"/>
        <w:rPr>
          <w:rFonts w:ascii="Arial" w:hAnsi="Arial" w:cs="Arial"/>
          <w:b/>
          <w:color w:val="000000" w:themeColor="text1"/>
          <w:lang w:val="en-GB"/>
        </w:rPr>
      </w:pPr>
      <w:r w:rsidRPr="00AA27BF">
        <w:rPr>
          <w:rFonts w:ascii="Arial" w:hAnsi="Arial" w:cs="Arial"/>
          <w:color w:val="000000" w:themeColor="text1"/>
          <w:lang w:val="en-GB"/>
        </w:rPr>
        <w:t>Witness:</w:t>
      </w:r>
      <w:r w:rsidRPr="00AA27BF">
        <w:rPr>
          <w:rFonts w:ascii="Arial" w:hAnsi="Arial" w:cs="Arial"/>
          <w:b/>
          <w:color w:val="000000" w:themeColor="text1"/>
          <w:lang w:val="en-GB"/>
        </w:rPr>
        <w:t>(Consortium Partner-1)/ Lead Partner</w:t>
      </w:r>
    </w:p>
    <w:p w14:paraId="32DA691E" w14:textId="77777777" w:rsidR="00C569AA" w:rsidRPr="00AA27BF" w:rsidRDefault="00C569AA" w:rsidP="00C569AA">
      <w:pPr>
        <w:tabs>
          <w:tab w:val="left" w:pos="1440"/>
          <w:tab w:val="left" w:pos="5040"/>
        </w:tabs>
        <w:autoSpaceDE w:val="0"/>
        <w:autoSpaceDN w:val="0"/>
        <w:adjustRightInd w:val="0"/>
        <w:spacing w:line="200" w:lineRule="atLeast"/>
        <w:ind w:left="1440" w:hanging="1440"/>
        <w:jc w:val="both"/>
        <w:rPr>
          <w:rFonts w:ascii="Arial" w:hAnsi="Arial" w:cs="Arial"/>
          <w:color w:val="000000" w:themeColor="text1"/>
          <w:lang w:val="en-GB"/>
        </w:rPr>
      </w:pPr>
    </w:p>
    <w:p w14:paraId="7FFF7D96" w14:textId="77777777" w:rsidR="00C569AA" w:rsidRPr="00AA27BF" w:rsidRDefault="00C569AA" w:rsidP="00C569AA">
      <w:pPr>
        <w:autoSpaceDE w:val="0"/>
        <w:autoSpaceDN w:val="0"/>
        <w:adjustRightInd w:val="0"/>
        <w:spacing w:line="200" w:lineRule="atLeast"/>
        <w:ind w:left="720" w:hanging="720"/>
        <w:rPr>
          <w:rFonts w:ascii="Arial" w:hAnsi="Arial" w:cs="Arial"/>
          <w:color w:val="000000" w:themeColor="text1"/>
          <w:lang w:val="en-GB"/>
        </w:rPr>
      </w:pPr>
      <w:r w:rsidRPr="00AA27BF">
        <w:rPr>
          <w:rFonts w:ascii="Arial" w:hAnsi="Arial" w:cs="Arial"/>
          <w:color w:val="000000" w:themeColor="text1"/>
          <w:lang w:val="en-GB"/>
        </w:rPr>
        <w:t xml:space="preserve">1.        Common Seal of </w:t>
      </w:r>
    </w:p>
    <w:p w14:paraId="0781CD98" w14:textId="77777777" w:rsidR="00C569AA" w:rsidRPr="00AA27BF" w:rsidRDefault="00C569AA" w:rsidP="00C569AA">
      <w:pPr>
        <w:autoSpaceDE w:val="0"/>
        <w:autoSpaceDN w:val="0"/>
        <w:adjustRightInd w:val="0"/>
        <w:spacing w:line="200" w:lineRule="atLeast"/>
        <w:ind w:left="720" w:hanging="720"/>
        <w:rPr>
          <w:rFonts w:ascii="Arial" w:hAnsi="Arial" w:cs="Arial"/>
          <w:color w:val="000000" w:themeColor="text1"/>
          <w:lang w:val="en-GB"/>
        </w:rPr>
      </w:pPr>
      <w:r w:rsidRPr="00AA27BF">
        <w:rPr>
          <w:rFonts w:ascii="Arial" w:hAnsi="Arial" w:cs="Arial"/>
          <w:color w:val="000000" w:themeColor="text1"/>
          <w:lang w:val="en-GB"/>
        </w:rPr>
        <w:tab/>
        <w:t xml:space="preserve">M/s.................... </w:t>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t>.................................................................</w:t>
      </w:r>
    </w:p>
    <w:p w14:paraId="19B8FB7D" w14:textId="77777777" w:rsidR="00C569AA" w:rsidRPr="00AA27BF" w:rsidRDefault="00C569AA" w:rsidP="00C569AA">
      <w:pPr>
        <w:tabs>
          <w:tab w:val="left" w:pos="720"/>
          <w:tab w:val="left" w:pos="5040"/>
        </w:tabs>
        <w:autoSpaceDE w:val="0"/>
        <w:autoSpaceDN w:val="0"/>
        <w:adjustRightInd w:val="0"/>
        <w:spacing w:line="20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has been affixed in my / our</w:t>
      </w:r>
      <w:r w:rsidRPr="00AA27BF">
        <w:rPr>
          <w:rFonts w:ascii="Arial" w:hAnsi="Arial" w:cs="Arial"/>
          <w:color w:val="000000" w:themeColor="text1"/>
          <w:lang w:val="en-GB"/>
        </w:rPr>
        <w:tab/>
        <w:t>(Signature of the authorised</w:t>
      </w:r>
    </w:p>
    <w:p w14:paraId="6894B7E2" w14:textId="77777777" w:rsidR="00C569AA" w:rsidRPr="00AA27BF" w:rsidRDefault="00C569AA" w:rsidP="00C569AA">
      <w:pPr>
        <w:tabs>
          <w:tab w:val="left" w:pos="720"/>
          <w:tab w:val="left" w:pos="5040"/>
        </w:tabs>
        <w:autoSpaceDE w:val="0"/>
        <w:autoSpaceDN w:val="0"/>
        <w:adjustRightInd w:val="0"/>
        <w:spacing w:line="20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Presence pursuant to Board of</w:t>
      </w:r>
      <w:r w:rsidRPr="00AA27BF">
        <w:rPr>
          <w:rFonts w:ascii="Arial" w:hAnsi="Arial" w:cs="Arial"/>
          <w:color w:val="000000" w:themeColor="text1"/>
          <w:lang w:val="en-GB"/>
        </w:rPr>
        <w:tab/>
        <w:t>representative)</w:t>
      </w:r>
    </w:p>
    <w:p w14:paraId="2C5F5243" w14:textId="77777777" w:rsidR="00C569AA" w:rsidRPr="00AA27BF" w:rsidRDefault="00C569AA" w:rsidP="00C569AA">
      <w:pPr>
        <w:tabs>
          <w:tab w:val="left" w:pos="720"/>
          <w:tab w:val="left" w:pos="5040"/>
        </w:tabs>
        <w:autoSpaceDE w:val="0"/>
        <w:autoSpaceDN w:val="0"/>
        <w:adjustRightInd w:val="0"/>
        <w:spacing w:line="20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Directors’ Resolution dated…</w:t>
      </w:r>
      <w:r w:rsidRPr="00AA27BF">
        <w:rPr>
          <w:rFonts w:ascii="Arial" w:hAnsi="Arial" w:cs="Arial"/>
          <w:color w:val="000000" w:themeColor="text1"/>
          <w:lang w:val="en-GB"/>
        </w:rPr>
        <w:tab/>
        <w:t>Name.......................................................</w:t>
      </w:r>
    </w:p>
    <w:p w14:paraId="5FE3A32A" w14:textId="77777777" w:rsidR="00C569AA" w:rsidRPr="00AA27BF" w:rsidRDefault="00C569AA" w:rsidP="00C569AA">
      <w:pPr>
        <w:tabs>
          <w:tab w:val="left" w:pos="720"/>
          <w:tab w:val="left" w:pos="5040"/>
        </w:tabs>
        <w:autoSpaceDE w:val="0"/>
        <w:autoSpaceDN w:val="0"/>
        <w:adjustRightInd w:val="0"/>
        <w:spacing w:line="20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Signature...............................</w:t>
      </w:r>
      <w:r w:rsidRPr="00AA27BF">
        <w:rPr>
          <w:rFonts w:ascii="Arial" w:hAnsi="Arial" w:cs="Arial"/>
          <w:color w:val="000000" w:themeColor="text1"/>
          <w:lang w:val="en-GB"/>
        </w:rPr>
        <w:tab/>
        <w:t>Designation.............................................</w:t>
      </w:r>
    </w:p>
    <w:p w14:paraId="3AF75F65" w14:textId="77777777" w:rsidR="00C569AA" w:rsidRPr="00AA27BF" w:rsidRDefault="00C569AA" w:rsidP="00C569AA">
      <w:pPr>
        <w:tabs>
          <w:tab w:val="left" w:pos="720"/>
          <w:tab w:val="left" w:pos="5040"/>
        </w:tabs>
        <w:autoSpaceDE w:val="0"/>
        <w:autoSpaceDN w:val="0"/>
        <w:adjustRightInd w:val="0"/>
        <w:spacing w:line="200" w:lineRule="atLeast"/>
        <w:ind w:left="5040" w:hanging="4680"/>
        <w:rPr>
          <w:rFonts w:ascii="Arial" w:hAnsi="Arial" w:cs="Arial"/>
          <w:color w:val="000000" w:themeColor="text1"/>
          <w:lang w:val="en-GB"/>
        </w:rPr>
      </w:pPr>
      <w:r w:rsidRPr="00AA27BF">
        <w:rPr>
          <w:rFonts w:ascii="Arial" w:hAnsi="Arial" w:cs="Arial"/>
          <w:color w:val="000000" w:themeColor="text1"/>
          <w:lang w:val="en-GB"/>
        </w:rPr>
        <w:tab/>
        <w:t>Name...............................                        Common Seal of the Company.......................</w:t>
      </w:r>
    </w:p>
    <w:p w14:paraId="3F137710" w14:textId="77777777" w:rsidR="00C569AA" w:rsidRPr="00AA27BF" w:rsidRDefault="00C569AA" w:rsidP="00C569AA">
      <w:pPr>
        <w:tabs>
          <w:tab w:val="left" w:pos="720"/>
        </w:tabs>
        <w:spacing w:line="200" w:lineRule="atLeast"/>
        <w:rPr>
          <w:rFonts w:ascii="Arial" w:hAnsi="Arial" w:cs="Arial"/>
          <w:color w:val="000000" w:themeColor="text1"/>
          <w:lang w:val="en-GB"/>
        </w:rPr>
      </w:pPr>
      <w:r w:rsidRPr="00AA27BF">
        <w:rPr>
          <w:rFonts w:ascii="Arial" w:hAnsi="Arial" w:cs="Arial"/>
          <w:color w:val="000000" w:themeColor="text1"/>
          <w:lang w:val="en-GB"/>
        </w:rPr>
        <w:tab/>
        <w:t xml:space="preserve">Designation...........................                              </w:t>
      </w:r>
    </w:p>
    <w:p w14:paraId="68CB84B1" w14:textId="77777777" w:rsidR="00C569AA" w:rsidRPr="00AA27BF" w:rsidRDefault="00C569AA" w:rsidP="00C569AA">
      <w:pPr>
        <w:tabs>
          <w:tab w:val="left" w:pos="5040"/>
        </w:tabs>
        <w:autoSpaceDE w:val="0"/>
        <w:autoSpaceDN w:val="0"/>
        <w:adjustRightInd w:val="0"/>
        <w:spacing w:line="200" w:lineRule="atLeast"/>
        <w:ind w:left="1440" w:hanging="720"/>
        <w:jc w:val="right"/>
        <w:rPr>
          <w:rFonts w:ascii="Arial" w:hAnsi="Arial" w:cs="Arial"/>
          <w:color w:val="000000" w:themeColor="text1"/>
          <w:lang w:val="en-GB"/>
        </w:rPr>
      </w:pPr>
    </w:p>
    <w:p w14:paraId="62AE5902" w14:textId="77777777" w:rsidR="00C569AA" w:rsidRPr="00AA27BF" w:rsidRDefault="00C569AA" w:rsidP="00C569AA">
      <w:pPr>
        <w:tabs>
          <w:tab w:val="left" w:pos="5040"/>
        </w:tabs>
        <w:autoSpaceDE w:val="0"/>
        <w:autoSpaceDN w:val="0"/>
        <w:adjustRightInd w:val="0"/>
        <w:spacing w:line="200" w:lineRule="atLeast"/>
        <w:ind w:left="1440" w:hanging="720"/>
        <w:jc w:val="right"/>
        <w:rPr>
          <w:rFonts w:ascii="Arial" w:hAnsi="Arial" w:cs="Arial"/>
          <w:color w:val="000000" w:themeColor="text1"/>
          <w:lang w:val="en-GB"/>
        </w:rPr>
      </w:pPr>
      <w:r w:rsidRPr="00AA27BF">
        <w:rPr>
          <w:rFonts w:ascii="Arial" w:hAnsi="Arial" w:cs="Arial"/>
          <w:color w:val="000000" w:themeColor="text1"/>
          <w:lang w:val="en-GB"/>
        </w:rPr>
        <w:lastRenderedPageBreak/>
        <w:t xml:space="preserve">  </w:t>
      </w:r>
    </w:p>
    <w:p w14:paraId="55999258" w14:textId="77777777" w:rsidR="00C569AA" w:rsidRPr="00AA27BF" w:rsidRDefault="00C569AA" w:rsidP="00C569AA">
      <w:pPr>
        <w:tabs>
          <w:tab w:val="left" w:pos="5040"/>
        </w:tabs>
        <w:autoSpaceDE w:val="0"/>
        <w:autoSpaceDN w:val="0"/>
        <w:adjustRightInd w:val="0"/>
        <w:spacing w:line="200" w:lineRule="atLeast"/>
        <w:ind w:left="1440" w:hanging="720"/>
        <w:jc w:val="right"/>
        <w:rPr>
          <w:rFonts w:ascii="Arial" w:hAnsi="Arial" w:cs="Arial"/>
          <w:color w:val="000000" w:themeColor="text1"/>
          <w:lang w:val="en-GB"/>
        </w:rPr>
      </w:pPr>
    </w:p>
    <w:p w14:paraId="7F901407" w14:textId="77777777" w:rsidR="00C569AA" w:rsidRPr="00AA27BF" w:rsidRDefault="00C569AA" w:rsidP="00C569AA">
      <w:pPr>
        <w:tabs>
          <w:tab w:val="left" w:pos="5040"/>
        </w:tabs>
        <w:autoSpaceDE w:val="0"/>
        <w:autoSpaceDN w:val="0"/>
        <w:adjustRightInd w:val="0"/>
        <w:spacing w:line="200" w:lineRule="atLeast"/>
        <w:ind w:left="1440" w:hanging="720"/>
        <w:jc w:val="right"/>
        <w:rPr>
          <w:rFonts w:ascii="Arial" w:hAnsi="Arial" w:cs="Arial"/>
          <w:color w:val="000000" w:themeColor="text1"/>
          <w:lang w:val="en-GB"/>
        </w:rPr>
      </w:pPr>
    </w:p>
    <w:p w14:paraId="555D5D7B" w14:textId="77777777" w:rsidR="00C569AA" w:rsidRPr="00AA27BF" w:rsidRDefault="00C569AA" w:rsidP="00C569AA">
      <w:pPr>
        <w:autoSpaceDE w:val="0"/>
        <w:autoSpaceDN w:val="0"/>
        <w:adjustRightInd w:val="0"/>
        <w:spacing w:line="200" w:lineRule="atLeast"/>
        <w:ind w:left="1440" w:hanging="720"/>
        <w:jc w:val="right"/>
        <w:rPr>
          <w:rFonts w:ascii="Arial" w:hAnsi="Arial" w:cs="Arial"/>
          <w:color w:val="000000" w:themeColor="text1"/>
          <w:lang w:val="en-GB"/>
        </w:rPr>
      </w:pPr>
      <w:r w:rsidRPr="00AA27BF">
        <w:rPr>
          <w:rFonts w:ascii="Arial" w:hAnsi="Arial" w:cs="Arial"/>
          <w:color w:val="000000" w:themeColor="text1"/>
          <w:lang w:val="en-GB"/>
        </w:rPr>
        <w:t>For  M/s.........................................................</w:t>
      </w:r>
    </w:p>
    <w:p w14:paraId="79D82B25" w14:textId="77777777" w:rsidR="00C569AA" w:rsidRPr="00AA27BF" w:rsidRDefault="00C569AA" w:rsidP="00C569AA">
      <w:pPr>
        <w:tabs>
          <w:tab w:val="left" w:pos="1440"/>
          <w:tab w:val="left" w:pos="5040"/>
          <w:tab w:val="left" w:pos="5320"/>
        </w:tabs>
        <w:autoSpaceDE w:val="0"/>
        <w:autoSpaceDN w:val="0"/>
        <w:adjustRightInd w:val="0"/>
        <w:spacing w:line="220" w:lineRule="atLeast"/>
        <w:ind w:left="1440" w:hanging="1440"/>
        <w:jc w:val="both"/>
        <w:rPr>
          <w:rFonts w:ascii="Arial" w:hAnsi="Arial" w:cs="Arial"/>
          <w:b/>
          <w:color w:val="000000" w:themeColor="text1"/>
          <w:lang w:val="en-GB"/>
        </w:rPr>
      </w:pPr>
      <w:r w:rsidRPr="00AA27BF">
        <w:rPr>
          <w:rFonts w:ascii="Arial" w:hAnsi="Arial" w:cs="Arial"/>
          <w:color w:val="000000" w:themeColor="text1"/>
          <w:lang w:val="en-GB"/>
        </w:rPr>
        <w:t>Witness:</w:t>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b/>
          <w:color w:val="000000" w:themeColor="text1"/>
          <w:lang w:val="en-GB"/>
        </w:rPr>
        <w:t>(Consortium Partner-2)</w:t>
      </w:r>
    </w:p>
    <w:p w14:paraId="74FC271F" w14:textId="77777777" w:rsidR="00C569AA" w:rsidRPr="00AA27BF" w:rsidRDefault="00C569AA" w:rsidP="00C569AA">
      <w:pPr>
        <w:tabs>
          <w:tab w:val="left" w:pos="1440"/>
          <w:tab w:val="left" w:pos="5040"/>
          <w:tab w:val="left" w:pos="5320"/>
        </w:tabs>
        <w:autoSpaceDE w:val="0"/>
        <w:autoSpaceDN w:val="0"/>
        <w:adjustRightInd w:val="0"/>
        <w:spacing w:line="220" w:lineRule="atLeast"/>
        <w:ind w:left="1440" w:hanging="1440"/>
        <w:jc w:val="both"/>
        <w:rPr>
          <w:rFonts w:ascii="Arial" w:hAnsi="Arial" w:cs="Arial"/>
          <w:b/>
          <w:color w:val="000000" w:themeColor="text1"/>
          <w:lang w:val="en-GB"/>
        </w:rPr>
      </w:pPr>
    </w:p>
    <w:p w14:paraId="0875B3B2" w14:textId="77777777" w:rsidR="00C569AA" w:rsidRPr="00AA27BF" w:rsidRDefault="00C569AA" w:rsidP="00C569AA">
      <w:pPr>
        <w:autoSpaceDE w:val="0"/>
        <w:autoSpaceDN w:val="0"/>
        <w:adjustRightInd w:val="0"/>
        <w:spacing w:line="220" w:lineRule="atLeast"/>
        <w:ind w:left="720" w:hanging="720"/>
        <w:rPr>
          <w:rFonts w:ascii="Arial" w:hAnsi="Arial" w:cs="Arial"/>
          <w:color w:val="000000" w:themeColor="text1"/>
          <w:lang w:val="en-GB"/>
        </w:rPr>
      </w:pPr>
      <w:r w:rsidRPr="00AA27BF">
        <w:rPr>
          <w:rFonts w:ascii="Arial" w:hAnsi="Arial" w:cs="Arial"/>
          <w:color w:val="000000" w:themeColor="text1"/>
          <w:lang w:val="en-GB"/>
        </w:rPr>
        <w:t xml:space="preserve">1.        Common Seal of </w:t>
      </w:r>
    </w:p>
    <w:p w14:paraId="267B68A4" w14:textId="77777777" w:rsidR="00C569AA" w:rsidRPr="00AA27BF" w:rsidRDefault="00C569AA" w:rsidP="00C569AA">
      <w:pPr>
        <w:autoSpaceDE w:val="0"/>
        <w:autoSpaceDN w:val="0"/>
        <w:adjustRightInd w:val="0"/>
        <w:spacing w:line="220" w:lineRule="atLeast"/>
        <w:ind w:left="720" w:hanging="720"/>
        <w:rPr>
          <w:rFonts w:ascii="Arial" w:hAnsi="Arial" w:cs="Arial"/>
          <w:color w:val="000000" w:themeColor="text1"/>
          <w:lang w:val="en-GB"/>
        </w:rPr>
      </w:pPr>
      <w:r w:rsidRPr="00AA27BF">
        <w:rPr>
          <w:rFonts w:ascii="Arial" w:hAnsi="Arial" w:cs="Arial"/>
          <w:color w:val="000000" w:themeColor="text1"/>
          <w:lang w:val="en-GB"/>
        </w:rPr>
        <w:tab/>
        <w:t xml:space="preserve">M/s.................... </w:t>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t>...............................................................</w:t>
      </w:r>
    </w:p>
    <w:p w14:paraId="676A1F29" w14:textId="77777777" w:rsidR="00C569AA" w:rsidRPr="00AA27BF" w:rsidRDefault="00C569AA" w:rsidP="00C569AA">
      <w:pPr>
        <w:tabs>
          <w:tab w:val="left" w:pos="720"/>
          <w:tab w:val="left" w:pos="5040"/>
        </w:tabs>
        <w:autoSpaceDE w:val="0"/>
        <w:autoSpaceDN w:val="0"/>
        <w:adjustRightInd w:val="0"/>
        <w:spacing w:line="22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has been affixed in my / our</w:t>
      </w:r>
      <w:r w:rsidRPr="00AA27BF">
        <w:rPr>
          <w:rFonts w:ascii="Arial" w:hAnsi="Arial" w:cs="Arial"/>
          <w:color w:val="000000" w:themeColor="text1"/>
          <w:lang w:val="en-GB"/>
        </w:rPr>
        <w:tab/>
        <w:t>(Signature of the authorised</w:t>
      </w:r>
    </w:p>
    <w:p w14:paraId="6D3A61F3" w14:textId="77777777" w:rsidR="00C569AA" w:rsidRPr="00AA27BF" w:rsidRDefault="00C569AA" w:rsidP="00C569AA">
      <w:pPr>
        <w:tabs>
          <w:tab w:val="left" w:pos="720"/>
          <w:tab w:val="left" w:pos="5040"/>
        </w:tabs>
        <w:autoSpaceDE w:val="0"/>
        <w:autoSpaceDN w:val="0"/>
        <w:adjustRightInd w:val="0"/>
        <w:spacing w:line="22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Presence pursuant to Board of</w:t>
      </w:r>
      <w:r w:rsidRPr="00AA27BF">
        <w:rPr>
          <w:rFonts w:ascii="Arial" w:hAnsi="Arial" w:cs="Arial"/>
          <w:color w:val="000000" w:themeColor="text1"/>
          <w:lang w:val="en-GB"/>
        </w:rPr>
        <w:tab/>
        <w:t>representative)</w:t>
      </w:r>
    </w:p>
    <w:p w14:paraId="73CCA35B" w14:textId="77777777" w:rsidR="00C569AA" w:rsidRPr="00AA27BF" w:rsidRDefault="00C569AA" w:rsidP="00C569AA">
      <w:pPr>
        <w:tabs>
          <w:tab w:val="left" w:pos="720"/>
          <w:tab w:val="left" w:pos="5040"/>
        </w:tabs>
        <w:autoSpaceDE w:val="0"/>
        <w:autoSpaceDN w:val="0"/>
        <w:adjustRightInd w:val="0"/>
        <w:spacing w:line="22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Directors’ Resolution dated…..</w:t>
      </w:r>
      <w:r w:rsidRPr="00AA27BF">
        <w:rPr>
          <w:rFonts w:ascii="Arial" w:hAnsi="Arial" w:cs="Arial"/>
          <w:color w:val="000000" w:themeColor="text1"/>
          <w:lang w:val="en-GB"/>
        </w:rPr>
        <w:tab/>
        <w:t>Name......................................................</w:t>
      </w:r>
    </w:p>
    <w:p w14:paraId="0CA3D279" w14:textId="77777777" w:rsidR="00C569AA" w:rsidRPr="00AA27BF" w:rsidRDefault="00C569AA" w:rsidP="00C569AA">
      <w:pPr>
        <w:tabs>
          <w:tab w:val="left" w:pos="720"/>
          <w:tab w:val="left" w:pos="5040"/>
        </w:tabs>
        <w:autoSpaceDE w:val="0"/>
        <w:autoSpaceDN w:val="0"/>
        <w:adjustRightInd w:val="0"/>
        <w:spacing w:line="22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Signature...............................</w:t>
      </w:r>
      <w:r w:rsidRPr="00AA27BF">
        <w:rPr>
          <w:rFonts w:ascii="Arial" w:hAnsi="Arial" w:cs="Arial"/>
          <w:color w:val="000000" w:themeColor="text1"/>
          <w:lang w:val="en-GB"/>
        </w:rPr>
        <w:tab/>
        <w:t>Designation.............................................</w:t>
      </w:r>
    </w:p>
    <w:p w14:paraId="03CE1B8A" w14:textId="77777777" w:rsidR="00C569AA" w:rsidRPr="00AA27BF" w:rsidRDefault="00C569AA" w:rsidP="00C569AA">
      <w:pPr>
        <w:tabs>
          <w:tab w:val="left" w:pos="720"/>
          <w:tab w:val="left" w:pos="5130"/>
        </w:tabs>
        <w:autoSpaceDE w:val="0"/>
        <w:autoSpaceDN w:val="0"/>
        <w:adjustRightInd w:val="0"/>
        <w:spacing w:line="220" w:lineRule="atLeast"/>
        <w:ind w:left="5040" w:hanging="4680"/>
        <w:rPr>
          <w:rFonts w:ascii="Arial" w:hAnsi="Arial" w:cs="Arial"/>
          <w:color w:val="000000" w:themeColor="text1"/>
          <w:lang w:val="en-GB"/>
        </w:rPr>
      </w:pPr>
      <w:r w:rsidRPr="00AA27BF">
        <w:rPr>
          <w:rFonts w:ascii="Arial" w:hAnsi="Arial" w:cs="Arial"/>
          <w:color w:val="000000" w:themeColor="text1"/>
          <w:lang w:val="en-GB"/>
        </w:rPr>
        <w:tab/>
        <w:t>Name...............................                        Common Seal of the Company.......................</w:t>
      </w:r>
    </w:p>
    <w:p w14:paraId="15033DB9" w14:textId="77777777" w:rsidR="00C569AA" w:rsidRPr="00AA27BF" w:rsidRDefault="00C569AA" w:rsidP="00C569AA">
      <w:pPr>
        <w:tabs>
          <w:tab w:val="left" w:pos="720"/>
          <w:tab w:val="left" w:pos="4860"/>
        </w:tabs>
        <w:autoSpaceDE w:val="0"/>
        <w:autoSpaceDN w:val="0"/>
        <w:adjustRightInd w:val="0"/>
        <w:spacing w:line="220" w:lineRule="atLeast"/>
        <w:ind w:left="4860" w:hanging="4500"/>
        <w:rPr>
          <w:rFonts w:ascii="Arial" w:hAnsi="Arial" w:cs="Arial"/>
          <w:color w:val="000000" w:themeColor="text1"/>
          <w:lang w:val="en-GB"/>
        </w:rPr>
      </w:pPr>
      <w:r w:rsidRPr="00AA27BF">
        <w:rPr>
          <w:rFonts w:ascii="Arial" w:hAnsi="Arial" w:cs="Arial"/>
          <w:color w:val="000000" w:themeColor="text1"/>
          <w:lang w:val="en-GB"/>
        </w:rPr>
        <w:tab/>
        <w:t xml:space="preserve">Designation...........................                                </w:t>
      </w:r>
    </w:p>
    <w:p w14:paraId="3863ABB6" w14:textId="77777777" w:rsidR="00C569AA" w:rsidRPr="00AA27BF" w:rsidRDefault="00C569AA" w:rsidP="00C569AA">
      <w:pPr>
        <w:jc w:val="both"/>
        <w:rPr>
          <w:rFonts w:ascii="Arial" w:hAnsi="Arial" w:cs="Arial"/>
          <w:color w:val="000000" w:themeColor="text1"/>
          <w:lang w:val="en-GB"/>
        </w:rPr>
      </w:pPr>
    </w:p>
    <w:p w14:paraId="62BF4639" w14:textId="77777777" w:rsidR="00C569AA" w:rsidRPr="00AA27BF" w:rsidRDefault="00C569AA" w:rsidP="00C569AA">
      <w:pPr>
        <w:tabs>
          <w:tab w:val="left" w:pos="5040"/>
        </w:tabs>
        <w:autoSpaceDE w:val="0"/>
        <w:autoSpaceDN w:val="0"/>
        <w:adjustRightInd w:val="0"/>
        <w:spacing w:line="200" w:lineRule="atLeast"/>
        <w:ind w:left="1440" w:hanging="720"/>
        <w:jc w:val="right"/>
        <w:rPr>
          <w:rFonts w:ascii="Arial" w:hAnsi="Arial" w:cs="Arial"/>
          <w:color w:val="000000" w:themeColor="text1"/>
          <w:lang w:val="en-GB"/>
        </w:rPr>
      </w:pPr>
    </w:p>
    <w:p w14:paraId="5EF5E221" w14:textId="77777777" w:rsidR="00C569AA" w:rsidRPr="00AA27BF" w:rsidRDefault="00C569AA" w:rsidP="00C569AA">
      <w:pPr>
        <w:tabs>
          <w:tab w:val="left" w:pos="5040"/>
        </w:tabs>
        <w:autoSpaceDE w:val="0"/>
        <w:autoSpaceDN w:val="0"/>
        <w:adjustRightInd w:val="0"/>
        <w:spacing w:line="200" w:lineRule="atLeast"/>
        <w:ind w:left="1440" w:hanging="720"/>
        <w:jc w:val="right"/>
        <w:rPr>
          <w:rFonts w:ascii="Arial" w:hAnsi="Arial" w:cs="Arial"/>
          <w:color w:val="000000" w:themeColor="text1"/>
          <w:lang w:val="en-GB"/>
        </w:rPr>
      </w:pPr>
      <w:r w:rsidRPr="00AA27BF">
        <w:rPr>
          <w:rFonts w:ascii="Arial" w:hAnsi="Arial" w:cs="Arial"/>
          <w:color w:val="000000" w:themeColor="text1"/>
          <w:lang w:val="en-GB"/>
        </w:rPr>
        <w:t>For  M/s.........................................................</w:t>
      </w:r>
    </w:p>
    <w:p w14:paraId="19F0FBA2" w14:textId="77777777" w:rsidR="00C569AA" w:rsidRPr="00AA27BF" w:rsidRDefault="00C569AA" w:rsidP="00C569AA">
      <w:pPr>
        <w:tabs>
          <w:tab w:val="left" w:pos="1440"/>
          <w:tab w:val="left" w:pos="5040"/>
          <w:tab w:val="left" w:pos="5320"/>
        </w:tabs>
        <w:autoSpaceDE w:val="0"/>
        <w:autoSpaceDN w:val="0"/>
        <w:adjustRightInd w:val="0"/>
        <w:spacing w:line="220" w:lineRule="atLeast"/>
        <w:ind w:left="1440" w:hanging="1440"/>
        <w:jc w:val="both"/>
        <w:rPr>
          <w:rFonts w:ascii="Arial" w:hAnsi="Arial" w:cs="Arial"/>
          <w:b/>
          <w:color w:val="000000" w:themeColor="text1"/>
          <w:lang w:val="en-GB"/>
        </w:rPr>
      </w:pPr>
      <w:r w:rsidRPr="00AA27BF">
        <w:rPr>
          <w:rFonts w:ascii="Arial" w:hAnsi="Arial" w:cs="Arial"/>
          <w:color w:val="000000" w:themeColor="text1"/>
          <w:lang w:val="en-GB"/>
        </w:rPr>
        <w:t>Witness:</w:t>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b/>
          <w:color w:val="000000" w:themeColor="text1"/>
          <w:lang w:val="en-GB"/>
        </w:rPr>
        <w:t>(Consortium Partner-3)</w:t>
      </w:r>
    </w:p>
    <w:p w14:paraId="4CF2420E" w14:textId="77777777" w:rsidR="00C569AA" w:rsidRPr="00AA27BF" w:rsidRDefault="00C569AA" w:rsidP="00C569AA">
      <w:pPr>
        <w:tabs>
          <w:tab w:val="left" w:pos="1440"/>
          <w:tab w:val="left" w:pos="5040"/>
          <w:tab w:val="left" w:pos="5320"/>
        </w:tabs>
        <w:autoSpaceDE w:val="0"/>
        <w:autoSpaceDN w:val="0"/>
        <w:adjustRightInd w:val="0"/>
        <w:spacing w:line="220" w:lineRule="atLeast"/>
        <w:ind w:left="1440" w:hanging="1440"/>
        <w:jc w:val="both"/>
        <w:rPr>
          <w:rFonts w:ascii="Arial" w:hAnsi="Arial" w:cs="Arial"/>
          <w:b/>
          <w:color w:val="000000" w:themeColor="text1"/>
          <w:lang w:val="en-GB"/>
        </w:rPr>
      </w:pPr>
    </w:p>
    <w:p w14:paraId="04DCE284" w14:textId="77777777" w:rsidR="00C569AA" w:rsidRPr="00AA27BF" w:rsidRDefault="00C569AA" w:rsidP="00C569AA">
      <w:pPr>
        <w:autoSpaceDE w:val="0"/>
        <w:autoSpaceDN w:val="0"/>
        <w:adjustRightInd w:val="0"/>
        <w:spacing w:line="220" w:lineRule="atLeast"/>
        <w:ind w:left="720" w:hanging="720"/>
        <w:rPr>
          <w:rFonts w:ascii="Arial" w:hAnsi="Arial" w:cs="Arial"/>
          <w:color w:val="000000" w:themeColor="text1"/>
          <w:lang w:val="en-GB"/>
        </w:rPr>
      </w:pPr>
      <w:r w:rsidRPr="00AA27BF">
        <w:rPr>
          <w:rFonts w:ascii="Arial" w:hAnsi="Arial" w:cs="Arial"/>
          <w:color w:val="000000" w:themeColor="text1"/>
          <w:lang w:val="en-GB"/>
        </w:rPr>
        <w:t xml:space="preserve">1.        Common Seal of </w:t>
      </w:r>
    </w:p>
    <w:p w14:paraId="28EA83BF" w14:textId="77777777" w:rsidR="00C569AA" w:rsidRPr="00AA27BF" w:rsidRDefault="00C569AA" w:rsidP="00C569AA">
      <w:pPr>
        <w:autoSpaceDE w:val="0"/>
        <w:autoSpaceDN w:val="0"/>
        <w:adjustRightInd w:val="0"/>
        <w:spacing w:line="220" w:lineRule="atLeast"/>
        <w:ind w:left="720" w:hanging="720"/>
        <w:rPr>
          <w:rFonts w:ascii="Arial" w:hAnsi="Arial" w:cs="Arial"/>
          <w:color w:val="000000" w:themeColor="text1"/>
          <w:lang w:val="en-GB"/>
        </w:rPr>
      </w:pPr>
      <w:r w:rsidRPr="00AA27BF">
        <w:rPr>
          <w:rFonts w:ascii="Arial" w:hAnsi="Arial" w:cs="Arial"/>
          <w:color w:val="000000" w:themeColor="text1"/>
          <w:lang w:val="en-GB"/>
        </w:rPr>
        <w:tab/>
        <w:t xml:space="preserve">M/s.................... </w:t>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t>...............................................................</w:t>
      </w:r>
    </w:p>
    <w:p w14:paraId="47CD0D27" w14:textId="77777777" w:rsidR="00C569AA" w:rsidRPr="00AA27BF" w:rsidRDefault="00C569AA" w:rsidP="00C569AA">
      <w:pPr>
        <w:tabs>
          <w:tab w:val="left" w:pos="720"/>
          <w:tab w:val="left" w:pos="5040"/>
        </w:tabs>
        <w:autoSpaceDE w:val="0"/>
        <w:autoSpaceDN w:val="0"/>
        <w:adjustRightInd w:val="0"/>
        <w:spacing w:line="22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has been affixed in my / our</w:t>
      </w:r>
      <w:r w:rsidRPr="00AA27BF">
        <w:rPr>
          <w:rFonts w:ascii="Arial" w:hAnsi="Arial" w:cs="Arial"/>
          <w:color w:val="000000" w:themeColor="text1"/>
          <w:lang w:val="en-GB"/>
        </w:rPr>
        <w:tab/>
        <w:t>(Signature of the authorised</w:t>
      </w:r>
    </w:p>
    <w:p w14:paraId="207E780C" w14:textId="77777777" w:rsidR="00C569AA" w:rsidRPr="00AA27BF" w:rsidRDefault="00C569AA" w:rsidP="00C569AA">
      <w:pPr>
        <w:tabs>
          <w:tab w:val="left" w:pos="720"/>
          <w:tab w:val="left" w:pos="5040"/>
        </w:tabs>
        <w:autoSpaceDE w:val="0"/>
        <w:autoSpaceDN w:val="0"/>
        <w:adjustRightInd w:val="0"/>
        <w:spacing w:line="22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Presence pursuant to Board of</w:t>
      </w:r>
      <w:r w:rsidRPr="00AA27BF">
        <w:rPr>
          <w:rFonts w:ascii="Arial" w:hAnsi="Arial" w:cs="Arial"/>
          <w:color w:val="000000" w:themeColor="text1"/>
          <w:lang w:val="en-GB"/>
        </w:rPr>
        <w:tab/>
        <w:t>representative)</w:t>
      </w:r>
    </w:p>
    <w:p w14:paraId="2ED026E6" w14:textId="77777777" w:rsidR="00C569AA" w:rsidRPr="00AA27BF" w:rsidRDefault="00C569AA" w:rsidP="00C569AA">
      <w:pPr>
        <w:tabs>
          <w:tab w:val="left" w:pos="720"/>
          <w:tab w:val="left" w:pos="5040"/>
        </w:tabs>
        <w:autoSpaceDE w:val="0"/>
        <w:autoSpaceDN w:val="0"/>
        <w:adjustRightInd w:val="0"/>
        <w:spacing w:line="22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Directors’ Resolution dated…..</w:t>
      </w:r>
      <w:r w:rsidRPr="00AA27BF">
        <w:rPr>
          <w:rFonts w:ascii="Arial" w:hAnsi="Arial" w:cs="Arial"/>
          <w:color w:val="000000" w:themeColor="text1"/>
          <w:lang w:val="en-GB"/>
        </w:rPr>
        <w:tab/>
        <w:t>Name......................................................</w:t>
      </w:r>
    </w:p>
    <w:p w14:paraId="0271046C" w14:textId="77777777" w:rsidR="00C569AA" w:rsidRPr="00AA27BF" w:rsidRDefault="00C569AA" w:rsidP="00C569AA">
      <w:pPr>
        <w:tabs>
          <w:tab w:val="left" w:pos="720"/>
          <w:tab w:val="left" w:pos="5040"/>
        </w:tabs>
        <w:autoSpaceDE w:val="0"/>
        <w:autoSpaceDN w:val="0"/>
        <w:adjustRightInd w:val="0"/>
        <w:spacing w:line="22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Signature...............................</w:t>
      </w:r>
      <w:r w:rsidRPr="00AA27BF">
        <w:rPr>
          <w:rFonts w:ascii="Arial" w:hAnsi="Arial" w:cs="Arial"/>
          <w:color w:val="000000" w:themeColor="text1"/>
          <w:lang w:val="en-GB"/>
        </w:rPr>
        <w:tab/>
        <w:t>Designation.............................................</w:t>
      </w:r>
    </w:p>
    <w:p w14:paraId="44C365EC" w14:textId="77777777" w:rsidR="00C569AA" w:rsidRPr="00AA27BF" w:rsidRDefault="00C569AA" w:rsidP="00C569AA">
      <w:pPr>
        <w:tabs>
          <w:tab w:val="left" w:pos="720"/>
          <w:tab w:val="left" w:pos="5130"/>
        </w:tabs>
        <w:autoSpaceDE w:val="0"/>
        <w:autoSpaceDN w:val="0"/>
        <w:adjustRightInd w:val="0"/>
        <w:spacing w:line="220" w:lineRule="atLeast"/>
        <w:ind w:left="5040" w:hanging="4680"/>
        <w:rPr>
          <w:rFonts w:ascii="Arial" w:hAnsi="Arial" w:cs="Arial"/>
          <w:color w:val="000000" w:themeColor="text1"/>
          <w:lang w:val="en-GB"/>
        </w:rPr>
      </w:pPr>
      <w:r w:rsidRPr="00AA27BF">
        <w:rPr>
          <w:rFonts w:ascii="Arial" w:hAnsi="Arial" w:cs="Arial"/>
          <w:color w:val="000000" w:themeColor="text1"/>
          <w:lang w:val="en-GB"/>
        </w:rPr>
        <w:tab/>
        <w:t>Name...............................                        Common Seal of the Company.......................</w:t>
      </w:r>
    </w:p>
    <w:p w14:paraId="1729DB8B" w14:textId="77777777" w:rsidR="00C569AA" w:rsidRPr="00AA27BF" w:rsidRDefault="00C569AA" w:rsidP="00C569AA">
      <w:pPr>
        <w:tabs>
          <w:tab w:val="left" w:pos="720"/>
          <w:tab w:val="left" w:pos="4860"/>
        </w:tabs>
        <w:autoSpaceDE w:val="0"/>
        <w:autoSpaceDN w:val="0"/>
        <w:adjustRightInd w:val="0"/>
        <w:spacing w:line="220" w:lineRule="atLeast"/>
        <w:ind w:left="4860" w:hanging="4500"/>
        <w:rPr>
          <w:rFonts w:ascii="Arial" w:hAnsi="Arial" w:cs="Arial"/>
          <w:color w:val="000000" w:themeColor="text1"/>
          <w:lang w:val="en-GB"/>
        </w:rPr>
      </w:pPr>
      <w:r w:rsidRPr="00AA27BF">
        <w:rPr>
          <w:rFonts w:ascii="Arial" w:hAnsi="Arial" w:cs="Arial"/>
          <w:color w:val="000000" w:themeColor="text1"/>
          <w:lang w:val="en-GB"/>
        </w:rPr>
        <w:tab/>
        <w:t xml:space="preserve">Designation...........................                        </w:t>
      </w:r>
    </w:p>
    <w:p w14:paraId="3BD80E95" w14:textId="77777777" w:rsidR="00C569AA" w:rsidRPr="00AA27BF" w:rsidRDefault="00C569AA" w:rsidP="00C569AA">
      <w:pPr>
        <w:tabs>
          <w:tab w:val="left" w:pos="5040"/>
        </w:tabs>
        <w:autoSpaceDE w:val="0"/>
        <w:autoSpaceDN w:val="0"/>
        <w:adjustRightInd w:val="0"/>
        <w:spacing w:line="200" w:lineRule="atLeast"/>
        <w:ind w:left="1440" w:hanging="720"/>
        <w:jc w:val="right"/>
        <w:rPr>
          <w:rFonts w:ascii="Arial" w:hAnsi="Arial" w:cs="Arial"/>
          <w:color w:val="000000" w:themeColor="text1"/>
          <w:lang w:val="en-GB"/>
        </w:rPr>
      </w:pPr>
    </w:p>
    <w:p w14:paraId="6AB42E9C" w14:textId="77777777" w:rsidR="00C569AA" w:rsidRPr="00AA27BF" w:rsidRDefault="00C569AA" w:rsidP="00C569AA">
      <w:pPr>
        <w:tabs>
          <w:tab w:val="left" w:pos="5040"/>
        </w:tabs>
        <w:autoSpaceDE w:val="0"/>
        <w:autoSpaceDN w:val="0"/>
        <w:adjustRightInd w:val="0"/>
        <w:spacing w:line="200" w:lineRule="atLeast"/>
        <w:ind w:left="1440" w:hanging="720"/>
        <w:jc w:val="right"/>
        <w:rPr>
          <w:rFonts w:ascii="Arial" w:hAnsi="Arial" w:cs="Arial"/>
          <w:color w:val="000000" w:themeColor="text1"/>
          <w:lang w:val="en-GB"/>
        </w:rPr>
      </w:pPr>
    </w:p>
    <w:p w14:paraId="1D6D17A0" w14:textId="77777777" w:rsidR="00C569AA" w:rsidRPr="00AA27BF" w:rsidRDefault="00C569AA" w:rsidP="00C569AA">
      <w:pPr>
        <w:tabs>
          <w:tab w:val="left" w:pos="5040"/>
        </w:tabs>
        <w:autoSpaceDE w:val="0"/>
        <w:autoSpaceDN w:val="0"/>
        <w:adjustRightInd w:val="0"/>
        <w:spacing w:line="200" w:lineRule="atLeast"/>
        <w:ind w:left="1440" w:hanging="720"/>
        <w:jc w:val="right"/>
        <w:rPr>
          <w:rFonts w:ascii="Arial" w:hAnsi="Arial" w:cs="Arial"/>
          <w:color w:val="000000" w:themeColor="text1"/>
          <w:lang w:val="en-GB"/>
        </w:rPr>
      </w:pPr>
      <w:r w:rsidRPr="00AA27BF">
        <w:rPr>
          <w:rFonts w:ascii="Arial" w:hAnsi="Arial" w:cs="Arial"/>
          <w:color w:val="000000" w:themeColor="text1"/>
          <w:lang w:val="en-GB"/>
        </w:rPr>
        <w:t>For  M/s.........................................................</w:t>
      </w:r>
    </w:p>
    <w:p w14:paraId="7D301FC0" w14:textId="77777777" w:rsidR="00C569AA" w:rsidRPr="00AA27BF" w:rsidRDefault="00C569AA" w:rsidP="00C569AA">
      <w:pPr>
        <w:tabs>
          <w:tab w:val="left" w:pos="1440"/>
          <w:tab w:val="left" w:pos="5040"/>
          <w:tab w:val="left" w:pos="5320"/>
        </w:tabs>
        <w:autoSpaceDE w:val="0"/>
        <w:autoSpaceDN w:val="0"/>
        <w:adjustRightInd w:val="0"/>
        <w:spacing w:line="220" w:lineRule="atLeast"/>
        <w:ind w:left="1440" w:hanging="1440"/>
        <w:jc w:val="both"/>
        <w:rPr>
          <w:rFonts w:ascii="Arial" w:hAnsi="Arial" w:cs="Arial"/>
          <w:b/>
          <w:color w:val="000000" w:themeColor="text1"/>
          <w:lang w:val="en-GB"/>
        </w:rPr>
      </w:pPr>
      <w:r w:rsidRPr="00AA27BF">
        <w:rPr>
          <w:rFonts w:ascii="Arial" w:hAnsi="Arial" w:cs="Arial"/>
          <w:color w:val="000000" w:themeColor="text1"/>
          <w:lang w:val="en-GB"/>
        </w:rPr>
        <w:t>Witness:</w:t>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b/>
          <w:color w:val="000000" w:themeColor="text1"/>
          <w:lang w:val="en-GB"/>
        </w:rPr>
        <w:t>(Consortium Partner-4)</w:t>
      </w:r>
    </w:p>
    <w:p w14:paraId="3A3F05A8" w14:textId="77777777" w:rsidR="00C569AA" w:rsidRPr="00AA27BF" w:rsidRDefault="00C569AA" w:rsidP="00C569AA">
      <w:pPr>
        <w:tabs>
          <w:tab w:val="left" w:pos="1440"/>
          <w:tab w:val="left" w:pos="5040"/>
          <w:tab w:val="left" w:pos="5320"/>
        </w:tabs>
        <w:autoSpaceDE w:val="0"/>
        <w:autoSpaceDN w:val="0"/>
        <w:adjustRightInd w:val="0"/>
        <w:spacing w:line="220" w:lineRule="atLeast"/>
        <w:ind w:left="1440" w:hanging="1440"/>
        <w:jc w:val="both"/>
        <w:rPr>
          <w:rFonts w:ascii="Arial" w:hAnsi="Arial" w:cs="Arial"/>
          <w:b/>
          <w:color w:val="000000" w:themeColor="text1"/>
          <w:lang w:val="en-GB"/>
        </w:rPr>
      </w:pPr>
    </w:p>
    <w:p w14:paraId="1EC8D015" w14:textId="77777777" w:rsidR="00C569AA" w:rsidRPr="00AA27BF" w:rsidRDefault="00C569AA" w:rsidP="00C569AA">
      <w:pPr>
        <w:autoSpaceDE w:val="0"/>
        <w:autoSpaceDN w:val="0"/>
        <w:adjustRightInd w:val="0"/>
        <w:spacing w:line="220" w:lineRule="atLeast"/>
        <w:ind w:left="720" w:hanging="720"/>
        <w:rPr>
          <w:rFonts w:ascii="Arial" w:hAnsi="Arial" w:cs="Arial"/>
          <w:color w:val="000000" w:themeColor="text1"/>
          <w:lang w:val="en-GB"/>
        </w:rPr>
      </w:pPr>
      <w:r w:rsidRPr="00AA27BF">
        <w:rPr>
          <w:rFonts w:ascii="Arial" w:hAnsi="Arial" w:cs="Arial"/>
          <w:color w:val="000000" w:themeColor="text1"/>
          <w:lang w:val="en-GB"/>
        </w:rPr>
        <w:t xml:space="preserve">1.        Common Seal of </w:t>
      </w:r>
    </w:p>
    <w:p w14:paraId="18E36523" w14:textId="77777777" w:rsidR="00C569AA" w:rsidRPr="00AA27BF" w:rsidRDefault="00C569AA" w:rsidP="00C569AA">
      <w:pPr>
        <w:autoSpaceDE w:val="0"/>
        <w:autoSpaceDN w:val="0"/>
        <w:adjustRightInd w:val="0"/>
        <w:spacing w:line="220" w:lineRule="atLeast"/>
        <w:ind w:left="720" w:hanging="720"/>
        <w:rPr>
          <w:rFonts w:ascii="Arial" w:hAnsi="Arial" w:cs="Arial"/>
          <w:color w:val="000000" w:themeColor="text1"/>
          <w:lang w:val="en-GB"/>
        </w:rPr>
      </w:pPr>
      <w:r w:rsidRPr="00AA27BF">
        <w:rPr>
          <w:rFonts w:ascii="Arial" w:hAnsi="Arial" w:cs="Arial"/>
          <w:color w:val="000000" w:themeColor="text1"/>
          <w:lang w:val="en-GB"/>
        </w:rPr>
        <w:tab/>
        <w:t xml:space="preserve">M/s.................... </w:t>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r>
      <w:r w:rsidRPr="00AA27BF">
        <w:rPr>
          <w:rFonts w:ascii="Arial" w:hAnsi="Arial" w:cs="Arial"/>
          <w:color w:val="000000" w:themeColor="text1"/>
          <w:lang w:val="en-GB"/>
        </w:rPr>
        <w:tab/>
        <w:t>...............................................................</w:t>
      </w:r>
    </w:p>
    <w:p w14:paraId="66ABA955" w14:textId="77777777" w:rsidR="00C569AA" w:rsidRPr="00AA27BF" w:rsidRDefault="00C569AA" w:rsidP="00C569AA">
      <w:pPr>
        <w:tabs>
          <w:tab w:val="left" w:pos="720"/>
          <w:tab w:val="left" w:pos="5040"/>
        </w:tabs>
        <w:autoSpaceDE w:val="0"/>
        <w:autoSpaceDN w:val="0"/>
        <w:adjustRightInd w:val="0"/>
        <w:spacing w:line="22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has been affixed in my / our</w:t>
      </w:r>
      <w:r w:rsidRPr="00AA27BF">
        <w:rPr>
          <w:rFonts w:ascii="Arial" w:hAnsi="Arial" w:cs="Arial"/>
          <w:color w:val="000000" w:themeColor="text1"/>
          <w:lang w:val="en-GB"/>
        </w:rPr>
        <w:tab/>
        <w:t>(Signature of the authorised</w:t>
      </w:r>
    </w:p>
    <w:p w14:paraId="628C15DE" w14:textId="77777777" w:rsidR="00C569AA" w:rsidRPr="00AA27BF" w:rsidRDefault="00C569AA" w:rsidP="00C569AA">
      <w:pPr>
        <w:tabs>
          <w:tab w:val="left" w:pos="720"/>
          <w:tab w:val="left" w:pos="5040"/>
        </w:tabs>
        <w:autoSpaceDE w:val="0"/>
        <w:autoSpaceDN w:val="0"/>
        <w:adjustRightInd w:val="0"/>
        <w:spacing w:line="22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Presence pursuant to Board of</w:t>
      </w:r>
      <w:r w:rsidRPr="00AA27BF">
        <w:rPr>
          <w:rFonts w:ascii="Arial" w:hAnsi="Arial" w:cs="Arial"/>
          <w:color w:val="000000" w:themeColor="text1"/>
          <w:lang w:val="en-GB"/>
        </w:rPr>
        <w:tab/>
        <w:t>representative)</w:t>
      </w:r>
    </w:p>
    <w:p w14:paraId="332FC662" w14:textId="77777777" w:rsidR="00C569AA" w:rsidRPr="00AA27BF" w:rsidRDefault="00C569AA" w:rsidP="00C569AA">
      <w:pPr>
        <w:tabs>
          <w:tab w:val="left" w:pos="720"/>
          <w:tab w:val="left" w:pos="5040"/>
        </w:tabs>
        <w:autoSpaceDE w:val="0"/>
        <w:autoSpaceDN w:val="0"/>
        <w:adjustRightInd w:val="0"/>
        <w:spacing w:line="22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Directors’ Resolution dated…..</w:t>
      </w:r>
      <w:r w:rsidRPr="00AA27BF">
        <w:rPr>
          <w:rFonts w:ascii="Arial" w:hAnsi="Arial" w:cs="Arial"/>
          <w:color w:val="000000" w:themeColor="text1"/>
          <w:lang w:val="en-GB"/>
        </w:rPr>
        <w:tab/>
        <w:t>Name......................................................</w:t>
      </w:r>
    </w:p>
    <w:p w14:paraId="4ADA642F" w14:textId="77777777" w:rsidR="00C569AA" w:rsidRPr="00AA27BF" w:rsidRDefault="00C569AA" w:rsidP="00C569AA">
      <w:pPr>
        <w:tabs>
          <w:tab w:val="left" w:pos="720"/>
          <w:tab w:val="left" w:pos="5040"/>
        </w:tabs>
        <w:autoSpaceDE w:val="0"/>
        <w:autoSpaceDN w:val="0"/>
        <w:adjustRightInd w:val="0"/>
        <w:spacing w:line="220" w:lineRule="atLeast"/>
        <w:ind w:left="1440" w:hanging="1440"/>
        <w:rPr>
          <w:rFonts w:ascii="Arial" w:hAnsi="Arial" w:cs="Arial"/>
          <w:color w:val="000000" w:themeColor="text1"/>
          <w:lang w:val="en-GB"/>
        </w:rPr>
      </w:pPr>
      <w:r w:rsidRPr="00AA27BF">
        <w:rPr>
          <w:rFonts w:ascii="Arial" w:hAnsi="Arial" w:cs="Arial"/>
          <w:color w:val="000000" w:themeColor="text1"/>
          <w:lang w:val="en-GB"/>
        </w:rPr>
        <w:tab/>
        <w:t>Signature...............................</w:t>
      </w:r>
      <w:r w:rsidRPr="00AA27BF">
        <w:rPr>
          <w:rFonts w:ascii="Arial" w:hAnsi="Arial" w:cs="Arial"/>
          <w:color w:val="000000" w:themeColor="text1"/>
          <w:lang w:val="en-GB"/>
        </w:rPr>
        <w:tab/>
        <w:t>Designation.............................................</w:t>
      </w:r>
    </w:p>
    <w:p w14:paraId="37423CF6" w14:textId="77777777" w:rsidR="00C569AA" w:rsidRPr="00AA27BF" w:rsidRDefault="00C569AA" w:rsidP="00C569AA">
      <w:pPr>
        <w:tabs>
          <w:tab w:val="left" w:pos="720"/>
          <w:tab w:val="left" w:pos="5130"/>
        </w:tabs>
        <w:autoSpaceDE w:val="0"/>
        <w:autoSpaceDN w:val="0"/>
        <w:adjustRightInd w:val="0"/>
        <w:spacing w:line="220" w:lineRule="atLeast"/>
        <w:ind w:left="5040" w:hanging="4680"/>
        <w:rPr>
          <w:rFonts w:ascii="Arial" w:hAnsi="Arial" w:cs="Arial"/>
          <w:color w:val="000000" w:themeColor="text1"/>
          <w:lang w:val="en-GB"/>
        </w:rPr>
      </w:pPr>
      <w:r w:rsidRPr="00AA27BF">
        <w:rPr>
          <w:rFonts w:ascii="Arial" w:hAnsi="Arial" w:cs="Arial"/>
          <w:color w:val="000000" w:themeColor="text1"/>
          <w:lang w:val="en-GB"/>
        </w:rPr>
        <w:tab/>
        <w:t>Name...............................                        Common Seal of the Company.......................</w:t>
      </w:r>
    </w:p>
    <w:p w14:paraId="032973B3" w14:textId="77777777" w:rsidR="00C569AA" w:rsidRPr="00AA27BF" w:rsidRDefault="00C569AA" w:rsidP="00C569AA">
      <w:pPr>
        <w:tabs>
          <w:tab w:val="left" w:pos="720"/>
          <w:tab w:val="left" w:pos="4860"/>
        </w:tabs>
        <w:autoSpaceDE w:val="0"/>
        <w:autoSpaceDN w:val="0"/>
        <w:adjustRightInd w:val="0"/>
        <w:spacing w:line="220" w:lineRule="atLeast"/>
        <w:ind w:left="4860" w:hanging="4500"/>
        <w:rPr>
          <w:rFonts w:ascii="Arial" w:hAnsi="Arial" w:cs="Arial"/>
          <w:color w:val="000000" w:themeColor="text1"/>
          <w:lang w:val="en-GB"/>
        </w:rPr>
      </w:pPr>
      <w:r w:rsidRPr="00AA27BF">
        <w:rPr>
          <w:rFonts w:ascii="Arial" w:hAnsi="Arial" w:cs="Arial"/>
          <w:color w:val="000000" w:themeColor="text1"/>
          <w:lang w:val="en-GB"/>
        </w:rPr>
        <w:tab/>
        <w:t xml:space="preserve">Designation...........................                                </w:t>
      </w:r>
    </w:p>
    <w:p w14:paraId="684854B2" w14:textId="77777777" w:rsidR="00C569AA" w:rsidRPr="00AA27BF" w:rsidRDefault="00C569AA" w:rsidP="00C569AA">
      <w:pPr>
        <w:tabs>
          <w:tab w:val="left" w:pos="720"/>
          <w:tab w:val="left" w:pos="4860"/>
        </w:tabs>
        <w:autoSpaceDE w:val="0"/>
        <w:autoSpaceDN w:val="0"/>
        <w:adjustRightInd w:val="0"/>
        <w:spacing w:line="220" w:lineRule="atLeast"/>
        <w:ind w:left="4860" w:hanging="4500"/>
        <w:rPr>
          <w:rFonts w:ascii="Arial" w:hAnsi="Arial" w:cs="Arial"/>
          <w:color w:val="000000" w:themeColor="text1"/>
          <w:lang w:val="en-GB"/>
        </w:rPr>
      </w:pPr>
    </w:p>
    <w:p w14:paraId="39E6131F" w14:textId="77777777" w:rsidR="00C569AA" w:rsidRPr="00AA27BF" w:rsidRDefault="00C569AA" w:rsidP="00C569AA">
      <w:pPr>
        <w:tabs>
          <w:tab w:val="left" w:pos="720"/>
          <w:tab w:val="left" w:pos="4860"/>
        </w:tabs>
        <w:autoSpaceDE w:val="0"/>
        <w:autoSpaceDN w:val="0"/>
        <w:adjustRightInd w:val="0"/>
        <w:spacing w:line="220" w:lineRule="atLeast"/>
        <w:ind w:left="4860" w:hanging="4500"/>
        <w:rPr>
          <w:rFonts w:ascii="Arial" w:hAnsi="Arial" w:cs="Arial"/>
          <w:color w:val="000000" w:themeColor="text1"/>
          <w:lang w:val="en-GB"/>
        </w:rPr>
      </w:pPr>
    </w:p>
    <w:p w14:paraId="4A7870AA" w14:textId="77777777" w:rsidR="00C569AA" w:rsidRPr="00AA27BF" w:rsidRDefault="00C569AA" w:rsidP="00C569AA">
      <w:pPr>
        <w:tabs>
          <w:tab w:val="left" w:pos="720"/>
          <w:tab w:val="left" w:pos="4860"/>
        </w:tabs>
        <w:autoSpaceDE w:val="0"/>
        <w:autoSpaceDN w:val="0"/>
        <w:adjustRightInd w:val="0"/>
        <w:spacing w:line="220" w:lineRule="atLeast"/>
        <w:ind w:left="4860" w:hanging="4500"/>
        <w:rPr>
          <w:rFonts w:ascii="Arial" w:hAnsi="Arial" w:cs="Arial"/>
          <w:color w:val="000000" w:themeColor="text1"/>
          <w:lang w:val="en-GB"/>
        </w:rPr>
      </w:pPr>
    </w:p>
    <w:p w14:paraId="098712E3" w14:textId="77777777" w:rsidR="00C569AA" w:rsidRPr="00AA27BF" w:rsidRDefault="00C569AA" w:rsidP="00C569AA">
      <w:pPr>
        <w:tabs>
          <w:tab w:val="left" w:pos="720"/>
          <w:tab w:val="left" w:pos="4860"/>
        </w:tabs>
        <w:autoSpaceDE w:val="0"/>
        <w:autoSpaceDN w:val="0"/>
        <w:adjustRightInd w:val="0"/>
        <w:spacing w:line="220" w:lineRule="atLeast"/>
        <w:ind w:left="4860" w:hanging="4500"/>
        <w:rPr>
          <w:rFonts w:ascii="Arial" w:hAnsi="Arial" w:cs="Arial"/>
          <w:color w:val="000000" w:themeColor="text1"/>
          <w:lang w:val="en-GB"/>
        </w:rPr>
      </w:pPr>
      <w:r w:rsidRPr="00AA27BF">
        <w:rPr>
          <w:rFonts w:ascii="Arial" w:hAnsi="Arial" w:cs="Arial"/>
          <w:color w:val="000000" w:themeColor="text1"/>
          <w:lang w:val="en-GB"/>
        </w:rPr>
        <w:t>[Appendix – 1 to be separately provided and annexed by the Bidder]</w:t>
      </w:r>
    </w:p>
    <w:p w14:paraId="1DEC3BE0" w14:textId="77777777" w:rsidR="00C569AA" w:rsidRPr="00AA27BF" w:rsidRDefault="00C569AA" w:rsidP="00C569AA">
      <w:pPr>
        <w:tabs>
          <w:tab w:val="left" w:pos="720"/>
          <w:tab w:val="left" w:pos="4860"/>
        </w:tabs>
        <w:autoSpaceDE w:val="0"/>
        <w:autoSpaceDN w:val="0"/>
        <w:adjustRightInd w:val="0"/>
        <w:spacing w:line="220" w:lineRule="atLeast"/>
        <w:ind w:left="4860" w:hanging="4500"/>
        <w:rPr>
          <w:rFonts w:ascii="Arial" w:hAnsi="Arial" w:cs="Arial"/>
          <w:color w:val="000000" w:themeColor="text1"/>
          <w:lang w:val="en-GB"/>
        </w:rPr>
      </w:pPr>
      <w:r w:rsidRPr="00AA27BF">
        <w:rPr>
          <w:rFonts w:ascii="Arial" w:hAnsi="Arial" w:cs="Arial"/>
          <w:color w:val="000000" w:themeColor="text1"/>
          <w:lang w:val="en-GB"/>
        </w:rPr>
        <w:t xml:space="preserve">        </w:t>
      </w:r>
    </w:p>
    <w:p w14:paraId="0AC1B6B4" w14:textId="77777777" w:rsidR="00C569AA" w:rsidRPr="00AA27BF" w:rsidRDefault="00C569AA" w:rsidP="00C569AA">
      <w:pPr>
        <w:ind w:left="630" w:hanging="630"/>
        <w:jc w:val="both"/>
        <w:rPr>
          <w:rFonts w:ascii="Arial" w:hAnsi="Arial" w:cs="Arial"/>
          <w:color w:val="000000" w:themeColor="text1"/>
          <w:lang w:val="en-GB"/>
        </w:rPr>
        <w:sectPr w:rsidR="00C569AA" w:rsidRPr="00AA27BF" w:rsidSect="00BC29B9">
          <w:footerReference w:type="default" r:id="rId62"/>
          <w:pgSz w:w="11906" w:h="16838" w:code="9"/>
          <w:pgMar w:top="1440" w:right="1440" w:bottom="1170" w:left="1440" w:header="720" w:footer="669" w:gutter="0"/>
          <w:pgNumType w:start="1"/>
          <w:cols w:space="720"/>
          <w:docGrid w:linePitch="360"/>
        </w:sectPr>
      </w:pPr>
    </w:p>
    <w:p w14:paraId="448ABEF4" w14:textId="77777777" w:rsidR="00C569AA" w:rsidRPr="00AA27BF" w:rsidRDefault="00C569AA" w:rsidP="00C569AA">
      <w:pPr>
        <w:tabs>
          <w:tab w:val="left" w:pos="720"/>
          <w:tab w:val="left" w:pos="1440"/>
          <w:tab w:val="left" w:pos="2160"/>
          <w:tab w:val="left" w:pos="2880"/>
        </w:tabs>
        <w:autoSpaceDE w:val="0"/>
        <w:autoSpaceDN w:val="0"/>
        <w:adjustRightInd w:val="0"/>
        <w:spacing w:line="280" w:lineRule="atLeast"/>
        <w:jc w:val="center"/>
        <w:rPr>
          <w:rFonts w:ascii="Arial" w:hAnsi="Arial" w:cs="Arial"/>
          <w:b/>
          <w:bCs/>
          <w:color w:val="000000" w:themeColor="text1"/>
          <w:lang w:val="en-GB"/>
        </w:rPr>
      </w:pPr>
      <w:r w:rsidRPr="00AA27BF" w:rsidDel="00E32B0D">
        <w:rPr>
          <w:rFonts w:ascii="Arial" w:hAnsi="Arial" w:cs="Arial"/>
          <w:b/>
          <w:bCs/>
          <w:color w:val="000000" w:themeColor="text1"/>
          <w:lang w:val="en-GB"/>
        </w:rPr>
        <w:lastRenderedPageBreak/>
        <w:t xml:space="preserve"> </w:t>
      </w:r>
      <w:r w:rsidRPr="00AA27BF">
        <w:rPr>
          <w:rFonts w:ascii="Arial" w:hAnsi="Arial" w:cs="Arial"/>
          <w:b/>
          <w:bCs/>
          <w:color w:val="000000" w:themeColor="text1"/>
          <w:lang w:val="en-GB"/>
        </w:rPr>
        <w:t>(Form-8)</w:t>
      </w:r>
    </w:p>
    <w:p w14:paraId="19CC6CE3" w14:textId="77777777" w:rsidR="00C569AA" w:rsidRPr="00AA27BF" w:rsidRDefault="00C569AA" w:rsidP="00C569AA">
      <w:pPr>
        <w:autoSpaceDE w:val="0"/>
        <w:autoSpaceDN w:val="0"/>
        <w:adjustRightInd w:val="0"/>
        <w:spacing w:line="280" w:lineRule="atLeast"/>
        <w:ind w:left="720" w:hanging="720"/>
        <w:jc w:val="center"/>
        <w:rPr>
          <w:rFonts w:ascii="Arial" w:hAnsi="Arial" w:cs="Arial"/>
          <w:b/>
          <w:bCs/>
          <w:color w:val="000000" w:themeColor="text1"/>
          <w:lang w:val="en-GB"/>
        </w:rPr>
      </w:pPr>
    </w:p>
    <w:p w14:paraId="5279F690" w14:textId="77777777" w:rsidR="00C569AA" w:rsidRPr="00AA27BF" w:rsidRDefault="00C569AA" w:rsidP="00C569AA">
      <w:pPr>
        <w:autoSpaceDE w:val="0"/>
        <w:autoSpaceDN w:val="0"/>
        <w:adjustRightInd w:val="0"/>
        <w:spacing w:line="280" w:lineRule="atLeast"/>
        <w:ind w:left="720" w:hanging="720"/>
        <w:jc w:val="center"/>
        <w:rPr>
          <w:rFonts w:ascii="Arial" w:hAnsi="Arial" w:cs="Arial"/>
          <w:b/>
          <w:bCs/>
          <w:color w:val="000000" w:themeColor="text1"/>
          <w:lang w:val="en-GB"/>
        </w:rPr>
      </w:pPr>
      <w:r w:rsidRPr="00AA27BF">
        <w:rPr>
          <w:rFonts w:ascii="Arial" w:hAnsi="Arial" w:cs="Arial"/>
          <w:b/>
          <w:bCs/>
          <w:color w:val="000000" w:themeColor="text1"/>
          <w:lang w:val="en-GB"/>
        </w:rPr>
        <w:t>DRAFT FORM OF NOTIFICATION OF AWARD</w:t>
      </w:r>
    </w:p>
    <w:p w14:paraId="2BF4D1B3" w14:textId="77777777" w:rsidR="00C569AA" w:rsidRPr="00AA27BF" w:rsidRDefault="00C569AA" w:rsidP="00C569AA">
      <w:pPr>
        <w:autoSpaceDE w:val="0"/>
        <w:autoSpaceDN w:val="0"/>
        <w:adjustRightInd w:val="0"/>
        <w:spacing w:line="280" w:lineRule="atLeast"/>
        <w:ind w:left="720" w:hanging="720"/>
        <w:jc w:val="center"/>
        <w:rPr>
          <w:rFonts w:ascii="Arial" w:hAnsi="Arial" w:cs="Arial"/>
          <w:b/>
          <w:bCs/>
          <w:color w:val="000000" w:themeColor="text1"/>
          <w:lang w:val="en-GB"/>
        </w:rPr>
      </w:pPr>
    </w:p>
    <w:p w14:paraId="6A1D7C44" w14:textId="77777777" w:rsidR="00C569AA" w:rsidRPr="00AA27BF" w:rsidRDefault="00C569AA" w:rsidP="00C569AA">
      <w:pPr>
        <w:pStyle w:val="CM90"/>
        <w:tabs>
          <w:tab w:val="left" w:pos="7920"/>
        </w:tabs>
        <w:ind w:left="1440" w:hanging="1440"/>
        <w:jc w:val="both"/>
        <w:rPr>
          <w:color w:val="000000" w:themeColor="text1"/>
          <w:sz w:val="22"/>
          <w:szCs w:val="22"/>
          <w:u w:color="211D1E"/>
        </w:rPr>
      </w:pPr>
      <w:r w:rsidRPr="00AA27BF">
        <w:rPr>
          <w:color w:val="000000" w:themeColor="text1"/>
          <w:sz w:val="22"/>
          <w:szCs w:val="22"/>
          <w:u w:color="211D1E"/>
        </w:rPr>
        <w:t xml:space="preserve">Ref. No.: </w:t>
      </w:r>
      <w:r w:rsidRPr="00AA27BF">
        <w:rPr>
          <w:color w:val="000000" w:themeColor="text1"/>
          <w:sz w:val="22"/>
          <w:szCs w:val="22"/>
          <w:u w:color="211D1E"/>
        </w:rPr>
        <w:tab/>
      </w:r>
      <w:r w:rsidRPr="00AA27BF">
        <w:rPr>
          <w:color w:val="000000" w:themeColor="text1"/>
          <w:sz w:val="22"/>
          <w:szCs w:val="22"/>
          <w:u w:color="211D1E"/>
        </w:rPr>
        <w:tab/>
        <w:t xml:space="preserve">Date: </w:t>
      </w:r>
    </w:p>
    <w:p w14:paraId="08353E68" w14:textId="77777777" w:rsidR="00C569AA" w:rsidRPr="00AA27BF" w:rsidRDefault="00C569AA" w:rsidP="00C569AA">
      <w:pPr>
        <w:pStyle w:val="CM25"/>
        <w:ind w:right="4050"/>
        <w:jc w:val="both"/>
        <w:rPr>
          <w:color w:val="000000" w:themeColor="text1"/>
          <w:sz w:val="22"/>
          <w:szCs w:val="22"/>
          <w:u w:color="211D1E"/>
        </w:rPr>
      </w:pPr>
      <w:r w:rsidRPr="00AA27BF">
        <w:rPr>
          <w:color w:val="000000" w:themeColor="text1"/>
          <w:sz w:val="22"/>
          <w:szCs w:val="22"/>
          <w:u w:color="211D1E"/>
        </w:rPr>
        <w:t>..........(Contractor's Name &amp; Address)............</w:t>
      </w:r>
      <w:r w:rsidRPr="00AA27BF">
        <w:rPr>
          <w:rFonts w:ascii="Arial Unicode MS" w:hAnsi="Arial Unicode MS"/>
          <w:color w:val="000000" w:themeColor="text1"/>
          <w:sz w:val="22"/>
          <w:szCs w:val="22"/>
          <w:u w:color="211D1E"/>
        </w:rPr>
        <w:br/>
      </w:r>
      <w:r w:rsidRPr="00AA27BF">
        <w:rPr>
          <w:color w:val="000000" w:themeColor="text1"/>
          <w:sz w:val="22"/>
          <w:szCs w:val="22"/>
          <w:u w:color="211D1E"/>
        </w:rPr>
        <w:t>.............................................................................</w:t>
      </w:r>
      <w:r w:rsidRPr="00AA27BF">
        <w:rPr>
          <w:rFonts w:ascii="Arial Unicode MS" w:hAnsi="Arial Unicode MS"/>
          <w:color w:val="000000" w:themeColor="text1"/>
          <w:sz w:val="22"/>
          <w:szCs w:val="22"/>
          <w:u w:color="211D1E"/>
        </w:rPr>
        <w:br/>
      </w:r>
      <w:r w:rsidRPr="00AA27BF">
        <w:rPr>
          <w:color w:val="000000" w:themeColor="text1"/>
          <w:sz w:val="22"/>
          <w:szCs w:val="22"/>
          <w:u w:color="211D1E"/>
        </w:rPr>
        <w:t>.............................................................................</w:t>
      </w:r>
      <w:r w:rsidRPr="00AA27BF">
        <w:rPr>
          <w:rFonts w:ascii="Arial Unicode MS" w:hAnsi="Arial Unicode MS"/>
          <w:color w:val="000000" w:themeColor="text1"/>
          <w:sz w:val="22"/>
          <w:szCs w:val="22"/>
          <w:u w:color="211D1E"/>
        </w:rPr>
        <w:br/>
      </w:r>
      <w:r w:rsidRPr="00AA27BF">
        <w:rPr>
          <w:color w:val="000000" w:themeColor="text1"/>
          <w:sz w:val="22"/>
          <w:szCs w:val="22"/>
          <w:u w:color="211D1E"/>
        </w:rPr>
        <w:t>.............................................................................</w:t>
      </w:r>
      <w:r w:rsidRPr="00AA27BF">
        <w:rPr>
          <w:rFonts w:ascii="Arial Unicode MS" w:hAnsi="Arial Unicode MS"/>
          <w:color w:val="000000" w:themeColor="text1"/>
          <w:sz w:val="22"/>
          <w:szCs w:val="22"/>
          <w:u w:color="211D1E"/>
        </w:rPr>
        <w:br/>
      </w:r>
    </w:p>
    <w:p w14:paraId="7DA7DF5D" w14:textId="77777777" w:rsidR="00C569AA" w:rsidRPr="00AA27BF" w:rsidRDefault="00C569AA" w:rsidP="00C569AA">
      <w:pPr>
        <w:pStyle w:val="CM86"/>
        <w:spacing w:line="266" w:lineRule="atLeast"/>
        <w:rPr>
          <w:color w:val="000000" w:themeColor="text1"/>
          <w:sz w:val="22"/>
          <w:szCs w:val="22"/>
          <w:u w:color="211D1E"/>
        </w:rPr>
      </w:pPr>
      <w:r w:rsidRPr="00AA27BF">
        <w:rPr>
          <w:color w:val="000000" w:themeColor="text1"/>
          <w:sz w:val="22"/>
          <w:szCs w:val="22"/>
          <w:u w:color="211D1E"/>
        </w:rPr>
        <w:t>Attn.: Mr. ..........................................</w:t>
      </w:r>
      <w:r w:rsidRPr="00AA27BF">
        <w:rPr>
          <w:rFonts w:ascii="Arial Unicode MS" w:hAnsi="Arial Unicode MS"/>
          <w:color w:val="000000" w:themeColor="text1"/>
          <w:sz w:val="22"/>
          <w:szCs w:val="22"/>
          <w:u w:color="211D1E"/>
        </w:rPr>
        <w:br/>
      </w:r>
    </w:p>
    <w:p w14:paraId="2C30ECD8" w14:textId="77777777" w:rsidR="00C569AA" w:rsidRPr="00AA27BF" w:rsidRDefault="00C569AA" w:rsidP="00C569AA">
      <w:pPr>
        <w:pStyle w:val="CM86"/>
        <w:tabs>
          <w:tab w:val="left" w:pos="720"/>
        </w:tabs>
        <w:spacing w:line="266" w:lineRule="atLeast"/>
        <w:ind w:left="720" w:hanging="720"/>
        <w:jc w:val="both"/>
        <w:rPr>
          <w:color w:val="000000" w:themeColor="text1"/>
          <w:sz w:val="22"/>
          <w:szCs w:val="22"/>
          <w:u w:color="211D1E"/>
        </w:rPr>
      </w:pPr>
      <w:r w:rsidRPr="00AA27BF">
        <w:rPr>
          <w:b/>
          <w:bCs/>
          <w:color w:val="000000" w:themeColor="text1"/>
          <w:sz w:val="22"/>
          <w:szCs w:val="22"/>
          <w:u w:color="211D1E"/>
        </w:rPr>
        <w:t xml:space="preserve">Sub:  </w:t>
      </w:r>
      <w:r w:rsidRPr="00AA27BF">
        <w:rPr>
          <w:b/>
          <w:bCs/>
          <w:color w:val="000000" w:themeColor="text1"/>
          <w:sz w:val="22"/>
          <w:szCs w:val="22"/>
          <w:u w:color="211D1E"/>
        </w:rPr>
        <w:tab/>
        <w:t>Notification of Award of Procurement and Delivery of 8.0 MMT of Imported Coal at Plant Jetty (CDP) for 2x660 MW Maitree Super Thermal Power Plant Project at Rampal, District- Bagerhat, Khulna division, Bangladesh as per Bidding Document No.BIFPCL/MSTPP/COAL/</w:t>
      </w:r>
      <w:r w:rsidRPr="00AA27BF">
        <w:rPr>
          <w:rFonts w:cs="Arial"/>
          <w:b/>
          <w:bCs/>
          <w:color w:val="000000" w:themeColor="text1"/>
          <w:lang w:val="en-GB"/>
        </w:rPr>
        <w:t>2026/01</w:t>
      </w:r>
      <w:r w:rsidRPr="00AA27BF">
        <w:rPr>
          <w:b/>
          <w:bCs/>
          <w:color w:val="000000" w:themeColor="text1"/>
          <w:sz w:val="22"/>
          <w:szCs w:val="22"/>
          <w:u w:color="211D1E"/>
        </w:rPr>
        <w:t>.</w:t>
      </w:r>
      <w:r w:rsidRPr="00AA27BF">
        <w:rPr>
          <w:rFonts w:ascii="Arial Unicode MS" w:hAnsi="Arial Unicode MS"/>
          <w:color w:val="000000" w:themeColor="text1"/>
          <w:sz w:val="22"/>
          <w:szCs w:val="22"/>
          <w:u w:color="211D1E"/>
        </w:rPr>
        <w:br/>
      </w:r>
    </w:p>
    <w:p w14:paraId="6BFAF042" w14:textId="77777777" w:rsidR="00C569AA" w:rsidRPr="00AA27BF" w:rsidRDefault="00C569AA" w:rsidP="00C569AA">
      <w:pPr>
        <w:pStyle w:val="CM86"/>
        <w:spacing w:line="266" w:lineRule="atLeast"/>
        <w:ind w:left="720" w:hanging="720"/>
        <w:jc w:val="both"/>
        <w:rPr>
          <w:color w:val="000000" w:themeColor="text1"/>
          <w:sz w:val="22"/>
          <w:szCs w:val="22"/>
          <w:u w:color="211D1E"/>
        </w:rPr>
      </w:pPr>
      <w:r w:rsidRPr="00AA27BF">
        <w:rPr>
          <w:color w:val="000000" w:themeColor="text1"/>
          <w:sz w:val="22"/>
          <w:szCs w:val="22"/>
          <w:u w:color="211D1E"/>
        </w:rPr>
        <w:t xml:space="preserve">Dear Sir, </w:t>
      </w:r>
    </w:p>
    <w:p w14:paraId="14E0135C" w14:textId="77777777" w:rsidR="00C569AA" w:rsidRPr="00AA27BF" w:rsidRDefault="00C569AA" w:rsidP="00C569AA">
      <w:pPr>
        <w:pStyle w:val="CM86"/>
        <w:spacing w:line="266" w:lineRule="atLeast"/>
        <w:ind w:left="720" w:hanging="720"/>
        <w:jc w:val="both"/>
        <w:rPr>
          <w:color w:val="000000" w:themeColor="text1"/>
          <w:sz w:val="22"/>
          <w:szCs w:val="22"/>
          <w:u w:color="211D1E"/>
        </w:rPr>
      </w:pPr>
      <w:r w:rsidRPr="00AA27BF">
        <w:rPr>
          <w:color w:val="000000" w:themeColor="text1"/>
          <w:sz w:val="22"/>
          <w:szCs w:val="22"/>
          <w:u w:color="211D1E"/>
        </w:rPr>
        <w:t>1.0</w:t>
      </w:r>
      <w:r w:rsidRPr="00AA27BF">
        <w:rPr>
          <w:color w:val="000000" w:themeColor="text1"/>
          <w:sz w:val="22"/>
          <w:szCs w:val="22"/>
          <w:u w:color="211D1E"/>
        </w:rPr>
        <w:tab/>
        <w:t xml:space="preserve">This has reference to the following: </w:t>
      </w:r>
    </w:p>
    <w:p w14:paraId="73535BCD" w14:textId="2471FA29" w:rsidR="00C569AA" w:rsidRPr="00AA27BF" w:rsidRDefault="00C569AA" w:rsidP="00C569AA">
      <w:pPr>
        <w:pStyle w:val="Default"/>
        <w:widowControl w:val="0"/>
        <w:spacing w:after="200" w:line="276" w:lineRule="auto"/>
        <w:ind w:firstLine="720"/>
        <w:jc w:val="both"/>
        <w:rPr>
          <w:rFonts w:ascii="Arial" w:eastAsia="Arial" w:hAnsi="Arial" w:cs="Arial"/>
          <w:color w:val="000000" w:themeColor="text1"/>
          <w:u w:color="211D1E"/>
        </w:rPr>
      </w:pPr>
      <w:r w:rsidRPr="00AA27BF">
        <w:rPr>
          <w:rFonts w:ascii="Arial" w:hAnsi="Arial"/>
          <w:color w:val="000000" w:themeColor="text1"/>
          <w:u w:color="211D1E"/>
        </w:rPr>
        <w:t>(i)</w:t>
      </w:r>
      <w:r w:rsidRPr="00AA27BF">
        <w:rPr>
          <w:rFonts w:ascii="Arial" w:hAnsi="Arial"/>
          <w:color w:val="000000" w:themeColor="text1"/>
          <w:u w:color="211D1E"/>
        </w:rPr>
        <w:tab/>
        <w:t>Our Invitation for Bid (IFB) No. .....................................dated.................</w:t>
      </w:r>
      <w:r w:rsidRPr="00AA27BF">
        <w:rPr>
          <w:rFonts w:ascii="Arial Unicode MS" w:eastAsia="Arial Unicode MS" w:hAnsi="Arial Unicode MS" w:cs="Arial Unicode MS"/>
          <w:color w:val="000000" w:themeColor="text1"/>
          <w:u w:color="211D1E"/>
        </w:rPr>
        <w:br/>
      </w:r>
    </w:p>
    <w:p w14:paraId="5FF5CE31" w14:textId="77777777" w:rsidR="00C569AA" w:rsidRPr="00AA27BF" w:rsidRDefault="00C569AA" w:rsidP="00C569AA">
      <w:pPr>
        <w:pStyle w:val="Default"/>
        <w:widowControl w:val="0"/>
        <w:spacing w:after="200" w:line="276" w:lineRule="auto"/>
        <w:ind w:left="1440" w:hanging="720"/>
        <w:jc w:val="both"/>
        <w:rPr>
          <w:rFonts w:ascii="Arial" w:eastAsia="Arial" w:hAnsi="Arial" w:cs="Arial"/>
          <w:color w:val="000000" w:themeColor="text1"/>
          <w:u w:color="211D1E"/>
        </w:rPr>
      </w:pPr>
      <w:r w:rsidRPr="00AA27BF">
        <w:rPr>
          <w:rFonts w:ascii="Arial" w:hAnsi="Arial"/>
          <w:color w:val="000000" w:themeColor="text1"/>
          <w:u w:color="211D1E"/>
        </w:rPr>
        <w:t>(ii)</w:t>
      </w:r>
      <w:r w:rsidRPr="00AA27BF">
        <w:rPr>
          <w:rFonts w:ascii="Arial" w:hAnsi="Arial"/>
          <w:color w:val="000000" w:themeColor="text1"/>
          <w:u w:color="211D1E"/>
        </w:rPr>
        <w:tab/>
        <w:t xml:space="preserve">Bidding Documents for the subject package issued to you vide our letter no. .................................. dated ............................. comprising the following: </w:t>
      </w:r>
    </w:p>
    <w:p w14:paraId="73F41E6A" w14:textId="77777777" w:rsidR="00C569AA" w:rsidRPr="00AA27BF" w:rsidRDefault="00C569AA" w:rsidP="00C569AA">
      <w:pPr>
        <w:pStyle w:val="Default"/>
        <w:widowControl w:val="0"/>
        <w:spacing w:after="200" w:line="276" w:lineRule="auto"/>
        <w:jc w:val="both"/>
        <w:rPr>
          <w:rFonts w:ascii="Arial" w:eastAsia="Arial" w:hAnsi="Arial" w:cs="Arial"/>
          <w:color w:val="000000" w:themeColor="text1"/>
          <w:u w:color="211D1E"/>
        </w:rPr>
      </w:pPr>
    </w:p>
    <w:p w14:paraId="773FC8EF" w14:textId="77777777" w:rsidR="00C569AA" w:rsidRPr="00AA27BF" w:rsidRDefault="00C569AA" w:rsidP="00C569AA">
      <w:pPr>
        <w:pStyle w:val="CM86"/>
        <w:spacing w:line="266" w:lineRule="atLeast"/>
        <w:ind w:left="1440"/>
        <w:jc w:val="both"/>
        <w:rPr>
          <w:color w:val="000000" w:themeColor="text1"/>
          <w:sz w:val="22"/>
          <w:szCs w:val="22"/>
          <w:u w:color="211D1E"/>
        </w:rPr>
      </w:pPr>
      <w:r w:rsidRPr="00AA27BF">
        <w:rPr>
          <w:b/>
          <w:bCs/>
          <w:i/>
          <w:iCs/>
          <w:color w:val="000000" w:themeColor="text1"/>
          <w:sz w:val="22"/>
          <w:szCs w:val="22"/>
          <w:u w:color="211D1E"/>
        </w:rPr>
        <w:t>.......................(List out all the Sections/Volumes of the Bidding Document along with Tender Drawings etc. as issued to the Bidder)..........</w:t>
      </w:r>
      <w:r w:rsidRPr="00AA27BF">
        <w:rPr>
          <w:rFonts w:ascii="Arial Unicode MS" w:hAnsi="Arial Unicode MS"/>
          <w:color w:val="000000" w:themeColor="text1"/>
          <w:sz w:val="22"/>
          <w:szCs w:val="22"/>
          <w:u w:color="211D1E"/>
        </w:rPr>
        <w:br/>
      </w:r>
    </w:p>
    <w:p w14:paraId="650C5F8D" w14:textId="77777777" w:rsidR="00C569AA" w:rsidRPr="00AA27BF" w:rsidRDefault="00C569AA" w:rsidP="00C569AA">
      <w:pPr>
        <w:pStyle w:val="CM86"/>
        <w:spacing w:line="266" w:lineRule="atLeast"/>
        <w:ind w:left="1440"/>
        <w:jc w:val="both"/>
        <w:rPr>
          <w:color w:val="000000" w:themeColor="text1"/>
          <w:sz w:val="22"/>
          <w:szCs w:val="22"/>
          <w:u w:color="211D1E"/>
        </w:rPr>
      </w:pPr>
      <w:r w:rsidRPr="00AA27BF">
        <w:rPr>
          <w:color w:val="000000" w:themeColor="text1"/>
          <w:sz w:val="22"/>
          <w:szCs w:val="22"/>
          <w:u w:color="211D1E"/>
        </w:rPr>
        <w:t xml:space="preserve">Errata/Amendment No........................ to.................... </w:t>
      </w:r>
      <w:r w:rsidRPr="00AA27BF">
        <w:rPr>
          <w:b/>
          <w:bCs/>
          <w:i/>
          <w:iCs/>
          <w:color w:val="000000" w:themeColor="text1"/>
          <w:sz w:val="22"/>
          <w:szCs w:val="22"/>
          <w:u w:color="211D1E"/>
        </w:rPr>
        <w:t>(Name of Section/Volume of the Bidding Document to which errata/amendment pertains) .................</w:t>
      </w:r>
      <w:r w:rsidRPr="00AA27BF">
        <w:rPr>
          <w:color w:val="000000" w:themeColor="text1"/>
          <w:sz w:val="22"/>
          <w:szCs w:val="22"/>
          <w:u w:color="211D1E"/>
        </w:rPr>
        <w:t xml:space="preserve">issued to you vide our letter no. ................ dated ............................. </w:t>
      </w:r>
    </w:p>
    <w:p w14:paraId="26BA7F43" w14:textId="77777777" w:rsidR="00C569AA" w:rsidRPr="00AA27BF" w:rsidRDefault="00C569AA" w:rsidP="00C569AA">
      <w:pPr>
        <w:pStyle w:val="CM86"/>
        <w:spacing w:line="266" w:lineRule="atLeast"/>
        <w:ind w:left="1440"/>
        <w:jc w:val="both"/>
        <w:rPr>
          <w:color w:val="000000" w:themeColor="text1"/>
          <w:sz w:val="22"/>
          <w:szCs w:val="22"/>
          <w:u w:color="211D1E"/>
        </w:rPr>
      </w:pPr>
      <w:r w:rsidRPr="00AA27BF">
        <w:rPr>
          <w:b/>
          <w:bCs/>
          <w:i/>
          <w:iCs/>
          <w:color w:val="000000" w:themeColor="text1"/>
          <w:sz w:val="22"/>
          <w:szCs w:val="22"/>
          <w:u w:color="211D1E"/>
        </w:rPr>
        <w:t xml:space="preserve">(Applicable only if any errata/amendment to the Bidding Document have been issued subsequently) </w:t>
      </w:r>
    </w:p>
    <w:p w14:paraId="5BB0FB6A" w14:textId="77777777" w:rsidR="00C569AA" w:rsidRPr="00AA27BF" w:rsidRDefault="00C569AA" w:rsidP="00C569AA">
      <w:pPr>
        <w:pStyle w:val="CM86"/>
        <w:ind w:left="1440" w:hanging="720"/>
        <w:jc w:val="both"/>
        <w:rPr>
          <w:b/>
          <w:bCs/>
          <w:i/>
          <w:iCs/>
          <w:color w:val="000000" w:themeColor="text1"/>
          <w:sz w:val="22"/>
          <w:szCs w:val="22"/>
          <w:u w:color="211D1E"/>
        </w:rPr>
      </w:pPr>
      <w:r w:rsidRPr="00AA27BF">
        <w:rPr>
          <w:color w:val="000000" w:themeColor="text1"/>
          <w:sz w:val="22"/>
          <w:szCs w:val="22"/>
          <w:u w:color="211D1E"/>
        </w:rPr>
        <w:t>(iii)</w:t>
      </w:r>
      <w:r w:rsidRPr="00AA27BF">
        <w:rPr>
          <w:color w:val="000000" w:themeColor="text1"/>
          <w:sz w:val="22"/>
          <w:szCs w:val="22"/>
          <w:u w:color="211D1E"/>
        </w:rPr>
        <w:tab/>
        <w:t xml:space="preserve">Clarifications furnished to you on the Bidding Document vide our letter no.................... dated ............................... based on the query raised by </w:t>
      </w:r>
      <w:r w:rsidRPr="00AA27BF">
        <w:rPr>
          <w:bCs/>
          <w:color w:val="000000" w:themeColor="text1"/>
          <w:sz w:val="22"/>
          <w:szCs w:val="22"/>
          <w:u w:color="211D1E"/>
        </w:rPr>
        <w:t>prospective bidders.</w:t>
      </w:r>
      <w:r w:rsidRPr="00AA27BF">
        <w:rPr>
          <w:b/>
          <w:bCs/>
          <w:color w:val="000000" w:themeColor="text1"/>
          <w:sz w:val="22"/>
          <w:szCs w:val="22"/>
          <w:u w:color="211D1E"/>
        </w:rPr>
        <w:t xml:space="preserve"> </w:t>
      </w:r>
      <w:r w:rsidRPr="00AA27BF">
        <w:rPr>
          <w:b/>
          <w:bCs/>
          <w:i/>
          <w:iCs/>
          <w:color w:val="000000" w:themeColor="text1"/>
          <w:sz w:val="22"/>
          <w:szCs w:val="22"/>
          <w:u w:color="211D1E"/>
        </w:rPr>
        <w:t xml:space="preserve">(Use as applicable) </w:t>
      </w:r>
    </w:p>
    <w:p w14:paraId="2FA9F5B0" w14:textId="77777777" w:rsidR="00C569AA" w:rsidRPr="00AA27BF" w:rsidRDefault="00C569AA" w:rsidP="00C569AA">
      <w:pPr>
        <w:pStyle w:val="CM86"/>
        <w:ind w:left="1440"/>
        <w:jc w:val="both"/>
        <w:rPr>
          <w:b/>
          <w:bCs/>
          <w:i/>
          <w:iCs/>
          <w:color w:val="000000" w:themeColor="text1"/>
          <w:sz w:val="22"/>
          <w:szCs w:val="22"/>
          <w:u w:color="211D1E"/>
        </w:rPr>
      </w:pPr>
      <w:r w:rsidRPr="00AA27BF">
        <w:rPr>
          <w:b/>
          <w:bCs/>
          <w:i/>
          <w:iCs/>
          <w:color w:val="000000" w:themeColor="text1"/>
          <w:sz w:val="22"/>
          <w:szCs w:val="22"/>
          <w:u w:color="211D1E"/>
        </w:rPr>
        <w:t xml:space="preserve">(Applicable only if any clarification to the Bidding Document has been </w:t>
      </w:r>
      <w:r w:rsidRPr="00AA27BF">
        <w:rPr>
          <w:b/>
          <w:bCs/>
          <w:i/>
          <w:iCs/>
          <w:color w:val="000000" w:themeColor="text1"/>
          <w:sz w:val="22"/>
          <w:szCs w:val="22"/>
          <w:u w:color="211D1E"/>
        </w:rPr>
        <w:lastRenderedPageBreak/>
        <w:t xml:space="preserve">issued subsequently) </w:t>
      </w:r>
    </w:p>
    <w:p w14:paraId="26433529" w14:textId="77777777" w:rsidR="00C569AA" w:rsidRPr="00AA27BF" w:rsidRDefault="00C569AA" w:rsidP="00C569AA">
      <w:pPr>
        <w:pStyle w:val="CM86"/>
        <w:spacing w:line="266" w:lineRule="atLeast"/>
        <w:ind w:left="1440"/>
        <w:jc w:val="both"/>
        <w:rPr>
          <w:color w:val="000000" w:themeColor="text1"/>
          <w:sz w:val="22"/>
          <w:szCs w:val="22"/>
          <w:u w:color="211D1E"/>
        </w:rPr>
      </w:pPr>
      <w:r w:rsidRPr="00AA27BF">
        <w:rPr>
          <w:b/>
          <w:bCs/>
          <w:i/>
          <w:iCs/>
          <w:color w:val="000000" w:themeColor="text1"/>
          <w:sz w:val="22"/>
          <w:szCs w:val="22"/>
          <w:u w:color="211D1E"/>
        </w:rPr>
        <w:t xml:space="preserve">(INCLUDE AS FURTHER SUB-PARA ANY OTHER CORRESPONDENCE MADE TO THE BIDDER AFTER ISSUANCE OF BIDDING DOCUMENT UP TO THE DATE OF TECHNICAL PROPOSAL OPENING) </w:t>
      </w:r>
    </w:p>
    <w:p w14:paraId="7B5B1FA9" w14:textId="77777777" w:rsidR="00C569AA" w:rsidRPr="00AA27BF" w:rsidRDefault="00C569AA" w:rsidP="00C569AA">
      <w:pPr>
        <w:pStyle w:val="Default"/>
        <w:widowControl w:val="0"/>
        <w:spacing w:after="200" w:line="276" w:lineRule="auto"/>
        <w:ind w:left="1440" w:hanging="720"/>
        <w:jc w:val="both"/>
        <w:rPr>
          <w:rFonts w:ascii="Arial" w:eastAsia="Arial" w:hAnsi="Arial" w:cs="Arial"/>
          <w:color w:val="000000" w:themeColor="text1"/>
          <w:u w:color="211D1E"/>
        </w:rPr>
      </w:pPr>
      <w:r w:rsidRPr="00AA27BF">
        <w:rPr>
          <w:rFonts w:ascii="Arial" w:hAnsi="Arial"/>
          <w:color w:val="000000" w:themeColor="text1"/>
          <w:u w:color="211D1E"/>
        </w:rPr>
        <w:t>(iv)</w:t>
      </w:r>
      <w:r w:rsidRPr="00AA27BF">
        <w:rPr>
          <w:rFonts w:ascii="Arial" w:hAnsi="Arial"/>
          <w:color w:val="000000" w:themeColor="text1"/>
          <w:u w:color="211D1E"/>
        </w:rPr>
        <w:tab/>
        <w:t xml:space="preserve">Your Bid for the subject package submitted vide your letter no. ..................... dated...................... </w:t>
      </w:r>
      <w:r w:rsidRPr="00AA27BF">
        <w:rPr>
          <w:rFonts w:ascii="Arial" w:hAnsi="Arial"/>
          <w:b/>
          <w:bCs/>
          <w:color w:val="000000" w:themeColor="text1"/>
          <w:u w:color="211D1E"/>
        </w:rPr>
        <w:t xml:space="preserve">and its modification vide letter no. ...................................... dated .......................... </w:t>
      </w:r>
      <w:r w:rsidRPr="00AA27BF">
        <w:rPr>
          <w:rFonts w:ascii="Arial" w:hAnsi="Arial"/>
          <w:b/>
          <w:bCs/>
          <w:i/>
          <w:iCs/>
          <w:color w:val="000000" w:themeColor="text1"/>
          <w:u w:color="211D1E"/>
        </w:rPr>
        <w:t xml:space="preserve">(delete if not applicable). </w:t>
      </w:r>
    </w:p>
    <w:p w14:paraId="71DA9851" w14:textId="77777777" w:rsidR="00C569AA" w:rsidRPr="00AA27BF" w:rsidRDefault="00C569AA" w:rsidP="00C569AA">
      <w:pPr>
        <w:pStyle w:val="Default"/>
        <w:widowControl w:val="0"/>
        <w:spacing w:after="200" w:line="276" w:lineRule="auto"/>
        <w:ind w:left="1440" w:hanging="720"/>
        <w:jc w:val="both"/>
        <w:rPr>
          <w:rFonts w:ascii="Arial" w:eastAsia="Arial" w:hAnsi="Arial" w:cs="Arial"/>
          <w:color w:val="000000" w:themeColor="text1"/>
          <w:u w:color="211D1E"/>
        </w:rPr>
      </w:pPr>
    </w:p>
    <w:p w14:paraId="6A125A6D" w14:textId="77777777" w:rsidR="00C569AA" w:rsidRPr="00AA27BF" w:rsidRDefault="00C569AA" w:rsidP="00C569AA">
      <w:pPr>
        <w:pStyle w:val="Default"/>
        <w:widowControl w:val="0"/>
        <w:spacing w:after="200" w:line="276" w:lineRule="auto"/>
        <w:ind w:left="1440" w:hanging="720"/>
        <w:jc w:val="both"/>
        <w:rPr>
          <w:rFonts w:ascii="Arial" w:eastAsia="Arial" w:hAnsi="Arial" w:cs="Arial"/>
          <w:color w:val="000000" w:themeColor="text1"/>
          <w:u w:color="211D1E"/>
        </w:rPr>
      </w:pPr>
      <w:r w:rsidRPr="00AA27BF">
        <w:rPr>
          <w:rFonts w:ascii="Arial" w:hAnsi="Arial"/>
          <w:color w:val="000000" w:themeColor="text1"/>
          <w:u w:color="211D1E"/>
        </w:rPr>
        <w:t>(v)</w:t>
      </w:r>
      <w:r w:rsidRPr="00AA27BF">
        <w:rPr>
          <w:rFonts w:ascii="Arial" w:hAnsi="Arial"/>
          <w:color w:val="000000" w:themeColor="text1"/>
          <w:u w:color="211D1E"/>
        </w:rPr>
        <w:tab/>
        <w:t xml:space="preserve">Our fax message/letter No. ............................................. dated........................... regarding extension of validity of bid and that of the bank guarantee towards Bid Security. </w:t>
      </w:r>
    </w:p>
    <w:p w14:paraId="5D24034E" w14:textId="77777777" w:rsidR="00C569AA" w:rsidRPr="00AA27BF" w:rsidRDefault="00C569AA" w:rsidP="00C569AA">
      <w:pPr>
        <w:pStyle w:val="CM86"/>
        <w:spacing w:line="266" w:lineRule="atLeast"/>
        <w:ind w:left="1440"/>
        <w:jc w:val="both"/>
        <w:rPr>
          <w:color w:val="000000" w:themeColor="text1"/>
          <w:sz w:val="22"/>
          <w:szCs w:val="22"/>
          <w:u w:color="211D1E"/>
        </w:rPr>
      </w:pPr>
      <w:r w:rsidRPr="00AA27BF">
        <w:rPr>
          <w:b/>
          <w:bCs/>
          <w:i/>
          <w:iCs/>
          <w:color w:val="000000" w:themeColor="text1"/>
          <w:sz w:val="22"/>
          <w:szCs w:val="22"/>
          <w:u w:color="211D1E"/>
        </w:rPr>
        <w:t xml:space="preserve">(Applicable only if any extension has been sought subsequently) </w:t>
      </w:r>
    </w:p>
    <w:p w14:paraId="499F9CE7" w14:textId="77777777" w:rsidR="00C569AA" w:rsidRPr="00AA27BF" w:rsidRDefault="00C569AA" w:rsidP="00C569AA">
      <w:pPr>
        <w:pStyle w:val="CM86"/>
        <w:spacing w:line="266" w:lineRule="atLeast"/>
        <w:ind w:left="1440"/>
        <w:jc w:val="both"/>
        <w:rPr>
          <w:color w:val="000000" w:themeColor="text1"/>
          <w:sz w:val="22"/>
          <w:szCs w:val="22"/>
          <w:u w:color="211D1E"/>
        </w:rPr>
      </w:pPr>
      <w:r w:rsidRPr="00AA27BF">
        <w:rPr>
          <w:b/>
          <w:bCs/>
          <w:i/>
          <w:iCs/>
          <w:color w:val="000000" w:themeColor="text1"/>
          <w:sz w:val="22"/>
          <w:szCs w:val="22"/>
          <w:u w:color="211D1E"/>
        </w:rPr>
        <w:t xml:space="preserve">(INCLUDE AS FURTHER SUB-PARA ANY OTHER CORRESPONDENCE MADE TO OR BY THE BIDDER AFTER TECHNICAL PROPOSAL OPENING) </w:t>
      </w:r>
    </w:p>
    <w:p w14:paraId="0B533465" w14:textId="77777777" w:rsidR="00C569AA" w:rsidRPr="00AA27BF" w:rsidRDefault="00C569AA" w:rsidP="00C569AA">
      <w:pPr>
        <w:pStyle w:val="CM86"/>
        <w:spacing w:line="266" w:lineRule="atLeast"/>
        <w:ind w:left="1440" w:hanging="720"/>
        <w:jc w:val="both"/>
        <w:rPr>
          <w:color w:val="000000" w:themeColor="text1"/>
          <w:sz w:val="22"/>
          <w:szCs w:val="22"/>
          <w:u w:color="211D1E"/>
        </w:rPr>
      </w:pPr>
      <w:r w:rsidRPr="00AA27BF">
        <w:rPr>
          <w:color w:val="000000" w:themeColor="text1"/>
          <w:sz w:val="22"/>
          <w:szCs w:val="22"/>
          <w:u w:color="211D1E"/>
        </w:rPr>
        <w:t>(vi)</w:t>
      </w:r>
      <w:r w:rsidRPr="00AA27BF">
        <w:rPr>
          <w:color w:val="000000" w:themeColor="text1"/>
          <w:sz w:val="22"/>
          <w:szCs w:val="22"/>
          <w:u w:color="211D1E"/>
        </w:rPr>
        <w:tab/>
        <w:t xml:space="preserve">Our fax message/letter no. .................................. dated...................................... inviting you for post bid discussions. </w:t>
      </w:r>
    </w:p>
    <w:p w14:paraId="120DBE71" w14:textId="77777777" w:rsidR="00C569AA" w:rsidRPr="00AA27BF" w:rsidRDefault="00C569AA" w:rsidP="00C569AA">
      <w:pPr>
        <w:pStyle w:val="CM86"/>
        <w:spacing w:line="266" w:lineRule="atLeast"/>
        <w:ind w:left="1440" w:hanging="720"/>
        <w:jc w:val="both"/>
        <w:rPr>
          <w:color w:val="000000" w:themeColor="text1"/>
          <w:sz w:val="22"/>
          <w:szCs w:val="22"/>
          <w:u w:color="211D1E"/>
        </w:rPr>
      </w:pPr>
      <w:r w:rsidRPr="00AA27BF">
        <w:rPr>
          <w:color w:val="000000" w:themeColor="text1"/>
          <w:sz w:val="22"/>
          <w:szCs w:val="22"/>
          <w:u w:color="211D1E"/>
        </w:rPr>
        <w:t>(vii)</w:t>
      </w:r>
      <w:r w:rsidRPr="00AA27BF">
        <w:rPr>
          <w:color w:val="000000" w:themeColor="text1"/>
          <w:sz w:val="22"/>
          <w:szCs w:val="22"/>
          <w:u w:color="211D1E"/>
        </w:rPr>
        <w:tab/>
        <w:t xml:space="preserve">Post bid discussions and meetings we had with you from .................................... to ....................................... resulting into the following minutes of meeting enclosed herein with this Notification of Award: </w:t>
      </w:r>
    </w:p>
    <w:p w14:paraId="344FADEC" w14:textId="50D454C9" w:rsidR="00C569AA" w:rsidRPr="00AA27BF" w:rsidRDefault="00C569AA" w:rsidP="00C569AA">
      <w:pPr>
        <w:pStyle w:val="Default"/>
        <w:widowControl w:val="0"/>
        <w:spacing w:after="200" w:line="276" w:lineRule="auto"/>
        <w:ind w:left="1440"/>
        <w:jc w:val="both"/>
        <w:rPr>
          <w:rFonts w:ascii="Arial" w:eastAsia="Arial" w:hAnsi="Arial" w:cs="Arial"/>
          <w:color w:val="000000" w:themeColor="text1"/>
          <w:sz w:val="14"/>
          <w:szCs w:val="14"/>
          <w:u w:color="211D1E"/>
        </w:rPr>
      </w:pPr>
      <w:r w:rsidRPr="00AA27BF">
        <w:rPr>
          <w:rFonts w:ascii="Arial" w:hAnsi="Arial"/>
          <w:color w:val="000000" w:themeColor="text1"/>
          <w:u w:color="211D1E"/>
        </w:rPr>
        <w:t>(a)</w:t>
      </w:r>
      <w:r w:rsidR="002E425E" w:rsidRPr="00AA27BF">
        <w:rPr>
          <w:rFonts w:ascii="Arial" w:hAnsi="Arial"/>
          <w:color w:val="000000" w:themeColor="text1"/>
          <w:u w:color="211D1E"/>
        </w:rPr>
        <w:t xml:space="preserve"> </w:t>
      </w:r>
      <w:r w:rsidRPr="00AA27BF">
        <w:rPr>
          <w:rFonts w:ascii="Arial" w:hAnsi="Arial"/>
          <w:color w:val="000000" w:themeColor="text1"/>
          <w:u w:color="211D1E"/>
        </w:rPr>
        <w:t>Minutes of meeting regarding Commercial issues (APPENDIX - ….......)</w:t>
      </w:r>
      <w:r w:rsidRPr="00AA27BF">
        <w:rPr>
          <w:rFonts w:ascii="Arial Unicode MS" w:eastAsia="Arial Unicode MS" w:hAnsi="Arial Unicode MS" w:cs="Arial Unicode MS"/>
          <w:color w:val="000000" w:themeColor="text1"/>
          <w:u w:color="211D1E"/>
        </w:rPr>
        <w:br/>
      </w:r>
    </w:p>
    <w:p w14:paraId="6FD00B67" w14:textId="5CA3211A" w:rsidR="00C569AA" w:rsidRPr="00AA27BF" w:rsidRDefault="00C569AA" w:rsidP="00C569AA">
      <w:pPr>
        <w:pStyle w:val="Default"/>
        <w:widowControl w:val="0"/>
        <w:spacing w:after="200" w:line="276" w:lineRule="auto"/>
        <w:ind w:left="720" w:firstLine="720"/>
        <w:jc w:val="both"/>
        <w:rPr>
          <w:rFonts w:ascii="Arial" w:eastAsia="Arial" w:hAnsi="Arial" w:cs="Arial"/>
          <w:color w:val="000000" w:themeColor="text1"/>
          <w:sz w:val="14"/>
          <w:szCs w:val="14"/>
          <w:u w:color="211D1E"/>
        </w:rPr>
      </w:pPr>
      <w:r w:rsidRPr="00AA27BF">
        <w:rPr>
          <w:rFonts w:ascii="Arial" w:hAnsi="Arial"/>
          <w:color w:val="000000" w:themeColor="text1"/>
          <w:u w:color="211D1E"/>
        </w:rPr>
        <w:t>(b)</w:t>
      </w:r>
      <w:r w:rsidR="002E425E" w:rsidRPr="00AA27BF">
        <w:rPr>
          <w:rFonts w:ascii="Arial" w:hAnsi="Arial"/>
          <w:color w:val="000000" w:themeColor="text1"/>
          <w:u w:color="211D1E"/>
        </w:rPr>
        <w:t xml:space="preserve"> </w:t>
      </w:r>
      <w:r w:rsidRPr="00AA27BF">
        <w:rPr>
          <w:rFonts w:ascii="Arial" w:hAnsi="Arial"/>
          <w:color w:val="000000" w:themeColor="text1"/>
          <w:u w:color="211D1E"/>
        </w:rPr>
        <w:t xml:space="preserve">Minutes of meeting on </w:t>
      </w:r>
      <w:r w:rsidR="002E425E" w:rsidRPr="00AA27BF">
        <w:rPr>
          <w:rFonts w:ascii="Arial" w:hAnsi="Arial"/>
          <w:color w:val="000000" w:themeColor="text1"/>
          <w:u w:color="211D1E"/>
        </w:rPr>
        <w:t>technical</w:t>
      </w:r>
      <w:r w:rsidRPr="00AA27BF">
        <w:rPr>
          <w:rFonts w:ascii="Arial" w:hAnsi="Arial"/>
          <w:color w:val="000000" w:themeColor="text1"/>
          <w:u w:color="211D1E"/>
        </w:rPr>
        <w:t xml:space="preserve"> issues (APPENDIX - ...................)</w:t>
      </w:r>
      <w:r w:rsidRPr="00AA27BF">
        <w:rPr>
          <w:rFonts w:ascii="Arial Unicode MS" w:eastAsia="Arial Unicode MS" w:hAnsi="Arial Unicode MS" w:cs="Arial Unicode MS"/>
          <w:color w:val="000000" w:themeColor="text1"/>
          <w:u w:color="211D1E"/>
        </w:rPr>
        <w:br/>
      </w:r>
    </w:p>
    <w:p w14:paraId="1B525200" w14:textId="28FA15DC" w:rsidR="00C569AA" w:rsidRPr="00AA27BF" w:rsidRDefault="00C569AA" w:rsidP="00C569AA">
      <w:pPr>
        <w:pStyle w:val="Default"/>
        <w:widowControl w:val="0"/>
        <w:spacing w:after="200" w:line="276" w:lineRule="auto"/>
        <w:ind w:left="2160" w:hanging="720"/>
        <w:jc w:val="both"/>
        <w:rPr>
          <w:rFonts w:ascii="Arial" w:eastAsia="Arial" w:hAnsi="Arial" w:cs="Arial"/>
          <w:color w:val="000000" w:themeColor="text1"/>
          <w:sz w:val="12"/>
          <w:szCs w:val="12"/>
          <w:u w:color="211D1E"/>
        </w:rPr>
      </w:pPr>
      <w:r w:rsidRPr="00AA27BF">
        <w:rPr>
          <w:rFonts w:ascii="Arial" w:hAnsi="Arial"/>
          <w:color w:val="000000" w:themeColor="text1"/>
          <w:u w:color="211D1E"/>
        </w:rPr>
        <w:t>(c)</w:t>
      </w:r>
      <w:r w:rsidR="002E425E" w:rsidRPr="00AA27BF">
        <w:rPr>
          <w:rFonts w:ascii="Arial" w:hAnsi="Arial"/>
          <w:color w:val="000000" w:themeColor="text1"/>
          <w:u w:color="211D1E"/>
        </w:rPr>
        <w:t xml:space="preserve"> </w:t>
      </w:r>
      <w:r w:rsidRPr="00AA27BF">
        <w:rPr>
          <w:rFonts w:ascii="Arial" w:hAnsi="Arial"/>
          <w:color w:val="000000" w:themeColor="text1"/>
          <w:u w:color="211D1E"/>
        </w:rPr>
        <w:t>Minutes of meeting regarding Work Schedule (APPENDIX - ................)</w:t>
      </w:r>
      <w:r w:rsidRPr="00AA27BF">
        <w:rPr>
          <w:rFonts w:ascii="Arial Unicode MS" w:eastAsia="Arial Unicode MS" w:hAnsi="Arial Unicode MS" w:cs="Arial Unicode MS"/>
          <w:color w:val="000000" w:themeColor="text1"/>
          <w:u w:color="211D1E"/>
        </w:rPr>
        <w:br/>
      </w:r>
    </w:p>
    <w:p w14:paraId="40208CE9" w14:textId="3CF7E197" w:rsidR="00C569AA" w:rsidRPr="00AA27BF" w:rsidRDefault="00C569AA" w:rsidP="00C569AA">
      <w:pPr>
        <w:pStyle w:val="Default"/>
        <w:widowControl w:val="0"/>
        <w:spacing w:after="200" w:line="276" w:lineRule="auto"/>
        <w:ind w:left="2160" w:hanging="720"/>
        <w:jc w:val="both"/>
        <w:rPr>
          <w:rFonts w:ascii="Arial" w:eastAsia="Arial" w:hAnsi="Arial" w:cs="Arial"/>
          <w:color w:val="000000" w:themeColor="text1"/>
          <w:u w:color="211D1E"/>
        </w:rPr>
      </w:pPr>
      <w:r w:rsidRPr="00AA27BF">
        <w:rPr>
          <w:rFonts w:ascii="Arial" w:hAnsi="Arial"/>
          <w:color w:val="000000" w:themeColor="text1"/>
          <w:u w:color="211D1E"/>
        </w:rPr>
        <w:t>(d)</w:t>
      </w:r>
      <w:r w:rsidR="002E425E" w:rsidRPr="00AA27BF">
        <w:rPr>
          <w:rFonts w:ascii="Arial" w:hAnsi="Arial"/>
          <w:color w:val="000000" w:themeColor="text1"/>
          <w:u w:color="211D1E"/>
        </w:rPr>
        <w:t xml:space="preserve"> </w:t>
      </w:r>
      <w:r w:rsidRPr="00AA27BF">
        <w:rPr>
          <w:rFonts w:ascii="Arial" w:hAnsi="Arial"/>
          <w:color w:val="000000" w:themeColor="text1"/>
          <w:u w:color="211D1E"/>
        </w:rPr>
        <w:t xml:space="preserve">Minutes of meeting regarding Quality Assurance aspects (APPENDIX-………) </w:t>
      </w:r>
    </w:p>
    <w:p w14:paraId="68A95923" w14:textId="77777777" w:rsidR="00C569AA" w:rsidRPr="00AA27BF" w:rsidRDefault="00C569AA" w:rsidP="00C569AA">
      <w:pPr>
        <w:pStyle w:val="Default"/>
        <w:widowControl w:val="0"/>
        <w:spacing w:after="200" w:line="276" w:lineRule="auto"/>
        <w:ind w:left="720" w:hanging="720"/>
        <w:jc w:val="both"/>
        <w:rPr>
          <w:rFonts w:ascii="Arial" w:eastAsia="Arial" w:hAnsi="Arial" w:cs="Arial"/>
          <w:color w:val="000000" w:themeColor="text1"/>
          <w:u w:color="211D1E"/>
        </w:rPr>
      </w:pPr>
      <w:r w:rsidRPr="00AA27BF">
        <w:rPr>
          <w:rFonts w:ascii="Arial" w:hAnsi="Arial"/>
          <w:color w:val="000000" w:themeColor="text1"/>
          <w:u w:color="211D1E"/>
        </w:rPr>
        <w:t>2.0</w:t>
      </w:r>
      <w:r w:rsidRPr="00AA27BF">
        <w:rPr>
          <w:rFonts w:ascii="Arial" w:hAnsi="Arial"/>
          <w:color w:val="000000" w:themeColor="text1"/>
          <w:u w:color="211D1E"/>
        </w:rPr>
        <w:tab/>
        <w:t xml:space="preserve">This is to inform you and confirm that having accepted your Bid submitted vide letter no. ........................ dated .......................................... </w:t>
      </w:r>
      <w:r w:rsidRPr="00AA27BF">
        <w:rPr>
          <w:rFonts w:ascii="Arial" w:hAnsi="Arial"/>
          <w:b/>
          <w:bCs/>
          <w:color w:val="000000" w:themeColor="text1"/>
          <w:u w:color="211D1E"/>
        </w:rPr>
        <w:t xml:space="preserve">and its modification vide letter no................................ dated </w:t>
      </w:r>
      <w:r w:rsidRPr="00AA27BF">
        <w:rPr>
          <w:rFonts w:ascii="Arial" w:hAnsi="Arial"/>
          <w:b/>
          <w:bCs/>
          <w:i/>
          <w:iCs/>
          <w:color w:val="000000" w:themeColor="text1"/>
          <w:u w:color="211D1E"/>
        </w:rPr>
        <w:t xml:space="preserve">(delete if not applicable) </w:t>
      </w:r>
      <w:r w:rsidRPr="00AA27BF">
        <w:rPr>
          <w:rFonts w:ascii="Arial" w:hAnsi="Arial"/>
          <w:color w:val="000000" w:themeColor="text1"/>
          <w:u w:color="211D1E"/>
        </w:rPr>
        <w:t xml:space="preserve">read in conjunction with all the specifications, terms &amp; conditions of the Bidding Document, </w:t>
      </w:r>
      <w:r w:rsidRPr="00AA27BF">
        <w:rPr>
          <w:rFonts w:ascii="Arial" w:hAnsi="Arial"/>
          <w:bCs/>
          <w:color w:val="000000" w:themeColor="text1"/>
          <w:u w:color="211D1E"/>
        </w:rPr>
        <w:t xml:space="preserve">your subsequent letters </w:t>
      </w:r>
      <w:r w:rsidRPr="00AA27BF">
        <w:rPr>
          <w:rFonts w:ascii="Arial" w:hAnsi="Arial"/>
          <w:bCs/>
          <w:i/>
          <w:iCs/>
          <w:color w:val="000000" w:themeColor="text1"/>
          <w:u w:color="211D1E"/>
        </w:rPr>
        <w:t xml:space="preserve">(use if relevant) </w:t>
      </w:r>
      <w:r w:rsidRPr="00AA27BF">
        <w:rPr>
          <w:rFonts w:ascii="Arial" w:hAnsi="Arial"/>
          <w:color w:val="000000" w:themeColor="text1"/>
          <w:u w:color="211D1E"/>
        </w:rPr>
        <w:t xml:space="preserve">and agreed minutes of meeting referred to in para 1.0 above, BIFPCL hereby award the </w:t>
      </w:r>
      <w:r w:rsidRPr="00AA27BF">
        <w:rPr>
          <w:rFonts w:ascii="Arial" w:hAnsi="Arial"/>
          <w:color w:val="000000" w:themeColor="text1"/>
          <w:u w:color="211D1E"/>
        </w:rPr>
        <w:lastRenderedPageBreak/>
        <w:t>Contract for the work of ............................</w:t>
      </w:r>
      <w:r w:rsidRPr="00AA27BF">
        <w:rPr>
          <w:rFonts w:ascii="Arial" w:hAnsi="Arial"/>
          <w:b/>
          <w:bCs/>
          <w:i/>
          <w:iCs/>
          <w:color w:val="000000" w:themeColor="text1"/>
          <w:u w:color="211D1E"/>
        </w:rPr>
        <w:t xml:space="preserve">(Indicate brief Scope of Services) ...................................... </w:t>
      </w:r>
      <w:r w:rsidRPr="00AA27BF">
        <w:rPr>
          <w:rFonts w:ascii="Arial" w:hAnsi="Arial"/>
          <w:color w:val="000000" w:themeColor="text1"/>
          <w:u w:color="211D1E"/>
        </w:rPr>
        <w:t>of</w:t>
      </w:r>
      <w:r w:rsidRPr="00AA27BF">
        <w:rPr>
          <w:rFonts w:ascii="Arial" w:hAnsi="Arial"/>
          <w:b/>
          <w:bCs/>
          <w:i/>
          <w:iCs/>
          <w:color w:val="000000" w:themeColor="text1"/>
          <w:u w:color="211D1E"/>
        </w:rPr>
        <w:t xml:space="preserve">......................................... (Name of Contract) </w:t>
      </w:r>
      <w:r w:rsidRPr="00AA27BF">
        <w:rPr>
          <w:rFonts w:ascii="Arial" w:hAnsi="Arial"/>
          <w:color w:val="000000" w:themeColor="text1"/>
          <w:u w:color="211D1E"/>
        </w:rPr>
        <w:t xml:space="preserve">.....................................for </w:t>
      </w:r>
      <w:r w:rsidRPr="00AA27BF">
        <w:rPr>
          <w:rFonts w:ascii="Arial" w:hAnsi="Arial"/>
          <w:b/>
          <w:bCs/>
          <w:i/>
          <w:iCs/>
          <w:color w:val="000000" w:themeColor="text1"/>
          <w:u w:color="211D1E"/>
        </w:rPr>
        <w:t>(Name of Project)</w:t>
      </w:r>
      <w:r w:rsidRPr="00AA27BF">
        <w:rPr>
          <w:rFonts w:ascii="Arial" w:hAnsi="Arial"/>
          <w:bCs/>
          <w:i/>
          <w:iCs/>
          <w:color w:val="000000" w:themeColor="text1"/>
          <w:u w:color="211D1E"/>
        </w:rPr>
        <w:t xml:space="preserve"> </w:t>
      </w:r>
      <w:r w:rsidRPr="00AA27BF">
        <w:rPr>
          <w:rFonts w:ascii="Arial" w:hAnsi="Arial"/>
          <w:bCs/>
          <w:color w:val="000000" w:themeColor="text1"/>
          <w:u w:color="211D1E"/>
        </w:rPr>
        <w:t>.</w:t>
      </w:r>
      <w:r w:rsidRPr="00AA27BF">
        <w:rPr>
          <w:rFonts w:ascii="Arial" w:hAnsi="Arial"/>
          <w:color w:val="000000" w:themeColor="text1"/>
          <w:u w:color="211D1E"/>
        </w:rPr>
        <w:t xml:space="preserve">........................................ as per Bidding Document no.: ......................................, in your favour. </w:t>
      </w:r>
    </w:p>
    <w:p w14:paraId="3F042350" w14:textId="77777777" w:rsidR="00C569AA" w:rsidRPr="00AA27BF" w:rsidRDefault="00C569AA" w:rsidP="00C569AA">
      <w:pPr>
        <w:pStyle w:val="CM87"/>
        <w:spacing w:line="266" w:lineRule="atLeast"/>
        <w:ind w:left="720" w:hanging="720"/>
        <w:jc w:val="both"/>
        <w:rPr>
          <w:color w:val="000000" w:themeColor="text1"/>
          <w:sz w:val="22"/>
          <w:szCs w:val="22"/>
          <w:u w:color="211D1E"/>
        </w:rPr>
      </w:pPr>
      <w:r w:rsidRPr="00AA27BF">
        <w:rPr>
          <w:color w:val="000000" w:themeColor="text1"/>
          <w:sz w:val="22"/>
          <w:szCs w:val="22"/>
          <w:u w:color="211D1E"/>
        </w:rPr>
        <w:t>3.0</w:t>
      </w:r>
      <w:r w:rsidRPr="00AA27BF">
        <w:rPr>
          <w:color w:val="000000" w:themeColor="text1"/>
          <w:sz w:val="22"/>
          <w:szCs w:val="22"/>
          <w:u w:color="211D1E"/>
        </w:rPr>
        <w:tab/>
        <w:t xml:space="preserve">The Contract Price for the entire Scope of Services under the Contract shall be </w:t>
      </w:r>
      <w:r w:rsidRPr="00AA27BF">
        <w:rPr>
          <w:b/>
          <w:bCs/>
          <w:i/>
          <w:iCs/>
          <w:color w:val="000000" w:themeColor="text1"/>
          <w:sz w:val="22"/>
          <w:szCs w:val="22"/>
          <w:u w:color="211D1E"/>
        </w:rPr>
        <w:t>.............(Specify the amount and currency)................</w:t>
      </w:r>
    </w:p>
    <w:p w14:paraId="1CCB8DAE" w14:textId="77777777" w:rsidR="00C569AA" w:rsidRPr="00AA27BF" w:rsidRDefault="00C569AA" w:rsidP="00C569AA">
      <w:pPr>
        <w:pStyle w:val="Default"/>
        <w:widowControl w:val="0"/>
        <w:spacing w:after="200" w:line="276" w:lineRule="auto"/>
        <w:ind w:left="720" w:hanging="720"/>
        <w:jc w:val="both"/>
        <w:rPr>
          <w:rFonts w:ascii="Arial" w:hAnsi="Arial"/>
          <w:color w:val="000000" w:themeColor="text1"/>
          <w:u w:color="000000"/>
        </w:rPr>
      </w:pPr>
      <w:r w:rsidRPr="00AA27BF">
        <w:rPr>
          <w:rFonts w:ascii="Arial" w:hAnsi="Arial"/>
          <w:color w:val="000000" w:themeColor="text1"/>
          <w:u w:color="000000"/>
        </w:rPr>
        <w:t>4.0</w:t>
      </w:r>
      <w:r w:rsidRPr="00AA27BF">
        <w:rPr>
          <w:rFonts w:ascii="Arial" w:eastAsia="Arial" w:hAnsi="Arial" w:cs="Arial"/>
          <w:color w:val="000000" w:themeColor="text1"/>
          <w:u w:color="000000"/>
        </w:rPr>
        <w:tab/>
      </w:r>
      <w:r w:rsidRPr="00AA27BF">
        <w:rPr>
          <w:rFonts w:ascii="Arial" w:hAnsi="Arial"/>
          <w:color w:val="000000" w:themeColor="text1"/>
          <w:u w:color="000000"/>
        </w:rPr>
        <w:t xml:space="preserve">You shall prepare and finalize the Contract Document for signing of the formal Contract Agreement and shall enter into the Contract Agreement with us, as per the proforma enclosed with the Bidding Document, on non-judicial stamp paper of appropriate value within ……… days from the date of this Notification of Award. </w:t>
      </w:r>
    </w:p>
    <w:p w14:paraId="480708FA" w14:textId="77777777" w:rsidR="00C569AA" w:rsidRPr="00AA27BF" w:rsidRDefault="00C569AA" w:rsidP="00C569AA">
      <w:pPr>
        <w:pStyle w:val="Default"/>
        <w:widowControl w:val="0"/>
        <w:spacing w:after="200" w:line="276" w:lineRule="auto"/>
        <w:ind w:left="720" w:hanging="720"/>
        <w:jc w:val="both"/>
        <w:rPr>
          <w:rFonts w:ascii="Arial" w:hAnsi="Arial"/>
          <w:color w:val="000000" w:themeColor="text1"/>
          <w:u w:color="000000"/>
        </w:rPr>
      </w:pPr>
      <w:r w:rsidRPr="00AA27BF">
        <w:rPr>
          <w:rFonts w:ascii="Arial" w:hAnsi="Arial"/>
          <w:color w:val="000000" w:themeColor="text1"/>
          <w:u w:color="000000"/>
        </w:rPr>
        <w:t>5.0</w:t>
      </w:r>
      <w:r w:rsidRPr="00AA27BF">
        <w:rPr>
          <w:rFonts w:ascii="Arial" w:hAnsi="Arial"/>
          <w:color w:val="000000" w:themeColor="text1"/>
          <w:u w:color="000000"/>
        </w:rPr>
        <w:tab/>
        <w:t xml:space="preserve">The provisions and stipulations, including the obligations and liabilities of the Contractor, as set out in the Bidding Documents, especially under Section-III (Conditions of Contract) of the Bidding Documents, shall </w:t>
      </w:r>
      <w:r w:rsidRPr="00AA27BF">
        <w:rPr>
          <w:rFonts w:ascii="Arial" w:hAnsi="Arial"/>
          <w:i/>
          <w:color w:val="000000" w:themeColor="text1"/>
          <w:u w:color="000000"/>
        </w:rPr>
        <w:t>mutatis mutandis</w:t>
      </w:r>
      <w:r w:rsidRPr="00AA27BF">
        <w:rPr>
          <w:rFonts w:ascii="Arial" w:hAnsi="Arial"/>
          <w:color w:val="000000" w:themeColor="text1"/>
          <w:u w:color="000000"/>
        </w:rPr>
        <w:t xml:space="preserve"> apply to and in respect of this Notification of Award. </w:t>
      </w:r>
    </w:p>
    <w:p w14:paraId="50F04492" w14:textId="77777777" w:rsidR="00C569AA" w:rsidRPr="00AA27BF" w:rsidRDefault="00C569AA" w:rsidP="00C569AA">
      <w:pPr>
        <w:pStyle w:val="Default"/>
        <w:widowControl w:val="0"/>
        <w:spacing w:after="200" w:line="276" w:lineRule="auto"/>
        <w:ind w:left="720" w:hanging="720"/>
        <w:jc w:val="both"/>
        <w:rPr>
          <w:rFonts w:ascii="Arial" w:eastAsia="Arial" w:hAnsi="Arial" w:cs="Arial"/>
          <w:color w:val="000000" w:themeColor="text1"/>
          <w:u w:color="000000"/>
        </w:rPr>
      </w:pPr>
      <w:r w:rsidRPr="00AA27BF">
        <w:rPr>
          <w:rFonts w:ascii="Arial" w:hAnsi="Arial"/>
          <w:color w:val="000000" w:themeColor="text1"/>
          <w:u w:color="000000"/>
        </w:rPr>
        <w:t>6.0</w:t>
      </w:r>
      <w:r w:rsidRPr="00AA27BF">
        <w:rPr>
          <w:rFonts w:ascii="Arial" w:hAnsi="Arial"/>
          <w:color w:val="000000" w:themeColor="text1"/>
          <w:u w:color="000000"/>
        </w:rPr>
        <w:tab/>
        <w:t xml:space="preserve">Until the formal Contract Agreement is signed, this Notification of Award shall constitute a legally binding and enforceable Contract. </w:t>
      </w:r>
    </w:p>
    <w:p w14:paraId="2C838881" w14:textId="77777777" w:rsidR="00C569AA" w:rsidRPr="00AA27BF" w:rsidRDefault="00C569AA" w:rsidP="00C569AA">
      <w:pPr>
        <w:pStyle w:val="Default"/>
        <w:widowControl w:val="0"/>
        <w:spacing w:after="200" w:line="276" w:lineRule="auto"/>
        <w:ind w:left="720" w:hanging="720"/>
        <w:jc w:val="both"/>
        <w:rPr>
          <w:rFonts w:ascii="Arial" w:eastAsia="Arial" w:hAnsi="Arial" w:cs="Arial"/>
          <w:color w:val="000000" w:themeColor="text1"/>
          <w:u w:color="000000"/>
        </w:rPr>
      </w:pPr>
      <w:r w:rsidRPr="00AA27BF">
        <w:rPr>
          <w:rFonts w:ascii="Arial" w:hAnsi="Arial"/>
          <w:color w:val="000000" w:themeColor="text1"/>
          <w:u w:color="000000"/>
        </w:rPr>
        <w:t>7.0</w:t>
      </w:r>
      <w:r w:rsidRPr="00AA27BF">
        <w:rPr>
          <w:rFonts w:ascii="Arial" w:hAnsi="Arial"/>
          <w:color w:val="000000" w:themeColor="text1"/>
          <w:u w:color="000000"/>
        </w:rPr>
        <w:tab/>
        <w:t xml:space="preserve">We request you to submit acceptance of this Notification of Award by furnishing a copy thereof duly countersigned and stamped on each page, including all the enclosed appendices, by the authorized signatory of the Contractor,  as a proof of your acknowledgement and confirmation. </w:t>
      </w:r>
    </w:p>
    <w:p w14:paraId="4D18932E" w14:textId="77777777" w:rsidR="00C569AA" w:rsidRPr="00AA27BF" w:rsidRDefault="00C569AA" w:rsidP="00C569AA">
      <w:pPr>
        <w:pStyle w:val="CM90"/>
        <w:spacing w:line="266" w:lineRule="atLeast"/>
        <w:ind w:left="720"/>
        <w:outlineLvl w:val="0"/>
        <w:rPr>
          <w:color w:val="000000" w:themeColor="text1"/>
          <w:sz w:val="22"/>
          <w:szCs w:val="22"/>
        </w:rPr>
      </w:pPr>
      <w:r w:rsidRPr="00AA27BF">
        <w:rPr>
          <w:color w:val="000000" w:themeColor="text1"/>
          <w:sz w:val="22"/>
          <w:szCs w:val="22"/>
        </w:rPr>
        <w:t xml:space="preserve">You are required to take the necessary action to prepare for commencement of the Services and confirm action taken in this regard to </w:t>
      </w:r>
      <w:r w:rsidRPr="00AA27BF">
        <w:rPr>
          <w:color w:val="000000" w:themeColor="text1"/>
        </w:rPr>
        <w:t>BIFPCL</w:t>
      </w:r>
      <w:r w:rsidRPr="00AA27BF">
        <w:rPr>
          <w:color w:val="000000" w:themeColor="text1"/>
          <w:sz w:val="22"/>
          <w:szCs w:val="22"/>
        </w:rPr>
        <w:t xml:space="preserve">. </w:t>
      </w:r>
    </w:p>
    <w:p w14:paraId="42D32F24" w14:textId="77777777" w:rsidR="00C569AA" w:rsidRPr="00AA27BF" w:rsidRDefault="00C569AA" w:rsidP="00C569AA">
      <w:pPr>
        <w:pStyle w:val="NoSpacing"/>
        <w:ind w:left="6120" w:firstLine="720"/>
        <w:rPr>
          <w:rFonts w:ascii="Arial" w:eastAsia="Arial" w:hAnsi="Arial" w:cs="Arial"/>
          <w:color w:val="000000" w:themeColor="text1"/>
        </w:rPr>
      </w:pPr>
      <w:r w:rsidRPr="00AA27BF">
        <w:rPr>
          <w:rFonts w:ascii="Arial" w:hAnsi="Arial"/>
          <w:color w:val="000000" w:themeColor="text1"/>
        </w:rPr>
        <w:t>Yours faithfully,</w:t>
      </w:r>
    </w:p>
    <w:p w14:paraId="3AC45357" w14:textId="7CED9409" w:rsidR="00C569AA" w:rsidRPr="00AA27BF" w:rsidRDefault="00C569AA" w:rsidP="00C569AA">
      <w:pPr>
        <w:pStyle w:val="NoSpacing"/>
        <w:ind w:left="6120"/>
        <w:rPr>
          <w:rFonts w:ascii="Arial" w:eastAsia="Arial" w:hAnsi="Arial" w:cs="Arial"/>
          <w:color w:val="000000" w:themeColor="text1"/>
        </w:rPr>
      </w:pPr>
      <w:r w:rsidRPr="00AA27BF">
        <w:rPr>
          <w:rFonts w:ascii="Arial" w:hAnsi="Arial"/>
          <w:color w:val="000000" w:themeColor="text1"/>
        </w:rPr>
        <w:t xml:space="preserve"> </w:t>
      </w:r>
      <w:r w:rsidRPr="00AA27BF">
        <w:rPr>
          <w:rFonts w:ascii="Arial" w:hAnsi="Arial"/>
          <w:color w:val="000000" w:themeColor="text1"/>
        </w:rPr>
        <w:tab/>
      </w:r>
      <w:r w:rsidRPr="00AA27BF">
        <w:rPr>
          <w:rFonts w:ascii="Arial" w:hAnsi="Arial"/>
          <w:color w:val="000000" w:themeColor="text1"/>
        </w:rPr>
        <w:tab/>
      </w:r>
      <w:r w:rsidRPr="00AA27BF">
        <w:rPr>
          <w:rFonts w:ascii="Arial" w:hAnsi="Arial"/>
          <w:color w:val="000000" w:themeColor="text1"/>
        </w:rPr>
        <w:tab/>
      </w:r>
      <w:r w:rsidRPr="00AA27BF">
        <w:rPr>
          <w:rFonts w:ascii="Arial" w:hAnsi="Arial"/>
          <w:color w:val="000000" w:themeColor="text1"/>
        </w:rPr>
        <w:tab/>
      </w:r>
      <w:r w:rsidRPr="00AA27BF">
        <w:rPr>
          <w:rFonts w:ascii="Arial" w:hAnsi="Arial"/>
          <w:color w:val="000000" w:themeColor="text1"/>
        </w:rPr>
        <w:tab/>
        <w:t>for and on behalf of</w:t>
      </w:r>
    </w:p>
    <w:p w14:paraId="18BE1397" w14:textId="77777777" w:rsidR="00C569AA" w:rsidRPr="00AA27BF" w:rsidRDefault="00C569AA" w:rsidP="00C569AA">
      <w:pPr>
        <w:pStyle w:val="NoSpacing"/>
        <w:ind w:left="5580"/>
        <w:rPr>
          <w:rFonts w:ascii="Arial" w:eastAsia="Arial" w:hAnsi="Arial" w:cs="Arial"/>
          <w:b/>
          <w:color w:val="000000" w:themeColor="text1"/>
        </w:rPr>
      </w:pPr>
      <w:r w:rsidRPr="00AA27BF">
        <w:rPr>
          <w:rFonts w:ascii="Arial" w:hAnsi="Arial"/>
          <w:b/>
          <w:color w:val="000000" w:themeColor="text1"/>
        </w:rPr>
        <w:t>Bangladesh-India Friendship Power Company (Pvt.) Ltd.</w:t>
      </w:r>
      <w:r w:rsidRPr="00AA27BF">
        <w:rPr>
          <w:rFonts w:ascii="Arial" w:hAnsi="Arial"/>
          <w:b/>
          <w:bCs/>
          <w:i/>
          <w:iCs/>
          <w:color w:val="000000" w:themeColor="text1"/>
        </w:rPr>
        <w:t xml:space="preserve"> </w:t>
      </w:r>
    </w:p>
    <w:p w14:paraId="4F02394F" w14:textId="77777777" w:rsidR="00C569AA" w:rsidRPr="00AA27BF" w:rsidRDefault="00C569AA" w:rsidP="00C569AA">
      <w:pPr>
        <w:pStyle w:val="CM91"/>
        <w:spacing w:line="266" w:lineRule="atLeast"/>
        <w:ind w:left="6120" w:hanging="2977"/>
        <w:jc w:val="both"/>
        <w:rPr>
          <w:color w:val="000000" w:themeColor="text1"/>
          <w:sz w:val="22"/>
          <w:szCs w:val="22"/>
        </w:rPr>
      </w:pPr>
      <w:r w:rsidRPr="00AA27BF">
        <w:rPr>
          <w:b/>
          <w:bCs/>
          <w:i/>
          <w:iCs/>
          <w:color w:val="000000" w:themeColor="text1"/>
          <w:sz w:val="22"/>
          <w:szCs w:val="22"/>
        </w:rPr>
        <w:t xml:space="preserve">                                                    (Authorised Signatory) </w:t>
      </w:r>
    </w:p>
    <w:p w14:paraId="235D610B" w14:textId="77777777" w:rsidR="00C569AA" w:rsidRPr="00AA27BF" w:rsidRDefault="00C569AA" w:rsidP="00C569AA">
      <w:pPr>
        <w:pStyle w:val="CM8"/>
        <w:jc w:val="both"/>
        <w:rPr>
          <w:color w:val="000000" w:themeColor="text1"/>
          <w:sz w:val="22"/>
          <w:szCs w:val="22"/>
        </w:rPr>
      </w:pPr>
      <w:r w:rsidRPr="00AA27BF">
        <w:rPr>
          <w:color w:val="000000" w:themeColor="text1"/>
          <w:sz w:val="22"/>
          <w:szCs w:val="22"/>
        </w:rPr>
        <w:t xml:space="preserve">Encl.: As above. </w:t>
      </w:r>
    </w:p>
    <w:p w14:paraId="5060B890" w14:textId="77777777" w:rsidR="00C569AA" w:rsidRPr="00AA27BF" w:rsidRDefault="00C569AA" w:rsidP="00C569AA">
      <w:pPr>
        <w:spacing w:after="160" w:line="259" w:lineRule="auto"/>
        <w:rPr>
          <w:rFonts w:ascii="Arial" w:eastAsia="Arial" w:hAnsi="Arial" w:cs="Arial"/>
          <w:color w:val="000000" w:themeColor="text1"/>
          <w:sz w:val="22"/>
          <w:szCs w:val="22"/>
          <w:u w:color="000000"/>
          <w:bdr w:val="nil"/>
        </w:rPr>
      </w:pPr>
      <w:r w:rsidRPr="00AA27BF">
        <w:rPr>
          <w:rFonts w:ascii="Arial" w:eastAsia="Arial" w:hAnsi="Arial" w:cs="Arial"/>
          <w:color w:val="000000" w:themeColor="text1"/>
          <w:u w:color="000000"/>
          <w:lang w:val="en-GB"/>
        </w:rPr>
        <w:br w:type="page"/>
      </w:r>
    </w:p>
    <w:p w14:paraId="299556CA" w14:textId="77777777" w:rsidR="00C569AA" w:rsidRPr="00AA27BF" w:rsidRDefault="00C569AA" w:rsidP="00C569AA">
      <w:pPr>
        <w:jc w:val="center"/>
        <w:rPr>
          <w:rFonts w:ascii="Arial" w:hAnsi="Arial" w:cs="Arial"/>
          <w:b/>
          <w:bCs/>
          <w:color w:val="000000" w:themeColor="text1"/>
          <w:lang w:val="en-GB"/>
        </w:rPr>
        <w:sectPr w:rsidR="00C569AA" w:rsidRPr="00AA27BF" w:rsidSect="00BC29B9">
          <w:footerReference w:type="default" r:id="rId63"/>
          <w:pgSz w:w="11906" w:h="16838" w:code="9"/>
          <w:pgMar w:top="1440" w:right="1440" w:bottom="1440" w:left="1440" w:header="720" w:footer="669" w:gutter="0"/>
          <w:pgNumType w:start="1"/>
          <w:cols w:space="720"/>
          <w:docGrid w:linePitch="360"/>
        </w:sectPr>
      </w:pPr>
    </w:p>
    <w:p w14:paraId="612F3B21" w14:textId="77777777" w:rsidR="00C569AA" w:rsidRPr="00AA27BF" w:rsidRDefault="00C569AA" w:rsidP="00C569AA">
      <w:pPr>
        <w:tabs>
          <w:tab w:val="left" w:pos="720"/>
          <w:tab w:val="left" w:pos="1440"/>
          <w:tab w:val="left" w:pos="2160"/>
          <w:tab w:val="left" w:pos="2880"/>
        </w:tabs>
        <w:autoSpaceDE w:val="0"/>
        <w:autoSpaceDN w:val="0"/>
        <w:adjustRightInd w:val="0"/>
        <w:spacing w:line="280" w:lineRule="atLeast"/>
        <w:jc w:val="center"/>
        <w:rPr>
          <w:rFonts w:ascii="Arial" w:hAnsi="Arial" w:cs="Arial"/>
          <w:b/>
          <w:bCs/>
          <w:color w:val="000000" w:themeColor="text1"/>
          <w:lang w:val="en-GB"/>
        </w:rPr>
      </w:pPr>
      <w:r w:rsidRPr="00AA27BF">
        <w:rPr>
          <w:rFonts w:ascii="Arial" w:hAnsi="Arial" w:cs="Arial"/>
          <w:b/>
          <w:bCs/>
          <w:color w:val="000000" w:themeColor="text1"/>
          <w:lang w:val="en-GB"/>
        </w:rPr>
        <w:lastRenderedPageBreak/>
        <w:t>(Form-9)</w:t>
      </w:r>
    </w:p>
    <w:p w14:paraId="6BFC4038" w14:textId="77777777" w:rsidR="00C569AA" w:rsidRPr="00AA27BF" w:rsidRDefault="00C569AA" w:rsidP="00C569AA">
      <w:pPr>
        <w:jc w:val="center"/>
        <w:rPr>
          <w:rFonts w:ascii="Arial" w:hAnsi="Arial" w:cs="Arial"/>
          <w:b/>
          <w:bCs/>
          <w:color w:val="000000" w:themeColor="text1"/>
          <w:lang w:val="en-GB"/>
        </w:rPr>
      </w:pPr>
    </w:p>
    <w:p w14:paraId="47389F60" w14:textId="77777777" w:rsidR="00C569AA" w:rsidRPr="00AA27BF" w:rsidRDefault="00C569AA" w:rsidP="00C569AA">
      <w:pPr>
        <w:jc w:val="center"/>
        <w:rPr>
          <w:rFonts w:ascii="Arial" w:hAnsi="Arial" w:cs="Arial"/>
          <w:b/>
          <w:bCs/>
          <w:color w:val="000000" w:themeColor="text1"/>
          <w:lang w:val="en-GB"/>
        </w:rPr>
      </w:pPr>
      <w:r w:rsidRPr="00AA27BF">
        <w:rPr>
          <w:rFonts w:ascii="Arial" w:hAnsi="Arial" w:cs="Arial"/>
          <w:b/>
          <w:bCs/>
          <w:color w:val="000000" w:themeColor="text1"/>
          <w:lang w:val="en-GB"/>
        </w:rPr>
        <w:t>DRAFT FORM OF CONTRACT AGREEMENT</w:t>
      </w:r>
    </w:p>
    <w:p w14:paraId="6247099A" w14:textId="77777777" w:rsidR="00C569AA" w:rsidRPr="00AA27BF" w:rsidRDefault="00C569AA" w:rsidP="00C569AA">
      <w:pPr>
        <w:pStyle w:val="Body"/>
        <w:spacing w:before="120" w:after="120"/>
        <w:jc w:val="center"/>
        <w:rPr>
          <w:rFonts w:ascii="Arial" w:hAnsi="Arial" w:cs="Arial"/>
          <w:i/>
          <w:iCs/>
          <w:color w:val="000000" w:themeColor="text1"/>
        </w:rPr>
      </w:pPr>
      <w:r w:rsidRPr="00AA27BF">
        <w:rPr>
          <w:rFonts w:ascii="Arial" w:hAnsi="Arial" w:cs="Arial"/>
          <w:i/>
          <w:iCs/>
          <w:color w:val="000000" w:themeColor="text1"/>
        </w:rPr>
        <w:t xml:space="preserve"> (To be executed on a Stamp Paper of appropriate value as per the applicable law in Bangladesh)</w:t>
      </w:r>
    </w:p>
    <w:p w14:paraId="5A485014" w14:textId="77777777" w:rsidR="00C569AA" w:rsidRPr="00AA27BF" w:rsidRDefault="00C569AA" w:rsidP="00C569AA">
      <w:pPr>
        <w:pStyle w:val="Body"/>
        <w:spacing w:before="120" w:after="120"/>
        <w:jc w:val="center"/>
        <w:rPr>
          <w:rFonts w:ascii="Arial" w:hAnsi="Arial" w:cs="Arial"/>
          <w:i/>
          <w:iCs/>
          <w:color w:val="000000" w:themeColor="text1"/>
        </w:rPr>
      </w:pPr>
    </w:p>
    <w:p w14:paraId="23350821" w14:textId="77777777" w:rsidR="00C569AA" w:rsidRPr="00AA27BF" w:rsidRDefault="00C569AA" w:rsidP="00C569AA">
      <w:pPr>
        <w:pStyle w:val="Body"/>
        <w:spacing w:after="120"/>
        <w:jc w:val="both"/>
        <w:rPr>
          <w:rFonts w:ascii="Arial" w:eastAsia="Times New Roman" w:hAnsi="Arial" w:cs="Arial"/>
          <w:color w:val="000000" w:themeColor="text1"/>
        </w:rPr>
      </w:pPr>
      <w:r w:rsidRPr="00AA27BF">
        <w:rPr>
          <w:rFonts w:ascii="Arial" w:hAnsi="Arial" w:cs="Arial"/>
          <w:color w:val="000000" w:themeColor="text1"/>
        </w:rPr>
        <w:t xml:space="preserve">This Contract is made at Dhaka on ________ </w:t>
      </w:r>
      <w:r w:rsidRPr="00AA27BF">
        <w:rPr>
          <w:rFonts w:ascii="Arial" w:hAnsi="Arial" w:cs="Arial"/>
          <w:i/>
          <w:iCs/>
          <w:color w:val="000000" w:themeColor="text1"/>
        </w:rPr>
        <w:t>[day]</w:t>
      </w:r>
      <w:r w:rsidRPr="00AA27BF">
        <w:rPr>
          <w:rFonts w:ascii="Arial" w:hAnsi="Arial" w:cs="Arial"/>
          <w:color w:val="000000" w:themeColor="text1"/>
        </w:rPr>
        <w:t xml:space="preserve"> ______ </w:t>
      </w:r>
      <w:r w:rsidRPr="00AA27BF">
        <w:rPr>
          <w:rFonts w:ascii="Arial" w:hAnsi="Arial" w:cs="Arial"/>
          <w:i/>
          <w:iCs/>
          <w:color w:val="000000" w:themeColor="text1"/>
        </w:rPr>
        <w:t>[month]</w:t>
      </w:r>
      <w:r w:rsidRPr="00AA27BF">
        <w:rPr>
          <w:rFonts w:ascii="Arial" w:hAnsi="Arial" w:cs="Arial"/>
          <w:color w:val="000000" w:themeColor="text1"/>
        </w:rPr>
        <w:t xml:space="preserve"> _____</w:t>
      </w:r>
      <w:r w:rsidRPr="00AA27BF">
        <w:rPr>
          <w:rFonts w:ascii="Arial" w:hAnsi="Arial" w:cs="Arial"/>
          <w:i/>
          <w:iCs/>
          <w:color w:val="000000" w:themeColor="text1"/>
        </w:rPr>
        <w:t>[year]</w:t>
      </w:r>
      <w:r w:rsidRPr="00AA27BF">
        <w:rPr>
          <w:rFonts w:ascii="Arial" w:hAnsi="Arial" w:cs="Arial"/>
          <w:color w:val="000000" w:themeColor="text1"/>
        </w:rPr>
        <w:t xml:space="preserve"> by and between </w:t>
      </w:r>
    </w:p>
    <w:p w14:paraId="44858CF1" w14:textId="77777777" w:rsidR="00C569AA" w:rsidRPr="00AA27BF" w:rsidRDefault="00C569AA" w:rsidP="00C569AA">
      <w:pPr>
        <w:pStyle w:val="Body"/>
        <w:spacing w:after="120"/>
        <w:jc w:val="both"/>
        <w:rPr>
          <w:rFonts w:ascii="Arial" w:eastAsia="Times New Roman" w:hAnsi="Arial" w:cs="Arial"/>
          <w:color w:val="000000" w:themeColor="text1"/>
        </w:rPr>
      </w:pPr>
    </w:p>
    <w:p w14:paraId="527CC0CF" w14:textId="77777777" w:rsidR="00C569AA" w:rsidRPr="00AA27BF" w:rsidRDefault="00C569AA" w:rsidP="00C569AA">
      <w:pPr>
        <w:pStyle w:val="Body"/>
        <w:spacing w:after="120"/>
        <w:jc w:val="both"/>
        <w:rPr>
          <w:rFonts w:ascii="Arial" w:eastAsia="Times New Roman" w:hAnsi="Arial" w:cs="Arial"/>
          <w:color w:val="000000" w:themeColor="text1"/>
        </w:rPr>
      </w:pPr>
      <w:r w:rsidRPr="00AA27BF">
        <w:rPr>
          <w:rFonts w:ascii="Arial" w:hAnsi="Arial" w:cs="Arial"/>
          <w:b/>
          <w:color w:val="000000" w:themeColor="text1"/>
          <w:lang w:val="da-DK"/>
        </w:rPr>
        <w:t>Bangladesh</w:t>
      </w:r>
      <w:r w:rsidRPr="00AA27BF">
        <w:rPr>
          <w:rFonts w:ascii="Arial" w:hAnsi="Arial" w:cs="Arial"/>
          <w:b/>
          <w:color w:val="000000" w:themeColor="text1"/>
        </w:rPr>
        <w:t>-India Friendship Power Company (Pvt.) Limited</w:t>
      </w:r>
      <w:r w:rsidRPr="00AA27BF">
        <w:rPr>
          <w:rFonts w:ascii="Arial" w:hAnsi="Arial" w:cs="Arial"/>
          <w:color w:val="000000" w:themeColor="text1"/>
        </w:rPr>
        <w:t xml:space="preserve"> (a Company incorporated under the Companies Act 1994 of Bangladesh) having its registered office at ________ (hereinafter referred to as </w:t>
      </w:r>
      <w:r w:rsidRPr="00AA27BF">
        <w:rPr>
          <w:rFonts w:ascii="Arial" w:hAnsi="Arial" w:cs="Arial"/>
          <w:b/>
          <w:bCs/>
          <w:color w:val="000000" w:themeColor="text1"/>
        </w:rPr>
        <w:t>“BIFPCL”,</w:t>
      </w:r>
      <w:r w:rsidRPr="00AA27BF">
        <w:rPr>
          <w:rFonts w:ascii="Arial" w:hAnsi="Arial" w:cs="Arial"/>
          <w:color w:val="000000" w:themeColor="text1"/>
        </w:rPr>
        <w:t xml:space="preserve"> which expression shall, unless excluded by or repugnant to the context, be deemed to include its successors and permitted assigns) of the </w:t>
      </w:r>
      <w:r w:rsidRPr="00AA27BF">
        <w:rPr>
          <w:rFonts w:ascii="Arial" w:hAnsi="Arial" w:cs="Arial"/>
          <w:b/>
          <w:color w:val="000000" w:themeColor="text1"/>
        </w:rPr>
        <w:t>FIRST PART</w:t>
      </w:r>
    </w:p>
    <w:p w14:paraId="16FD9513" w14:textId="77777777" w:rsidR="00C569AA" w:rsidRPr="00AA27BF" w:rsidRDefault="00C569AA" w:rsidP="00C569AA">
      <w:pPr>
        <w:pStyle w:val="Body"/>
        <w:spacing w:after="120"/>
        <w:jc w:val="both"/>
        <w:rPr>
          <w:rFonts w:ascii="Arial" w:eastAsia="Times New Roman" w:hAnsi="Arial" w:cs="Arial"/>
          <w:color w:val="000000" w:themeColor="text1"/>
        </w:rPr>
      </w:pPr>
      <w:r w:rsidRPr="00AA27BF">
        <w:rPr>
          <w:rFonts w:ascii="Arial" w:hAnsi="Arial" w:cs="Arial"/>
          <w:color w:val="000000" w:themeColor="text1"/>
        </w:rPr>
        <w:t>AND</w:t>
      </w:r>
    </w:p>
    <w:p w14:paraId="194CC582" w14:textId="77777777" w:rsidR="00C569AA" w:rsidRPr="00AA27BF" w:rsidRDefault="00C569AA" w:rsidP="00C569AA">
      <w:pPr>
        <w:pStyle w:val="Body"/>
        <w:spacing w:after="120"/>
        <w:jc w:val="both"/>
        <w:rPr>
          <w:rFonts w:ascii="Arial" w:eastAsia="Times New Roman" w:hAnsi="Arial" w:cs="Arial"/>
          <w:color w:val="000000" w:themeColor="text1"/>
        </w:rPr>
      </w:pPr>
      <w:r w:rsidRPr="00AA27BF">
        <w:rPr>
          <w:rFonts w:ascii="Arial" w:hAnsi="Arial" w:cs="Arial"/>
          <w:color w:val="000000" w:themeColor="text1"/>
        </w:rPr>
        <w:t>_________________</w:t>
      </w:r>
      <w:r w:rsidRPr="00AA27BF">
        <w:rPr>
          <w:rFonts w:ascii="Arial" w:hAnsi="Arial" w:cs="Arial"/>
          <w:i/>
          <w:iCs/>
          <w:color w:val="000000" w:themeColor="text1"/>
        </w:rPr>
        <w:t>[Contractor’s name]</w:t>
      </w:r>
      <w:r w:rsidRPr="00AA27BF">
        <w:rPr>
          <w:rFonts w:ascii="Arial" w:hAnsi="Arial" w:cs="Arial"/>
          <w:color w:val="000000" w:themeColor="text1"/>
        </w:rPr>
        <w:t xml:space="preserve"> (a Company incorporated under the ___________/ Consortium constituted in terms of the Consortium Agreement dated ___________) having its registered office at __________</w:t>
      </w:r>
      <w:r w:rsidRPr="00AA27BF">
        <w:rPr>
          <w:rFonts w:ascii="Arial" w:hAnsi="Arial" w:cs="Arial"/>
          <w:i/>
          <w:iCs/>
          <w:color w:val="000000" w:themeColor="text1"/>
        </w:rPr>
        <w:t>[Address]</w:t>
      </w:r>
      <w:r w:rsidRPr="00AA27BF">
        <w:rPr>
          <w:rFonts w:ascii="Arial" w:hAnsi="Arial" w:cs="Arial"/>
          <w:color w:val="000000" w:themeColor="text1"/>
        </w:rPr>
        <w:t xml:space="preserve"> (hereinafter referred to as </w:t>
      </w:r>
      <w:r w:rsidRPr="00AA27BF">
        <w:rPr>
          <w:rFonts w:ascii="Arial" w:hAnsi="Arial" w:cs="Arial"/>
          <w:b/>
          <w:bCs/>
          <w:color w:val="000000" w:themeColor="text1"/>
        </w:rPr>
        <w:t>“Contractor”</w:t>
      </w:r>
      <w:r w:rsidRPr="00AA27BF">
        <w:rPr>
          <w:rFonts w:ascii="Arial" w:hAnsi="Arial" w:cs="Arial"/>
          <w:i/>
          <w:iCs/>
          <w:color w:val="000000" w:themeColor="text1"/>
        </w:rPr>
        <w:t>,</w:t>
      </w:r>
      <w:r w:rsidRPr="00AA27BF">
        <w:rPr>
          <w:rFonts w:ascii="Arial" w:hAnsi="Arial" w:cs="Arial"/>
          <w:color w:val="000000" w:themeColor="text1"/>
        </w:rPr>
        <w:t xml:space="preserve"> which expression shall, unless excluded by or repugnant to the context, be deemed to include its successors and permitted assigns) of the </w:t>
      </w:r>
      <w:r w:rsidRPr="00AA27BF">
        <w:rPr>
          <w:rFonts w:ascii="Arial" w:hAnsi="Arial" w:cs="Arial"/>
          <w:b/>
          <w:color w:val="000000" w:themeColor="text1"/>
        </w:rPr>
        <w:t xml:space="preserve">SECOND PART. </w:t>
      </w:r>
    </w:p>
    <w:p w14:paraId="3141CA45" w14:textId="77777777" w:rsidR="00C569AA" w:rsidRPr="00AA27BF" w:rsidRDefault="00C569AA" w:rsidP="00C569AA">
      <w:pPr>
        <w:pStyle w:val="Body"/>
        <w:spacing w:after="120"/>
        <w:jc w:val="both"/>
        <w:rPr>
          <w:rFonts w:ascii="Arial" w:eastAsia="Times New Roman" w:hAnsi="Arial" w:cs="Arial"/>
          <w:color w:val="000000" w:themeColor="text1"/>
        </w:rPr>
      </w:pPr>
      <w:r w:rsidRPr="00AA27BF">
        <w:rPr>
          <w:rFonts w:ascii="Arial" w:hAnsi="Arial" w:cs="Arial"/>
          <w:color w:val="000000" w:themeColor="text1"/>
        </w:rPr>
        <w:t xml:space="preserve">(Both BIFPCL and the Contractor shall be individually referred to as a </w:t>
      </w:r>
      <w:r w:rsidRPr="00AA27BF">
        <w:rPr>
          <w:rFonts w:ascii="Arial" w:hAnsi="Arial" w:cs="Arial"/>
          <w:b/>
          <w:bCs/>
          <w:color w:val="000000" w:themeColor="text1"/>
        </w:rPr>
        <w:t>“Party”</w:t>
      </w:r>
      <w:r w:rsidRPr="00AA27BF">
        <w:rPr>
          <w:rFonts w:ascii="Arial" w:hAnsi="Arial" w:cs="Arial"/>
          <w:color w:val="000000" w:themeColor="text1"/>
        </w:rPr>
        <w:t xml:space="preserve"> and collectively referred to as the </w:t>
      </w:r>
      <w:r w:rsidRPr="00AA27BF">
        <w:rPr>
          <w:rFonts w:ascii="Arial" w:hAnsi="Arial" w:cs="Arial"/>
          <w:b/>
          <w:bCs/>
          <w:color w:val="000000" w:themeColor="text1"/>
        </w:rPr>
        <w:t>“</w:t>
      </w:r>
      <w:r w:rsidRPr="00AA27BF">
        <w:rPr>
          <w:rFonts w:ascii="Arial" w:hAnsi="Arial" w:cs="Arial"/>
          <w:b/>
          <w:bCs/>
          <w:color w:val="000000" w:themeColor="text1"/>
          <w:lang w:val="fr-FR"/>
        </w:rPr>
        <w:t>Parties</w:t>
      </w:r>
      <w:r w:rsidRPr="00AA27BF">
        <w:rPr>
          <w:rFonts w:ascii="Arial" w:hAnsi="Arial" w:cs="Arial"/>
          <w:b/>
          <w:bCs/>
          <w:color w:val="000000" w:themeColor="text1"/>
        </w:rPr>
        <w:t>”</w:t>
      </w:r>
      <w:r w:rsidRPr="00AA27BF">
        <w:rPr>
          <w:rFonts w:ascii="Arial" w:hAnsi="Arial" w:cs="Arial"/>
          <w:color w:val="000000" w:themeColor="text1"/>
        </w:rPr>
        <w:t>)</w:t>
      </w:r>
    </w:p>
    <w:p w14:paraId="43F97BD4" w14:textId="77777777" w:rsidR="00C569AA" w:rsidRPr="00AA27BF" w:rsidRDefault="00C569AA" w:rsidP="00C569AA">
      <w:pPr>
        <w:pStyle w:val="Body"/>
        <w:spacing w:after="120"/>
        <w:jc w:val="both"/>
        <w:rPr>
          <w:rFonts w:ascii="Arial" w:eastAsia="Times New Roman" w:hAnsi="Arial" w:cs="Arial"/>
          <w:color w:val="000000" w:themeColor="text1"/>
        </w:rPr>
      </w:pPr>
      <w:r w:rsidRPr="00AA27BF">
        <w:rPr>
          <w:rFonts w:ascii="Arial" w:hAnsi="Arial" w:cs="Arial"/>
          <w:b/>
          <w:color w:val="000000" w:themeColor="text1"/>
        </w:rPr>
        <w:t>WHEREAS</w:t>
      </w:r>
      <w:r w:rsidRPr="00AA27BF">
        <w:rPr>
          <w:rFonts w:ascii="Arial" w:hAnsi="Arial" w:cs="Arial"/>
          <w:color w:val="000000" w:themeColor="text1"/>
        </w:rPr>
        <w:t xml:space="preserve"> </w:t>
      </w:r>
    </w:p>
    <w:p w14:paraId="551047C9" w14:textId="77777777" w:rsidR="00C569AA" w:rsidRPr="00AA27BF" w:rsidRDefault="00C569AA">
      <w:pPr>
        <w:pStyle w:val="ListParagraph"/>
        <w:numPr>
          <w:ilvl w:val="0"/>
          <w:numId w:val="251"/>
        </w:numPr>
        <w:pBdr>
          <w:top w:val="nil"/>
          <w:left w:val="nil"/>
          <w:bottom w:val="nil"/>
          <w:right w:val="nil"/>
          <w:between w:val="nil"/>
          <w:bar w:val="nil"/>
        </w:pBdr>
        <w:spacing w:after="120"/>
        <w:contextualSpacing w:val="0"/>
        <w:jc w:val="both"/>
        <w:rPr>
          <w:rFonts w:ascii="Arial" w:hAnsi="Arial" w:cs="Arial"/>
          <w:color w:val="000000" w:themeColor="text1"/>
        </w:rPr>
      </w:pPr>
      <w:r w:rsidRPr="00AA27BF">
        <w:rPr>
          <w:rFonts w:ascii="Arial" w:hAnsi="Arial" w:cs="Arial"/>
          <w:color w:val="000000" w:themeColor="text1"/>
        </w:rPr>
        <w:t>BIFPCL invited bids vide Invitation of Bid (IFB) no. _______ dated ________ for Procurement of 8.0 MMT of Imported Coal  to be delivered at Plant Jetty (CDP) for 2x660 MW Maitree Super Thermal Power Plant Project at Rampal</w:t>
      </w:r>
      <w:r w:rsidRPr="00AA27BF" w:rsidDel="003A1771">
        <w:rPr>
          <w:rFonts w:ascii="Arial" w:hAnsi="Arial" w:cs="Arial"/>
          <w:color w:val="000000" w:themeColor="text1"/>
        </w:rPr>
        <w:t xml:space="preserve"> </w:t>
      </w:r>
      <w:r w:rsidRPr="00AA27BF">
        <w:rPr>
          <w:rFonts w:ascii="Arial" w:hAnsi="Arial" w:cs="Arial"/>
          <w:color w:val="000000" w:themeColor="text1"/>
        </w:rPr>
        <w:t>(hereinafter referred to as the “</w:t>
      </w:r>
      <w:r w:rsidRPr="00AA27BF">
        <w:rPr>
          <w:rFonts w:ascii="Arial" w:hAnsi="Arial" w:cs="Arial"/>
          <w:b/>
          <w:color w:val="000000" w:themeColor="text1"/>
        </w:rPr>
        <w:t>Tender</w:t>
      </w:r>
      <w:r w:rsidRPr="00AA27BF">
        <w:rPr>
          <w:rFonts w:ascii="Arial" w:hAnsi="Arial" w:cs="Arial"/>
          <w:color w:val="000000" w:themeColor="text1"/>
        </w:rPr>
        <w:t xml:space="preserve">”), wherein BIFPCL had prescribed the technical and financial terms and conditions in the Bidding Document(s) as issued by it for the subject Tender. </w:t>
      </w:r>
    </w:p>
    <w:p w14:paraId="6C9EC6B4" w14:textId="77777777" w:rsidR="00C569AA" w:rsidRPr="00AA27BF" w:rsidRDefault="00C569AA">
      <w:pPr>
        <w:pStyle w:val="ListParagraph"/>
        <w:numPr>
          <w:ilvl w:val="0"/>
          <w:numId w:val="251"/>
        </w:numPr>
        <w:pBdr>
          <w:top w:val="nil"/>
          <w:left w:val="nil"/>
          <w:bottom w:val="nil"/>
          <w:right w:val="nil"/>
          <w:between w:val="nil"/>
          <w:bar w:val="nil"/>
        </w:pBdr>
        <w:spacing w:after="120"/>
        <w:contextualSpacing w:val="0"/>
        <w:jc w:val="both"/>
        <w:rPr>
          <w:rFonts w:ascii="Arial" w:hAnsi="Arial" w:cs="Arial"/>
          <w:color w:val="000000" w:themeColor="text1"/>
        </w:rPr>
      </w:pPr>
      <w:r w:rsidRPr="00AA27BF">
        <w:rPr>
          <w:rFonts w:ascii="Arial" w:hAnsi="Arial" w:cs="Arial"/>
          <w:color w:val="000000" w:themeColor="text1"/>
        </w:rPr>
        <w:t xml:space="preserve">_________ </w:t>
      </w:r>
      <w:r w:rsidRPr="00AA27BF">
        <w:rPr>
          <w:rFonts w:ascii="Arial" w:hAnsi="Arial" w:cs="Arial"/>
          <w:i/>
          <w:iCs/>
          <w:color w:val="000000" w:themeColor="text1"/>
        </w:rPr>
        <w:t>(the Contractor, as the successful Bidder)</w:t>
      </w:r>
      <w:r w:rsidRPr="00AA27BF">
        <w:rPr>
          <w:rFonts w:ascii="Arial" w:hAnsi="Arial" w:cs="Arial"/>
          <w:color w:val="000000" w:themeColor="text1"/>
        </w:rPr>
        <w:t xml:space="preserve"> submitted its Bid in the form of its Technical Proposal and Financial Proposal, for undertaking the Services as prescribed in respect of the subject Tender in the Bidding Documents. Upon consideration and evaluation of the successful Bidder’s proposal, BIFPCL accepted the proposal of the </w:t>
      </w:r>
      <w:r w:rsidRPr="00AA27BF">
        <w:rPr>
          <w:rFonts w:ascii="Arial" w:hAnsi="Arial" w:cs="Arial"/>
          <w:bCs/>
          <w:color w:val="000000" w:themeColor="text1"/>
        </w:rPr>
        <w:t>Contractor</w:t>
      </w:r>
      <w:r w:rsidRPr="00AA27BF">
        <w:rPr>
          <w:rFonts w:ascii="Arial" w:hAnsi="Arial" w:cs="Arial"/>
          <w:color w:val="000000" w:themeColor="text1"/>
        </w:rPr>
        <w:t xml:space="preserve"> and in furtherance thereof, issued the Notification of Award (hereinafter referred to as the “</w:t>
      </w:r>
      <w:r w:rsidRPr="00AA27BF">
        <w:rPr>
          <w:rFonts w:ascii="Arial" w:hAnsi="Arial" w:cs="Arial"/>
          <w:b/>
          <w:color w:val="000000" w:themeColor="text1"/>
        </w:rPr>
        <w:t>NOA</w:t>
      </w:r>
      <w:r w:rsidRPr="00AA27BF">
        <w:rPr>
          <w:rFonts w:ascii="Arial" w:hAnsi="Arial" w:cs="Arial"/>
          <w:color w:val="000000" w:themeColor="text1"/>
        </w:rPr>
        <w:t xml:space="preserve">”) in favour of the Contractor requiring, </w:t>
      </w:r>
      <w:r w:rsidRPr="00AA27BF">
        <w:rPr>
          <w:rFonts w:ascii="Arial" w:hAnsi="Arial" w:cs="Arial"/>
          <w:i/>
          <w:color w:val="000000" w:themeColor="text1"/>
        </w:rPr>
        <w:t>inter alia</w:t>
      </w:r>
      <w:r w:rsidRPr="00AA27BF">
        <w:rPr>
          <w:rFonts w:ascii="Arial" w:hAnsi="Arial" w:cs="Arial"/>
          <w:color w:val="000000" w:themeColor="text1"/>
        </w:rPr>
        <w:t>, the signing of this Contract Agreement within …….days of the date of issuance of the NOA, for the purpose of performance of the Services, including the transportation, transhipment and delivery of the Coal at the CDP.</w:t>
      </w:r>
    </w:p>
    <w:p w14:paraId="2239DBAE" w14:textId="77777777" w:rsidR="00C569AA" w:rsidRPr="00AA27BF" w:rsidRDefault="00C569AA">
      <w:pPr>
        <w:pStyle w:val="ListParagraph"/>
        <w:numPr>
          <w:ilvl w:val="0"/>
          <w:numId w:val="251"/>
        </w:numPr>
        <w:pBdr>
          <w:top w:val="nil"/>
          <w:left w:val="nil"/>
          <w:bottom w:val="nil"/>
          <w:right w:val="nil"/>
          <w:between w:val="nil"/>
          <w:bar w:val="nil"/>
        </w:pBdr>
        <w:spacing w:after="120"/>
        <w:contextualSpacing w:val="0"/>
        <w:jc w:val="both"/>
        <w:rPr>
          <w:rFonts w:ascii="Arial" w:hAnsi="Arial" w:cs="Arial"/>
          <w:color w:val="000000" w:themeColor="text1"/>
        </w:rPr>
      </w:pPr>
      <w:r w:rsidRPr="00AA27BF">
        <w:rPr>
          <w:rFonts w:ascii="Arial" w:hAnsi="Arial" w:cs="Arial"/>
          <w:color w:val="000000" w:themeColor="text1"/>
        </w:rPr>
        <w:t xml:space="preserve">The Contractor’s proposal (both Technical and Financial) submitted in </w:t>
      </w:r>
      <w:r w:rsidRPr="00AA27BF">
        <w:rPr>
          <w:rFonts w:ascii="Arial" w:hAnsi="Arial" w:cs="Arial"/>
          <w:i/>
          <w:color w:val="000000" w:themeColor="text1"/>
        </w:rPr>
        <w:t>vide</w:t>
      </w:r>
      <w:r w:rsidRPr="00AA27BF">
        <w:rPr>
          <w:rFonts w:ascii="Arial" w:hAnsi="Arial" w:cs="Arial"/>
          <w:color w:val="000000" w:themeColor="text1"/>
        </w:rPr>
        <w:t xml:space="preserve"> the Bid forms/ attachments, including the technical and financial warranties and representations, and commitments and undertakings, made therein and in terms thereof, constitute the basis for selection of successful Bidder as the Contractor for the subject Tender. </w:t>
      </w:r>
    </w:p>
    <w:p w14:paraId="20AD7875" w14:textId="77777777" w:rsidR="00C569AA" w:rsidRPr="00AA27BF" w:rsidRDefault="00C569AA">
      <w:pPr>
        <w:pStyle w:val="ListParagraph"/>
        <w:numPr>
          <w:ilvl w:val="0"/>
          <w:numId w:val="251"/>
        </w:numPr>
        <w:pBdr>
          <w:top w:val="nil"/>
          <w:left w:val="nil"/>
          <w:bottom w:val="nil"/>
          <w:right w:val="nil"/>
          <w:between w:val="nil"/>
          <w:bar w:val="nil"/>
        </w:pBdr>
        <w:spacing w:after="120"/>
        <w:contextualSpacing w:val="0"/>
        <w:jc w:val="both"/>
        <w:rPr>
          <w:rFonts w:ascii="Arial" w:hAnsi="Arial" w:cs="Arial"/>
          <w:color w:val="000000" w:themeColor="text1"/>
        </w:rPr>
      </w:pPr>
      <w:r w:rsidRPr="00AA27BF">
        <w:rPr>
          <w:rFonts w:ascii="Arial" w:hAnsi="Arial" w:cs="Arial"/>
          <w:color w:val="000000" w:themeColor="text1"/>
        </w:rPr>
        <w:lastRenderedPageBreak/>
        <w:t xml:space="preserve">The </w:t>
      </w:r>
      <w:r w:rsidRPr="00AA27BF">
        <w:rPr>
          <w:rFonts w:ascii="Arial" w:hAnsi="Arial" w:cs="Arial"/>
          <w:iCs/>
          <w:color w:val="000000" w:themeColor="text1"/>
        </w:rPr>
        <w:t>Contractor</w:t>
      </w:r>
      <w:r w:rsidRPr="00AA27BF">
        <w:rPr>
          <w:rFonts w:ascii="Arial" w:hAnsi="Arial" w:cs="Arial"/>
          <w:color w:val="000000" w:themeColor="text1"/>
        </w:rPr>
        <w:t xml:space="preserve"> having been awarded this Contract by BIFPCL shall remain solely liable, responsible and accountable to BIFPCL for successful performance of the entire Contract and provisioning of the Services as required in terms thereof.</w:t>
      </w:r>
    </w:p>
    <w:p w14:paraId="39F2D69A" w14:textId="77777777" w:rsidR="00C569AA" w:rsidRPr="00AA27BF" w:rsidRDefault="00C569AA" w:rsidP="00C569AA">
      <w:pPr>
        <w:pStyle w:val="ListParagraph"/>
        <w:pBdr>
          <w:top w:val="nil"/>
          <w:left w:val="nil"/>
          <w:bottom w:val="nil"/>
          <w:right w:val="nil"/>
          <w:between w:val="nil"/>
          <w:bar w:val="nil"/>
        </w:pBdr>
        <w:spacing w:after="120"/>
        <w:jc w:val="both"/>
        <w:rPr>
          <w:rFonts w:ascii="Arial" w:hAnsi="Arial" w:cs="Arial"/>
          <w:color w:val="000000" w:themeColor="text1"/>
        </w:rPr>
      </w:pPr>
      <w:r w:rsidRPr="00AA27BF">
        <w:rPr>
          <w:rFonts w:ascii="Arial" w:hAnsi="Arial"/>
          <w:color w:val="000000" w:themeColor="text1"/>
          <w:u w:color="000000"/>
        </w:rPr>
        <w:t xml:space="preserve">The provisions and stipulations, including the obligations and liabilities of the Contractor, as set out in the Bidding Documents, especially under Section-III (Conditions of Contract) of the Bidding Documents, shall </w:t>
      </w:r>
      <w:r w:rsidRPr="00AA27BF">
        <w:rPr>
          <w:rFonts w:ascii="Arial" w:hAnsi="Arial"/>
          <w:i/>
          <w:color w:val="000000" w:themeColor="text1"/>
          <w:u w:color="000000"/>
        </w:rPr>
        <w:t>mutatis mutandis</w:t>
      </w:r>
      <w:r w:rsidRPr="00AA27BF">
        <w:rPr>
          <w:rFonts w:ascii="Arial" w:hAnsi="Arial"/>
          <w:color w:val="000000" w:themeColor="text1"/>
          <w:u w:color="000000"/>
        </w:rPr>
        <w:t xml:space="preserve"> apply to and in respect of this Contract Agreement.</w:t>
      </w:r>
    </w:p>
    <w:p w14:paraId="341FB155" w14:textId="77777777" w:rsidR="00C569AA" w:rsidRPr="00AA27BF" w:rsidRDefault="00C569AA" w:rsidP="00C569AA">
      <w:pPr>
        <w:pStyle w:val="Body"/>
        <w:spacing w:after="120"/>
        <w:rPr>
          <w:rFonts w:ascii="Arial" w:eastAsia="Times New Roman" w:hAnsi="Arial" w:cs="Arial"/>
          <w:b/>
          <w:color w:val="000000" w:themeColor="text1"/>
          <w:u w:val="single"/>
        </w:rPr>
      </w:pPr>
      <w:r w:rsidRPr="00AA27BF">
        <w:rPr>
          <w:rFonts w:ascii="Arial" w:hAnsi="Arial" w:cs="Arial"/>
          <w:b/>
          <w:color w:val="000000" w:themeColor="text1"/>
          <w:u w:val="single"/>
        </w:rPr>
        <w:t>DOCUMENTS CONSTITUTING THE CONTRACT</w:t>
      </w:r>
    </w:p>
    <w:p w14:paraId="3EE2C61F" w14:textId="77777777" w:rsidR="00C569AA" w:rsidRPr="00AA27BF" w:rsidRDefault="00C569AA" w:rsidP="00C569AA">
      <w:pPr>
        <w:pStyle w:val="Body"/>
        <w:spacing w:after="120"/>
        <w:jc w:val="both"/>
        <w:rPr>
          <w:rFonts w:ascii="Arial" w:eastAsia="Times New Roman" w:hAnsi="Arial" w:cs="Arial"/>
          <w:color w:val="000000" w:themeColor="text1"/>
        </w:rPr>
      </w:pPr>
      <w:r w:rsidRPr="00AA27BF">
        <w:rPr>
          <w:rFonts w:ascii="Arial" w:hAnsi="Arial" w:cs="Arial"/>
          <w:b/>
          <w:color w:val="000000" w:themeColor="text1"/>
        </w:rPr>
        <w:t>T</w:t>
      </w:r>
      <w:r w:rsidRPr="00AA27BF">
        <w:rPr>
          <w:rFonts w:ascii="Arial" w:hAnsi="Arial" w:cs="Arial"/>
          <w:color w:val="000000" w:themeColor="text1"/>
        </w:rPr>
        <w:t>he documents forming the Contract (as set forth hereinafter) are to be taken as complimentary to one another and therefore read harmoniously. In case of any ambiguity, or discrepancy or inconsistency between the provisions of the various sections of the documents  listed herein below, the order of precedence (in decreasing order of precedence) to be observed and maintained while constructing and interpreting the terms of Services shall be as follows:</w:t>
      </w:r>
    </w:p>
    <w:p w14:paraId="1CD76E9A" w14:textId="77777777" w:rsidR="00C569AA" w:rsidRPr="00AA27BF" w:rsidRDefault="00C569AA">
      <w:pPr>
        <w:pStyle w:val="ListParagraph"/>
        <w:numPr>
          <w:ilvl w:val="0"/>
          <w:numId w:val="252"/>
        </w:numPr>
        <w:pBdr>
          <w:top w:val="nil"/>
          <w:left w:val="nil"/>
          <w:bottom w:val="nil"/>
          <w:right w:val="nil"/>
          <w:between w:val="nil"/>
          <w:bar w:val="nil"/>
        </w:pBdr>
        <w:spacing w:after="120"/>
        <w:ind w:left="0" w:firstLine="0"/>
        <w:contextualSpacing w:val="0"/>
        <w:jc w:val="both"/>
        <w:rPr>
          <w:rFonts w:ascii="Arial" w:hAnsi="Arial" w:cs="Arial"/>
          <w:color w:val="000000" w:themeColor="text1"/>
        </w:rPr>
      </w:pPr>
      <w:r w:rsidRPr="00AA27BF">
        <w:rPr>
          <w:rFonts w:ascii="Arial" w:hAnsi="Arial" w:cs="Arial"/>
          <w:color w:val="000000" w:themeColor="text1"/>
        </w:rPr>
        <w:t>This Contract Agreement duly executed on non-judicial stamp paper;</w:t>
      </w:r>
    </w:p>
    <w:p w14:paraId="0FBACD89" w14:textId="77777777" w:rsidR="00C569AA" w:rsidRPr="00AA27BF" w:rsidRDefault="00C569AA">
      <w:pPr>
        <w:pStyle w:val="ListParagraph"/>
        <w:numPr>
          <w:ilvl w:val="0"/>
          <w:numId w:val="252"/>
        </w:numPr>
        <w:pBdr>
          <w:top w:val="nil"/>
          <w:left w:val="nil"/>
          <w:bottom w:val="nil"/>
          <w:right w:val="nil"/>
          <w:between w:val="nil"/>
          <w:bar w:val="nil"/>
        </w:pBdr>
        <w:spacing w:after="120"/>
        <w:ind w:left="0" w:firstLine="0"/>
        <w:contextualSpacing w:val="0"/>
        <w:jc w:val="both"/>
        <w:rPr>
          <w:rFonts w:ascii="Arial" w:hAnsi="Arial" w:cs="Arial"/>
          <w:color w:val="000000" w:themeColor="text1"/>
        </w:rPr>
      </w:pPr>
      <w:r w:rsidRPr="00AA27BF">
        <w:rPr>
          <w:rFonts w:ascii="Arial" w:hAnsi="Arial" w:cs="Arial"/>
          <w:color w:val="000000" w:themeColor="text1"/>
        </w:rPr>
        <w:t>NOA duly accepted by the Contractor;</w:t>
      </w:r>
    </w:p>
    <w:p w14:paraId="0C6BAE1B" w14:textId="77777777" w:rsidR="00C569AA" w:rsidRPr="00AA27BF" w:rsidRDefault="00C569AA">
      <w:pPr>
        <w:pStyle w:val="ListParagraph"/>
        <w:numPr>
          <w:ilvl w:val="0"/>
          <w:numId w:val="252"/>
        </w:numPr>
        <w:pBdr>
          <w:top w:val="nil"/>
          <w:left w:val="nil"/>
          <w:bottom w:val="nil"/>
          <w:right w:val="nil"/>
          <w:between w:val="nil"/>
          <w:bar w:val="nil"/>
        </w:pBdr>
        <w:spacing w:after="120"/>
        <w:ind w:hanging="720"/>
        <w:contextualSpacing w:val="0"/>
        <w:jc w:val="both"/>
        <w:rPr>
          <w:rFonts w:ascii="Arial" w:hAnsi="Arial" w:cs="Arial"/>
          <w:color w:val="000000" w:themeColor="text1"/>
        </w:rPr>
      </w:pPr>
      <w:r w:rsidRPr="00AA27BF">
        <w:rPr>
          <w:rFonts w:ascii="Arial" w:hAnsi="Arial" w:cs="Arial"/>
          <w:color w:val="000000" w:themeColor="text1"/>
        </w:rPr>
        <w:t>Addenda, errata, amendments, and clarifications issued by BIFPCL with respect to the Bidding Documents;</w:t>
      </w:r>
    </w:p>
    <w:p w14:paraId="1A02F12A" w14:textId="77777777" w:rsidR="00C569AA" w:rsidRPr="00AA27BF" w:rsidRDefault="00C569AA">
      <w:pPr>
        <w:pStyle w:val="ListParagraph"/>
        <w:numPr>
          <w:ilvl w:val="0"/>
          <w:numId w:val="252"/>
        </w:numPr>
        <w:pBdr>
          <w:top w:val="nil"/>
          <w:left w:val="nil"/>
          <w:bottom w:val="nil"/>
          <w:right w:val="nil"/>
          <w:between w:val="nil"/>
          <w:bar w:val="nil"/>
        </w:pBdr>
        <w:spacing w:after="120"/>
        <w:ind w:hanging="720"/>
        <w:contextualSpacing w:val="0"/>
        <w:jc w:val="both"/>
        <w:rPr>
          <w:rFonts w:ascii="Arial" w:hAnsi="Arial" w:cs="Arial"/>
          <w:color w:val="000000" w:themeColor="text1"/>
        </w:rPr>
      </w:pPr>
      <w:r w:rsidRPr="00AA27BF">
        <w:rPr>
          <w:rFonts w:ascii="Arial" w:hAnsi="Arial" w:cs="Arial"/>
          <w:color w:val="000000" w:themeColor="text1"/>
        </w:rPr>
        <w:t xml:space="preserve">The Conditions of Contract (Section-III) of the Bidding Document; </w:t>
      </w:r>
    </w:p>
    <w:p w14:paraId="7DEAAA4D" w14:textId="77777777" w:rsidR="00C569AA" w:rsidRPr="00AA27BF" w:rsidRDefault="00C569AA">
      <w:pPr>
        <w:pStyle w:val="ListParagraph"/>
        <w:numPr>
          <w:ilvl w:val="0"/>
          <w:numId w:val="252"/>
        </w:numPr>
        <w:pBdr>
          <w:top w:val="nil"/>
          <w:left w:val="nil"/>
          <w:bottom w:val="nil"/>
          <w:right w:val="nil"/>
          <w:between w:val="nil"/>
          <w:bar w:val="nil"/>
        </w:pBdr>
        <w:spacing w:after="120"/>
        <w:ind w:hanging="720"/>
        <w:contextualSpacing w:val="0"/>
        <w:jc w:val="both"/>
        <w:rPr>
          <w:rFonts w:ascii="Arial" w:hAnsi="Arial" w:cs="Arial"/>
          <w:color w:val="000000" w:themeColor="text1"/>
        </w:rPr>
      </w:pPr>
      <w:r w:rsidRPr="00AA27BF">
        <w:rPr>
          <w:rFonts w:ascii="Arial" w:hAnsi="Arial" w:cs="Arial"/>
          <w:color w:val="000000" w:themeColor="text1"/>
        </w:rPr>
        <w:t xml:space="preserve">Technical Specification (Section-IV) of the Bidding Document; </w:t>
      </w:r>
    </w:p>
    <w:p w14:paraId="2E944835" w14:textId="77777777" w:rsidR="00C569AA" w:rsidRPr="00AA27BF" w:rsidRDefault="00C569AA">
      <w:pPr>
        <w:pStyle w:val="ListParagraph"/>
        <w:numPr>
          <w:ilvl w:val="0"/>
          <w:numId w:val="252"/>
        </w:numPr>
        <w:pBdr>
          <w:top w:val="nil"/>
          <w:left w:val="nil"/>
          <w:bottom w:val="nil"/>
          <w:right w:val="nil"/>
          <w:between w:val="nil"/>
          <w:bar w:val="nil"/>
        </w:pBdr>
        <w:spacing w:after="120"/>
        <w:ind w:hanging="720"/>
        <w:contextualSpacing w:val="0"/>
        <w:jc w:val="both"/>
        <w:rPr>
          <w:rFonts w:ascii="Arial" w:hAnsi="Arial" w:cs="Arial"/>
          <w:color w:val="000000" w:themeColor="text1"/>
        </w:rPr>
      </w:pPr>
      <w:r w:rsidRPr="00AA27BF">
        <w:rPr>
          <w:rFonts w:ascii="Arial" w:hAnsi="Arial" w:cs="Arial"/>
          <w:color w:val="000000" w:themeColor="text1"/>
        </w:rPr>
        <w:t>Other Sections comprising the Bidding Document;</w:t>
      </w:r>
    </w:p>
    <w:p w14:paraId="09A2D307" w14:textId="77777777" w:rsidR="00C569AA" w:rsidRPr="00AA27BF" w:rsidRDefault="00C569AA">
      <w:pPr>
        <w:pStyle w:val="ListParagraph"/>
        <w:numPr>
          <w:ilvl w:val="0"/>
          <w:numId w:val="252"/>
        </w:numPr>
        <w:pBdr>
          <w:top w:val="nil"/>
          <w:left w:val="nil"/>
          <w:bottom w:val="nil"/>
          <w:right w:val="nil"/>
          <w:between w:val="nil"/>
          <w:bar w:val="nil"/>
        </w:pBdr>
        <w:spacing w:after="120"/>
        <w:ind w:left="0" w:firstLine="0"/>
        <w:contextualSpacing w:val="0"/>
        <w:jc w:val="both"/>
        <w:rPr>
          <w:rFonts w:ascii="Arial" w:hAnsi="Arial" w:cs="Arial"/>
          <w:color w:val="000000" w:themeColor="text1"/>
        </w:rPr>
      </w:pPr>
      <w:r w:rsidRPr="00AA27BF">
        <w:rPr>
          <w:rFonts w:ascii="Arial" w:hAnsi="Arial" w:cs="Arial"/>
          <w:color w:val="000000" w:themeColor="text1"/>
        </w:rPr>
        <w:t>Financial Proposal of the Contractor; and</w:t>
      </w:r>
    </w:p>
    <w:p w14:paraId="468668BE" w14:textId="77777777" w:rsidR="00C569AA" w:rsidRPr="00AA27BF" w:rsidRDefault="00C569AA">
      <w:pPr>
        <w:pStyle w:val="ListParagraph"/>
        <w:numPr>
          <w:ilvl w:val="0"/>
          <w:numId w:val="252"/>
        </w:numPr>
        <w:pBdr>
          <w:top w:val="nil"/>
          <w:left w:val="nil"/>
          <w:bottom w:val="nil"/>
          <w:right w:val="nil"/>
          <w:between w:val="nil"/>
          <w:bar w:val="nil"/>
        </w:pBdr>
        <w:spacing w:after="120"/>
        <w:ind w:left="0" w:firstLine="0"/>
        <w:contextualSpacing w:val="0"/>
        <w:jc w:val="both"/>
        <w:rPr>
          <w:rFonts w:ascii="Arial" w:hAnsi="Arial" w:cs="Arial"/>
          <w:color w:val="000000" w:themeColor="text1"/>
        </w:rPr>
      </w:pPr>
      <w:r w:rsidRPr="00AA27BF">
        <w:rPr>
          <w:rFonts w:ascii="Arial" w:hAnsi="Arial" w:cs="Arial"/>
          <w:color w:val="000000" w:themeColor="text1"/>
        </w:rPr>
        <w:t>Technical Proposal of the Contractor.</w:t>
      </w:r>
    </w:p>
    <w:p w14:paraId="2D6D1984" w14:textId="77777777" w:rsidR="00C569AA" w:rsidRPr="00AA27BF" w:rsidRDefault="00C569AA" w:rsidP="00C569AA">
      <w:pPr>
        <w:pStyle w:val="Body"/>
        <w:spacing w:after="120"/>
        <w:jc w:val="both"/>
        <w:rPr>
          <w:rFonts w:ascii="Arial" w:eastAsia="Times New Roman" w:hAnsi="Arial" w:cs="Arial"/>
          <w:color w:val="000000" w:themeColor="text1"/>
        </w:rPr>
      </w:pPr>
      <w:r w:rsidRPr="00AA27BF">
        <w:rPr>
          <w:rFonts w:ascii="Arial" w:hAnsi="Arial" w:cs="Arial"/>
          <w:color w:val="000000" w:themeColor="text1"/>
        </w:rPr>
        <w:t>Without prejudice to the foregoing, any ambiguity or discrepancy or inconsistency between the provisions of all or any of the aforesaid documents constituting the Contract may be clarified/resolved by BIFPCL, who shall then instruct the Contractor in accordance thereof, failing which the stipulation contained in the stricter condition amongst the inconsistent provisions shall apply.</w:t>
      </w:r>
    </w:p>
    <w:p w14:paraId="4D78A449" w14:textId="77777777" w:rsidR="00C569AA" w:rsidRPr="00AA27BF" w:rsidRDefault="00C569AA" w:rsidP="00C569AA">
      <w:pPr>
        <w:pStyle w:val="Body"/>
        <w:spacing w:after="120"/>
        <w:jc w:val="both"/>
        <w:rPr>
          <w:rFonts w:ascii="Arial" w:hAnsi="Arial" w:cs="Arial"/>
          <w:color w:val="000000" w:themeColor="text1"/>
        </w:rPr>
      </w:pPr>
      <w:r w:rsidRPr="00AA27BF">
        <w:rPr>
          <w:rFonts w:ascii="Arial" w:hAnsi="Arial" w:cs="Arial"/>
          <w:color w:val="000000" w:themeColor="text1"/>
        </w:rPr>
        <w:t>The Contract, once signed, shall supersede all prior correspondence between the Parties, to the extent of inconsistency or repugnancy to the terms and conditions contained in the Contract. Any modification of this Contract shall be effected only by a written instrument signed by the authorized representative of the Parties.</w:t>
      </w:r>
    </w:p>
    <w:p w14:paraId="28435B5D" w14:textId="77777777" w:rsidR="00C569AA" w:rsidRPr="00AA27BF" w:rsidRDefault="00C569AA" w:rsidP="00C569AA">
      <w:pPr>
        <w:pStyle w:val="Body"/>
        <w:spacing w:after="120"/>
        <w:jc w:val="both"/>
        <w:rPr>
          <w:rFonts w:ascii="Arial" w:eastAsia="Times New Roman" w:hAnsi="Arial" w:cs="Arial"/>
          <w:color w:val="000000" w:themeColor="text1"/>
        </w:rPr>
      </w:pPr>
    </w:p>
    <w:p w14:paraId="3B14C644" w14:textId="77777777" w:rsidR="00C569AA" w:rsidRPr="00AA27BF" w:rsidRDefault="00C569AA" w:rsidP="00C569AA">
      <w:pPr>
        <w:pStyle w:val="Body"/>
        <w:spacing w:after="120"/>
        <w:jc w:val="both"/>
        <w:rPr>
          <w:rFonts w:ascii="Arial" w:eastAsia="Times New Roman" w:hAnsi="Arial" w:cs="Arial"/>
          <w:color w:val="000000" w:themeColor="text1"/>
        </w:rPr>
      </w:pPr>
      <w:r w:rsidRPr="00AA27BF">
        <w:rPr>
          <w:rFonts w:ascii="Arial" w:hAnsi="Arial" w:cs="Arial"/>
          <w:color w:val="000000" w:themeColor="text1"/>
        </w:rPr>
        <w:t>NOW, THEREFORE, in consideration of the Agreement and covenants hereinafter set out, and intending to be legally bound hereby, the Parties hereto covenant and agree with each other</w:t>
      </w:r>
    </w:p>
    <w:p w14:paraId="2707037C" w14:textId="77777777" w:rsidR="00C569AA" w:rsidRPr="00AA27BF" w:rsidRDefault="00C569AA" w:rsidP="00C569AA">
      <w:pPr>
        <w:pStyle w:val="Body"/>
        <w:spacing w:before="240" w:after="240"/>
        <w:jc w:val="both"/>
        <w:rPr>
          <w:rFonts w:ascii="Arial" w:eastAsia="Times New Roman" w:hAnsi="Arial" w:cs="Arial"/>
          <w:color w:val="000000" w:themeColor="text1"/>
        </w:rPr>
      </w:pPr>
      <w:r w:rsidRPr="00AA27BF">
        <w:rPr>
          <w:rFonts w:ascii="Arial" w:hAnsi="Arial" w:cs="Arial"/>
          <w:color w:val="000000" w:themeColor="text1"/>
        </w:rPr>
        <w:t>Signed this day as above mentioned by both the Parties:</w:t>
      </w: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621"/>
        <w:gridCol w:w="4621"/>
      </w:tblGrid>
      <w:tr w:rsidR="00657FE2" w:rsidRPr="00AA27BF" w14:paraId="21224A08" w14:textId="77777777" w:rsidTr="007E6EE9">
        <w:trPr>
          <w:trHeight w:val="300"/>
        </w:trPr>
        <w:tc>
          <w:tcPr>
            <w:tcW w:w="4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D6B49" w14:textId="77777777" w:rsidR="00C569AA" w:rsidRPr="00AA27BF" w:rsidRDefault="00C569AA" w:rsidP="007E6EE9">
            <w:pPr>
              <w:pStyle w:val="Body"/>
              <w:spacing w:before="240" w:after="240"/>
              <w:rPr>
                <w:rFonts w:ascii="Arial" w:hAnsi="Arial" w:cs="Arial"/>
                <w:color w:val="000000" w:themeColor="text1"/>
              </w:rPr>
            </w:pPr>
            <w:r w:rsidRPr="00AA27BF">
              <w:rPr>
                <w:rFonts w:ascii="Arial" w:hAnsi="Arial" w:cs="Arial"/>
                <w:b/>
                <w:bCs/>
                <w:color w:val="000000" w:themeColor="text1"/>
              </w:rPr>
              <w:lastRenderedPageBreak/>
              <w:t>For BIFPCL</w:t>
            </w:r>
          </w:p>
        </w:tc>
        <w:tc>
          <w:tcPr>
            <w:tcW w:w="4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A9B50D" w14:textId="77777777" w:rsidR="00C569AA" w:rsidRPr="00AA27BF" w:rsidRDefault="00C569AA" w:rsidP="007E6EE9">
            <w:pPr>
              <w:pStyle w:val="Body"/>
              <w:spacing w:after="0"/>
              <w:rPr>
                <w:rFonts w:ascii="Arial" w:hAnsi="Arial" w:cs="Arial"/>
                <w:b/>
                <w:bCs/>
                <w:color w:val="000000" w:themeColor="text1"/>
              </w:rPr>
            </w:pPr>
          </w:p>
          <w:p w14:paraId="4B936BEB" w14:textId="77777777" w:rsidR="00C569AA" w:rsidRPr="00AA27BF" w:rsidRDefault="00C569AA" w:rsidP="007E6EE9">
            <w:pPr>
              <w:pStyle w:val="Body"/>
              <w:spacing w:after="0"/>
              <w:rPr>
                <w:rFonts w:ascii="Arial" w:hAnsi="Arial" w:cs="Arial"/>
                <w:b/>
                <w:bCs/>
                <w:color w:val="000000" w:themeColor="text1"/>
              </w:rPr>
            </w:pPr>
            <w:r w:rsidRPr="00AA27BF">
              <w:rPr>
                <w:rFonts w:ascii="Arial" w:hAnsi="Arial" w:cs="Arial"/>
                <w:b/>
                <w:bCs/>
                <w:color w:val="000000" w:themeColor="text1"/>
              </w:rPr>
              <w:t>For ………………</w:t>
            </w:r>
          </w:p>
          <w:p w14:paraId="719FF90D" w14:textId="77777777" w:rsidR="00C569AA" w:rsidRPr="00AA27BF" w:rsidRDefault="00C569AA" w:rsidP="007E6EE9">
            <w:pPr>
              <w:pStyle w:val="Body"/>
              <w:spacing w:after="0"/>
              <w:rPr>
                <w:rFonts w:ascii="Arial" w:hAnsi="Arial" w:cs="Arial"/>
                <w:color w:val="000000" w:themeColor="text1"/>
              </w:rPr>
            </w:pPr>
            <w:r w:rsidRPr="00AA27BF">
              <w:rPr>
                <w:rFonts w:ascii="Arial" w:hAnsi="Arial" w:cs="Arial"/>
                <w:b/>
                <w:bCs/>
                <w:color w:val="000000" w:themeColor="text1"/>
              </w:rPr>
              <w:t>(Name of Contractor)</w:t>
            </w:r>
          </w:p>
        </w:tc>
      </w:tr>
      <w:tr w:rsidR="00657FE2" w:rsidRPr="00AA27BF" w14:paraId="6ECC0AC7" w14:textId="77777777" w:rsidTr="007E6EE9">
        <w:trPr>
          <w:trHeight w:val="4384"/>
        </w:trPr>
        <w:tc>
          <w:tcPr>
            <w:tcW w:w="4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7ED45F"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 xml:space="preserve">Signature </w:t>
            </w:r>
          </w:p>
          <w:p w14:paraId="0BA61496"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Name:</w:t>
            </w:r>
          </w:p>
          <w:p w14:paraId="7D706A52"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(block letters)</w:t>
            </w:r>
          </w:p>
          <w:p w14:paraId="5CABD5F5"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Designation:</w:t>
            </w:r>
          </w:p>
          <w:p w14:paraId="473BEFBF"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Address:</w:t>
            </w:r>
          </w:p>
          <w:p w14:paraId="616940C3"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Telephone:</w:t>
            </w:r>
          </w:p>
          <w:p w14:paraId="1DE65288"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Fax:</w:t>
            </w:r>
          </w:p>
          <w:p w14:paraId="27F8EF25" w14:textId="77777777" w:rsidR="00C569AA" w:rsidRPr="00AA27BF" w:rsidRDefault="00C569AA" w:rsidP="007E6EE9">
            <w:pPr>
              <w:pStyle w:val="Body"/>
              <w:spacing w:before="240" w:after="240"/>
              <w:rPr>
                <w:rFonts w:ascii="Arial" w:hAnsi="Arial" w:cs="Arial"/>
                <w:color w:val="000000" w:themeColor="text1"/>
              </w:rPr>
            </w:pPr>
            <w:r w:rsidRPr="00AA27BF">
              <w:rPr>
                <w:rFonts w:ascii="Arial" w:hAnsi="Arial" w:cs="Arial"/>
                <w:color w:val="000000" w:themeColor="text1"/>
              </w:rPr>
              <w:t>Email:</w:t>
            </w:r>
          </w:p>
        </w:tc>
        <w:tc>
          <w:tcPr>
            <w:tcW w:w="4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FB19B6"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 xml:space="preserve">Signature </w:t>
            </w:r>
          </w:p>
          <w:p w14:paraId="23162898"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Name:</w:t>
            </w:r>
          </w:p>
          <w:p w14:paraId="24202204"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(block letters)</w:t>
            </w:r>
          </w:p>
          <w:p w14:paraId="7FC5C246"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Designation:</w:t>
            </w:r>
          </w:p>
          <w:p w14:paraId="60BAFAED"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Address:</w:t>
            </w:r>
          </w:p>
          <w:p w14:paraId="00394DEA"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Telephone:</w:t>
            </w:r>
          </w:p>
          <w:p w14:paraId="316EA821"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Fax:</w:t>
            </w:r>
          </w:p>
          <w:p w14:paraId="7D34D493" w14:textId="77777777" w:rsidR="00C569AA" w:rsidRPr="00AA27BF" w:rsidRDefault="00C569AA" w:rsidP="007E6EE9">
            <w:pPr>
              <w:pStyle w:val="Body"/>
              <w:spacing w:before="240" w:after="240"/>
              <w:rPr>
                <w:rFonts w:ascii="Arial" w:hAnsi="Arial" w:cs="Arial"/>
                <w:color w:val="000000" w:themeColor="text1"/>
              </w:rPr>
            </w:pPr>
            <w:r w:rsidRPr="00AA27BF">
              <w:rPr>
                <w:rFonts w:ascii="Arial" w:hAnsi="Arial" w:cs="Arial"/>
                <w:color w:val="000000" w:themeColor="text1"/>
              </w:rPr>
              <w:t>Email:</w:t>
            </w:r>
          </w:p>
        </w:tc>
      </w:tr>
      <w:tr w:rsidR="00657FE2" w:rsidRPr="00AA27BF" w14:paraId="19B6FB45" w14:textId="77777777" w:rsidTr="007E6EE9">
        <w:trPr>
          <w:trHeight w:val="300"/>
        </w:trPr>
        <w:tc>
          <w:tcPr>
            <w:tcW w:w="4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C66C68" w14:textId="77777777" w:rsidR="00C569AA" w:rsidRPr="00AA27BF" w:rsidRDefault="00C569AA" w:rsidP="007E6EE9">
            <w:pPr>
              <w:pStyle w:val="Body"/>
              <w:spacing w:before="240" w:after="240"/>
              <w:rPr>
                <w:rFonts w:ascii="Arial" w:hAnsi="Arial" w:cs="Arial"/>
                <w:color w:val="000000" w:themeColor="text1"/>
              </w:rPr>
            </w:pPr>
            <w:r w:rsidRPr="00AA27BF">
              <w:rPr>
                <w:rFonts w:ascii="Arial" w:hAnsi="Arial" w:cs="Arial"/>
                <w:b/>
                <w:bCs/>
                <w:color w:val="000000" w:themeColor="text1"/>
              </w:rPr>
              <w:t>Witness 1</w:t>
            </w:r>
          </w:p>
        </w:tc>
        <w:tc>
          <w:tcPr>
            <w:tcW w:w="4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398BD9" w14:textId="77777777" w:rsidR="00C569AA" w:rsidRPr="00AA27BF" w:rsidRDefault="00C569AA" w:rsidP="007E6EE9">
            <w:pPr>
              <w:pStyle w:val="Body"/>
              <w:spacing w:before="240" w:after="240"/>
              <w:rPr>
                <w:rFonts w:ascii="Arial" w:hAnsi="Arial" w:cs="Arial"/>
                <w:color w:val="000000" w:themeColor="text1"/>
              </w:rPr>
            </w:pPr>
            <w:r w:rsidRPr="00AA27BF">
              <w:rPr>
                <w:rFonts w:ascii="Arial" w:hAnsi="Arial" w:cs="Arial"/>
                <w:b/>
                <w:bCs/>
                <w:color w:val="000000" w:themeColor="text1"/>
              </w:rPr>
              <w:t>Witness 1</w:t>
            </w:r>
          </w:p>
        </w:tc>
      </w:tr>
      <w:tr w:rsidR="00657FE2" w:rsidRPr="00AA27BF" w14:paraId="37501778" w14:textId="77777777" w:rsidTr="007E6EE9">
        <w:trPr>
          <w:trHeight w:val="2050"/>
        </w:trPr>
        <w:tc>
          <w:tcPr>
            <w:tcW w:w="4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D24E3A"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 xml:space="preserve">a) Signature </w:t>
            </w:r>
          </w:p>
          <w:p w14:paraId="6E0FB779"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 xml:space="preserve">b) Name </w:t>
            </w:r>
          </w:p>
          <w:p w14:paraId="6BFE83D5"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(block letters)</w:t>
            </w:r>
          </w:p>
          <w:p w14:paraId="1E146B5B" w14:textId="77777777" w:rsidR="00C569AA" w:rsidRPr="00AA27BF" w:rsidRDefault="00C569AA" w:rsidP="007E6EE9">
            <w:pPr>
              <w:pStyle w:val="Body"/>
              <w:spacing w:before="240" w:after="240"/>
              <w:rPr>
                <w:rFonts w:ascii="Arial" w:hAnsi="Arial" w:cs="Arial"/>
                <w:color w:val="000000" w:themeColor="text1"/>
              </w:rPr>
            </w:pPr>
            <w:r w:rsidRPr="00AA27BF">
              <w:rPr>
                <w:rFonts w:ascii="Arial" w:hAnsi="Arial" w:cs="Arial"/>
                <w:color w:val="000000" w:themeColor="text1"/>
              </w:rPr>
              <w:t>c) Address &amp; Occupation</w:t>
            </w:r>
          </w:p>
        </w:tc>
        <w:tc>
          <w:tcPr>
            <w:tcW w:w="4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6747F8"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 xml:space="preserve">a) Signature </w:t>
            </w:r>
          </w:p>
          <w:p w14:paraId="6540BAA0"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 xml:space="preserve">b) Name </w:t>
            </w:r>
          </w:p>
          <w:p w14:paraId="7F447B8A" w14:textId="77777777" w:rsidR="00C569AA" w:rsidRPr="00AA27BF" w:rsidRDefault="00C569AA" w:rsidP="007E6EE9">
            <w:pPr>
              <w:pStyle w:val="Body"/>
              <w:spacing w:before="240" w:after="240"/>
              <w:rPr>
                <w:rFonts w:ascii="Arial" w:eastAsia="Times New Roman" w:hAnsi="Arial" w:cs="Arial"/>
                <w:color w:val="000000" w:themeColor="text1"/>
              </w:rPr>
            </w:pPr>
            <w:r w:rsidRPr="00AA27BF">
              <w:rPr>
                <w:rFonts w:ascii="Arial" w:hAnsi="Arial" w:cs="Arial"/>
                <w:color w:val="000000" w:themeColor="text1"/>
              </w:rPr>
              <w:t>(block letters)</w:t>
            </w:r>
          </w:p>
          <w:p w14:paraId="01446129" w14:textId="77777777" w:rsidR="00C569AA" w:rsidRPr="00AA27BF" w:rsidRDefault="00C569AA" w:rsidP="007E6EE9">
            <w:pPr>
              <w:pStyle w:val="Body"/>
              <w:spacing w:before="240" w:after="240"/>
              <w:rPr>
                <w:rFonts w:ascii="Arial" w:hAnsi="Arial" w:cs="Arial"/>
                <w:color w:val="000000" w:themeColor="text1"/>
              </w:rPr>
            </w:pPr>
            <w:r w:rsidRPr="00AA27BF">
              <w:rPr>
                <w:rFonts w:ascii="Arial" w:hAnsi="Arial" w:cs="Arial"/>
                <w:color w:val="000000" w:themeColor="text1"/>
              </w:rPr>
              <w:t>c) Address &amp; Occupation</w:t>
            </w:r>
          </w:p>
        </w:tc>
      </w:tr>
      <w:tr w:rsidR="00657FE2" w:rsidRPr="00AA27BF" w14:paraId="6ACD7058" w14:textId="77777777" w:rsidTr="007E6EE9">
        <w:trPr>
          <w:trHeight w:val="531"/>
        </w:trPr>
        <w:tc>
          <w:tcPr>
            <w:tcW w:w="4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A12B91" w14:textId="77777777" w:rsidR="00C569AA" w:rsidRPr="00AA27BF" w:rsidRDefault="00C569AA" w:rsidP="007E6EE9">
            <w:pPr>
              <w:pStyle w:val="Body"/>
              <w:spacing w:before="120" w:after="120"/>
              <w:rPr>
                <w:rFonts w:ascii="Arial" w:hAnsi="Arial" w:cs="Arial"/>
                <w:color w:val="000000" w:themeColor="text1"/>
              </w:rPr>
            </w:pPr>
            <w:r w:rsidRPr="00AA27BF">
              <w:rPr>
                <w:rFonts w:ascii="Arial" w:hAnsi="Arial" w:cs="Arial"/>
                <w:b/>
                <w:bCs/>
                <w:color w:val="000000" w:themeColor="text1"/>
              </w:rPr>
              <w:t>Witness 2</w:t>
            </w:r>
          </w:p>
        </w:tc>
        <w:tc>
          <w:tcPr>
            <w:tcW w:w="4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1117DE" w14:textId="77777777" w:rsidR="00C569AA" w:rsidRPr="00AA27BF" w:rsidRDefault="00C569AA" w:rsidP="007E6EE9">
            <w:pPr>
              <w:pStyle w:val="Body"/>
              <w:spacing w:before="120" w:after="120"/>
              <w:rPr>
                <w:rFonts w:ascii="Arial" w:hAnsi="Arial" w:cs="Arial"/>
                <w:color w:val="000000" w:themeColor="text1"/>
              </w:rPr>
            </w:pPr>
            <w:r w:rsidRPr="00AA27BF">
              <w:rPr>
                <w:rFonts w:ascii="Arial" w:hAnsi="Arial" w:cs="Arial"/>
                <w:b/>
                <w:bCs/>
                <w:color w:val="000000" w:themeColor="text1"/>
              </w:rPr>
              <w:t>Witness 2</w:t>
            </w:r>
          </w:p>
        </w:tc>
      </w:tr>
      <w:tr w:rsidR="00C569AA" w:rsidRPr="00BC0EF0" w14:paraId="6EA2DCB0" w14:textId="77777777" w:rsidTr="007E6EE9">
        <w:trPr>
          <w:trHeight w:val="1809"/>
        </w:trPr>
        <w:tc>
          <w:tcPr>
            <w:tcW w:w="4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5BD1DC" w14:textId="77777777" w:rsidR="00C569AA" w:rsidRPr="00AA27BF" w:rsidRDefault="00C569AA" w:rsidP="007E6EE9">
            <w:pPr>
              <w:pStyle w:val="Body"/>
              <w:spacing w:before="120" w:after="120"/>
              <w:rPr>
                <w:rFonts w:ascii="Arial" w:eastAsia="Times New Roman" w:hAnsi="Arial" w:cs="Arial"/>
                <w:color w:val="000000" w:themeColor="text1"/>
              </w:rPr>
            </w:pPr>
            <w:r w:rsidRPr="00AA27BF">
              <w:rPr>
                <w:rFonts w:ascii="Arial" w:hAnsi="Arial" w:cs="Arial"/>
                <w:color w:val="000000" w:themeColor="text1"/>
              </w:rPr>
              <w:t xml:space="preserve">a) Signature </w:t>
            </w:r>
          </w:p>
          <w:p w14:paraId="6B8EC25B" w14:textId="77777777" w:rsidR="00C569AA" w:rsidRPr="00AA27BF" w:rsidRDefault="00C569AA" w:rsidP="007E6EE9">
            <w:pPr>
              <w:pStyle w:val="Body"/>
              <w:spacing w:before="120" w:after="120"/>
              <w:rPr>
                <w:rFonts w:ascii="Arial" w:eastAsia="Times New Roman" w:hAnsi="Arial" w:cs="Arial"/>
                <w:color w:val="000000" w:themeColor="text1"/>
              </w:rPr>
            </w:pPr>
            <w:r w:rsidRPr="00AA27BF">
              <w:rPr>
                <w:rFonts w:ascii="Arial" w:hAnsi="Arial" w:cs="Arial"/>
                <w:color w:val="000000" w:themeColor="text1"/>
              </w:rPr>
              <w:t xml:space="preserve">b) Name </w:t>
            </w:r>
          </w:p>
          <w:p w14:paraId="5EC30A4D" w14:textId="77777777" w:rsidR="00C569AA" w:rsidRPr="00AA27BF" w:rsidRDefault="00C569AA" w:rsidP="007E6EE9">
            <w:pPr>
              <w:pStyle w:val="Body"/>
              <w:spacing w:before="120" w:after="120"/>
              <w:rPr>
                <w:rFonts w:ascii="Arial" w:eastAsia="Times New Roman" w:hAnsi="Arial" w:cs="Arial"/>
                <w:color w:val="000000" w:themeColor="text1"/>
              </w:rPr>
            </w:pPr>
            <w:r w:rsidRPr="00AA27BF">
              <w:rPr>
                <w:rFonts w:ascii="Arial" w:hAnsi="Arial" w:cs="Arial"/>
                <w:color w:val="000000" w:themeColor="text1"/>
              </w:rPr>
              <w:t>(block letters)</w:t>
            </w:r>
          </w:p>
          <w:p w14:paraId="7B6F25E1" w14:textId="77777777" w:rsidR="00C569AA" w:rsidRPr="00AA27BF" w:rsidRDefault="00C569AA" w:rsidP="007E6EE9">
            <w:pPr>
              <w:pStyle w:val="Body"/>
              <w:spacing w:before="120" w:after="120"/>
              <w:rPr>
                <w:rFonts w:ascii="Arial" w:hAnsi="Arial" w:cs="Arial"/>
                <w:color w:val="000000" w:themeColor="text1"/>
              </w:rPr>
            </w:pPr>
            <w:r w:rsidRPr="00AA27BF">
              <w:rPr>
                <w:rFonts w:ascii="Arial" w:hAnsi="Arial" w:cs="Arial"/>
                <w:color w:val="000000" w:themeColor="text1"/>
              </w:rPr>
              <w:t>c) Address &amp; Occupation</w:t>
            </w:r>
          </w:p>
        </w:tc>
        <w:tc>
          <w:tcPr>
            <w:tcW w:w="46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0D16E1" w14:textId="77777777" w:rsidR="00C569AA" w:rsidRPr="00AA27BF" w:rsidRDefault="00C569AA" w:rsidP="007E6EE9">
            <w:pPr>
              <w:pStyle w:val="Body"/>
              <w:spacing w:before="120" w:after="120"/>
              <w:rPr>
                <w:rFonts w:ascii="Arial" w:hAnsi="Arial" w:cs="Arial"/>
                <w:color w:val="000000" w:themeColor="text1"/>
              </w:rPr>
            </w:pPr>
            <w:r w:rsidRPr="00AA27BF">
              <w:rPr>
                <w:rFonts w:ascii="Arial" w:hAnsi="Arial" w:cs="Arial"/>
                <w:color w:val="000000" w:themeColor="text1"/>
              </w:rPr>
              <w:t xml:space="preserve">a) Signature </w:t>
            </w:r>
          </w:p>
          <w:p w14:paraId="7B33B689" w14:textId="77777777" w:rsidR="00C569AA" w:rsidRPr="00AA27BF" w:rsidRDefault="00C569AA" w:rsidP="007E6EE9">
            <w:pPr>
              <w:pStyle w:val="Body"/>
              <w:spacing w:before="120" w:after="120"/>
              <w:rPr>
                <w:rFonts w:ascii="Arial" w:hAnsi="Arial" w:cs="Arial"/>
                <w:color w:val="000000" w:themeColor="text1"/>
              </w:rPr>
            </w:pPr>
            <w:r w:rsidRPr="00AA27BF">
              <w:rPr>
                <w:rFonts w:ascii="Arial" w:hAnsi="Arial" w:cs="Arial"/>
                <w:color w:val="000000" w:themeColor="text1"/>
              </w:rPr>
              <w:t xml:space="preserve">b) Name </w:t>
            </w:r>
          </w:p>
          <w:p w14:paraId="09EEAF44" w14:textId="77777777" w:rsidR="00C569AA" w:rsidRPr="00AA27BF" w:rsidRDefault="00C569AA" w:rsidP="007E6EE9">
            <w:pPr>
              <w:pStyle w:val="Body"/>
              <w:spacing w:before="120" w:after="120"/>
              <w:rPr>
                <w:rFonts w:ascii="Arial" w:hAnsi="Arial" w:cs="Arial"/>
                <w:color w:val="000000" w:themeColor="text1"/>
              </w:rPr>
            </w:pPr>
            <w:r w:rsidRPr="00AA27BF">
              <w:rPr>
                <w:rFonts w:ascii="Arial" w:hAnsi="Arial" w:cs="Arial"/>
                <w:color w:val="000000" w:themeColor="text1"/>
              </w:rPr>
              <w:t>(block letters)</w:t>
            </w:r>
          </w:p>
          <w:p w14:paraId="24C6832B" w14:textId="77777777" w:rsidR="00C569AA" w:rsidRPr="00BC0EF0" w:rsidRDefault="00C569AA" w:rsidP="007E6EE9">
            <w:pPr>
              <w:pStyle w:val="Body"/>
              <w:spacing w:before="120" w:after="120"/>
              <w:rPr>
                <w:rFonts w:ascii="Arial" w:hAnsi="Arial" w:cs="Arial"/>
                <w:color w:val="000000" w:themeColor="text1"/>
              </w:rPr>
            </w:pPr>
            <w:r w:rsidRPr="00AA27BF">
              <w:rPr>
                <w:rFonts w:ascii="Arial" w:hAnsi="Arial" w:cs="Arial"/>
                <w:color w:val="000000" w:themeColor="text1"/>
              </w:rPr>
              <w:t>c) Address &amp; Occupation</w:t>
            </w:r>
          </w:p>
        </w:tc>
      </w:tr>
    </w:tbl>
    <w:p w14:paraId="78F9447E" w14:textId="77777777" w:rsidR="00C569AA" w:rsidRPr="00BC0EF0" w:rsidRDefault="00C569AA" w:rsidP="00C569AA">
      <w:pPr>
        <w:rPr>
          <w:color w:val="000000" w:themeColor="text1"/>
        </w:rPr>
      </w:pPr>
    </w:p>
    <w:p w14:paraId="0DC5A005" w14:textId="77777777" w:rsidR="00C569AA" w:rsidRPr="00BC0EF0" w:rsidRDefault="00C569AA" w:rsidP="00C569AA">
      <w:pPr>
        <w:tabs>
          <w:tab w:val="left" w:pos="930"/>
        </w:tabs>
        <w:rPr>
          <w:color w:val="000000" w:themeColor="text1"/>
        </w:rPr>
      </w:pPr>
      <w:r w:rsidRPr="00BC0EF0">
        <w:rPr>
          <w:color w:val="000000" w:themeColor="text1"/>
        </w:rPr>
        <w:tab/>
      </w:r>
    </w:p>
    <w:p w14:paraId="6CEE890E" w14:textId="7A444C1E" w:rsidR="00D8048A" w:rsidRPr="00BC0EF0" w:rsidRDefault="00D8048A" w:rsidP="005753AE">
      <w:pPr>
        <w:tabs>
          <w:tab w:val="left" w:pos="9090"/>
        </w:tabs>
        <w:ind w:right="90"/>
        <w:jc w:val="center"/>
        <w:rPr>
          <w:rFonts w:ascii="Arial" w:hAnsi="Arial" w:cs="Arial"/>
          <w:color w:val="000000" w:themeColor="text1"/>
          <w:sz w:val="22"/>
          <w:szCs w:val="22"/>
        </w:rPr>
      </w:pPr>
    </w:p>
    <w:sectPr w:rsidR="00D8048A" w:rsidRPr="00BC0EF0" w:rsidSect="00BC29B9">
      <w:footerReference w:type="default" r:id="rId64"/>
      <w:pgSz w:w="11906" w:h="16838" w:code="9"/>
      <w:pgMar w:top="1440" w:right="1440" w:bottom="1440" w:left="1440" w:header="720" w:footer="66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82834" w14:textId="77777777" w:rsidR="00BB3971" w:rsidRDefault="00BB3971">
      <w:r>
        <w:separator/>
      </w:r>
    </w:p>
  </w:endnote>
  <w:endnote w:type="continuationSeparator" w:id="0">
    <w:p w14:paraId="7BEF2BB7" w14:textId="77777777" w:rsidR="00BB3971" w:rsidRDefault="00BB3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신명조">
    <w:altName w:val="Malgun Gothic"/>
    <w:panose1 w:val="00000000000000000000"/>
    <w:charset w:val="81"/>
    <w:family w:val="roman"/>
    <w:notTrueType/>
    <w:pitch w:val="variable"/>
    <w:sig w:usb0="00000001" w:usb1="09060000" w:usb2="00000010" w:usb3="00000000" w:csb0="00080000" w:csb1="00000000"/>
  </w:font>
  <w:font w:name="Vrinda">
    <w:panose1 w:val="00000400000000000000"/>
    <w:charset w:val="00"/>
    <w:family w:val="swiss"/>
    <w:pitch w:val="variable"/>
    <w:sig w:usb0="0001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00" w:type="dxa"/>
      <w:tblInd w:w="-5" w:type="dxa"/>
      <w:tblLook w:val="04A0" w:firstRow="1" w:lastRow="0" w:firstColumn="1" w:lastColumn="0" w:noHBand="0" w:noVBand="1"/>
    </w:tblPr>
    <w:tblGrid>
      <w:gridCol w:w="3374"/>
      <w:gridCol w:w="2386"/>
      <w:gridCol w:w="2700"/>
      <w:gridCol w:w="1440"/>
    </w:tblGrid>
    <w:tr w:rsidR="000013DC" w14:paraId="5D73579D" w14:textId="77777777" w:rsidTr="009C0437">
      <w:trPr>
        <w:trHeight w:val="448"/>
      </w:trPr>
      <w:tc>
        <w:tcPr>
          <w:tcW w:w="3374" w:type="dxa"/>
          <w:vAlign w:val="center"/>
        </w:tcPr>
        <w:p w14:paraId="7585DEC9" w14:textId="77777777" w:rsidR="000013DC" w:rsidRPr="00AA27BF" w:rsidRDefault="000013DC" w:rsidP="002A2EFC">
          <w:pPr>
            <w:pStyle w:val="Header"/>
            <w:jc w:val="center"/>
            <w:rPr>
              <w:rFonts w:ascii="Arial" w:hAnsi="Arial" w:cs="Arial"/>
              <w:sz w:val="18"/>
              <w:szCs w:val="18"/>
              <w:lang w:val="en-GB"/>
            </w:rPr>
          </w:pPr>
          <w:r w:rsidRPr="00AA27BF">
            <w:rPr>
              <w:rFonts w:ascii="Arial" w:hAnsi="Arial" w:cs="Arial"/>
              <w:sz w:val="18"/>
              <w:szCs w:val="18"/>
              <w:lang w:val="en-GB"/>
            </w:rPr>
            <w:t>Procurement and Delivery of 8.0 MMT of Imported Coal at Plant Jetty (CDP)</w:t>
          </w:r>
        </w:p>
      </w:tc>
      <w:tc>
        <w:tcPr>
          <w:tcW w:w="2386" w:type="dxa"/>
          <w:vAlign w:val="center"/>
        </w:tcPr>
        <w:p w14:paraId="2BC0B364" w14:textId="58AED39D" w:rsidR="000013DC" w:rsidRDefault="000013DC" w:rsidP="002A2EFC">
          <w:pPr>
            <w:pStyle w:val="Header"/>
            <w:jc w:val="center"/>
            <w:rPr>
              <w:rFonts w:ascii="Arial" w:hAnsi="Arial" w:cs="Arial"/>
              <w:sz w:val="18"/>
              <w:szCs w:val="18"/>
              <w:lang w:val="en-GB"/>
            </w:rPr>
          </w:pPr>
          <w:r>
            <w:rPr>
              <w:rFonts w:ascii="Arial" w:hAnsi="Arial" w:cs="Arial"/>
              <w:sz w:val="18"/>
              <w:szCs w:val="18"/>
              <w:lang w:val="en-GB"/>
            </w:rPr>
            <w:t xml:space="preserve">Bid and Contract Forms  </w:t>
          </w:r>
        </w:p>
        <w:p w14:paraId="1AAECC3C" w14:textId="7A24CDAF" w:rsidR="000013DC" w:rsidRPr="00345962" w:rsidRDefault="000013DC" w:rsidP="002A2EFC">
          <w:pPr>
            <w:pStyle w:val="Header"/>
            <w:jc w:val="center"/>
            <w:rPr>
              <w:rFonts w:ascii="Arial" w:hAnsi="Arial" w:cs="Arial"/>
              <w:sz w:val="18"/>
              <w:szCs w:val="18"/>
              <w:lang w:val="en-GB"/>
            </w:rPr>
          </w:pPr>
          <w:r>
            <w:rPr>
              <w:rFonts w:ascii="Arial" w:hAnsi="Arial" w:cs="Arial"/>
              <w:sz w:val="18"/>
              <w:szCs w:val="18"/>
              <w:lang w:val="en-GB"/>
            </w:rPr>
            <w:t>(Section -V-A)</w:t>
          </w:r>
        </w:p>
      </w:tc>
      <w:tc>
        <w:tcPr>
          <w:tcW w:w="2700" w:type="dxa"/>
          <w:vAlign w:val="center"/>
        </w:tcPr>
        <w:p w14:paraId="3EDDE985" w14:textId="77777777" w:rsidR="000013DC" w:rsidRPr="00345962" w:rsidRDefault="000013DC" w:rsidP="002A2EFC">
          <w:pPr>
            <w:pStyle w:val="Header"/>
            <w:jc w:val="center"/>
            <w:rPr>
              <w:rFonts w:ascii="Arial" w:hAnsi="Arial" w:cs="Arial"/>
              <w:sz w:val="18"/>
              <w:szCs w:val="18"/>
              <w:lang w:val="en-GB"/>
            </w:rPr>
          </w:pPr>
          <w:r w:rsidRPr="00345962">
            <w:rPr>
              <w:rFonts w:ascii="Arial" w:hAnsi="Arial" w:cs="Arial"/>
              <w:sz w:val="18"/>
              <w:szCs w:val="18"/>
              <w:lang w:val="en-GB"/>
            </w:rPr>
            <w:t>Bangladesh-India</w:t>
          </w:r>
          <w:r>
            <w:rPr>
              <w:rFonts w:ascii="Arial" w:hAnsi="Arial" w:cs="Arial"/>
              <w:sz w:val="18"/>
              <w:szCs w:val="18"/>
              <w:lang w:val="en-GB"/>
            </w:rPr>
            <w:t xml:space="preserve"> </w:t>
          </w:r>
          <w:r w:rsidRPr="00345962">
            <w:rPr>
              <w:rFonts w:ascii="Arial" w:hAnsi="Arial" w:cs="Arial"/>
              <w:sz w:val="18"/>
              <w:szCs w:val="18"/>
              <w:lang w:val="en-GB"/>
            </w:rPr>
            <w:t>Friendship Power</w:t>
          </w:r>
          <w:r>
            <w:rPr>
              <w:rFonts w:ascii="Arial" w:hAnsi="Arial" w:cs="Arial"/>
              <w:sz w:val="18"/>
              <w:szCs w:val="18"/>
              <w:lang w:val="en-GB"/>
            </w:rPr>
            <w:t xml:space="preserve"> </w:t>
          </w:r>
          <w:r w:rsidRPr="00345962">
            <w:rPr>
              <w:rFonts w:ascii="Arial" w:hAnsi="Arial" w:cs="Arial"/>
              <w:sz w:val="18"/>
              <w:szCs w:val="18"/>
              <w:lang w:val="en-GB"/>
            </w:rPr>
            <w:t>Company (Pvt.) Ltd.</w:t>
          </w:r>
        </w:p>
      </w:tc>
      <w:tc>
        <w:tcPr>
          <w:tcW w:w="1440" w:type="dxa"/>
          <w:vAlign w:val="center"/>
        </w:tcPr>
        <w:p w14:paraId="62547758" w14:textId="5CB1E152" w:rsidR="000013DC" w:rsidRPr="00345962" w:rsidRDefault="000013DC" w:rsidP="002A2EFC">
          <w:pPr>
            <w:pStyle w:val="Header"/>
            <w:jc w:val="center"/>
            <w:rPr>
              <w:rFonts w:ascii="Arial" w:hAnsi="Arial" w:cs="Arial"/>
              <w:sz w:val="18"/>
              <w:szCs w:val="18"/>
            </w:rPr>
          </w:pPr>
        </w:p>
      </w:tc>
    </w:tr>
  </w:tbl>
  <w:p w14:paraId="2CF50A69" w14:textId="77777777" w:rsidR="000013DC" w:rsidRDefault="000013DC" w:rsidP="00485F2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8B6D3" w14:textId="77777777" w:rsidR="00C569AA" w:rsidRDefault="00C569AA"/>
  <w:p w14:paraId="278AAB2C" w14:textId="77777777" w:rsidR="00C569AA" w:rsidRDefault="00C569AA"/>
  <w:tbl>
    <w:tblPr>
      <w:tblStyle w:val="TableGrid"/>
      <w:tblW w:w="9350" w:type="dxa"/>
      <w:jc w:val="center"/>
      <w:tblLook w:val="04A0" w:firstRow="1" w:lastRow="0" w:firstColumn="1" w:lastColumn="0" w:noHBand="0" w:noVBand="1"/>
    </w:tblPr>
    <w:tblGrid>
      <w:gridCol w:w="2337"/>
      <w:gridCol w:w="2337"/>
      <w:gridCol w:w="2338"/>
      <w:gridCol w:w="2338"/>
    </w:tblGrid>
    <w:tr w:rsidR="00C569AA" w:rsidRPr="001E1998" w14:paraId="44B96045" w14:textId="77777777" w:rsidTr="00036B5C">
      <w:trPr>
        <w:jc w:val="center"/>
      </w:trPr>
      <w:tc>
        <w:tcPr>
          <w:tcW w:w="2337" w:type="dxa"/>
        </w:tcPr>
        <w:p w14:paraId="0DD58DD4" w14:textId="77777777" w:rsidR="00C569AA" w:rsidRPr="00036B5C" w:rsidRDefault="00C569AA" w:rsidP="008E5FF8">
          <w:pPr>
            <w:pStyle w:val="Footer"/>
            <w:tabs>
              <w:tab w:val="left" w:pos="5760"/>
              <w:tab w:val="left" w:pos="9360"/>
            </w:tabs>
            <w:rPr>
              <w:rFonts w:ascii="Arial" w:hAnsi="Arial" w:cs="Arial"/>
              <w:i/>
              <w:sz w:val="20"/>
            </w:rPr>
          </w:pPr>
        </w:p>
        <w:p w14:paraId="54AEC57F" w14:textId="77777777" w:rsidR="00C569AA" w:rsidRDefault="00C569AA" w:rsidP="008E5FF8">
          <w:pPr>
            <w:pStyle w:val="Footer"/>
            <w:tabs>
              <w:tab w:val="left" w:pos="5760"/>
              <w:tab w:val="left" w:pos="9360"/>
            </w:tabs>
            <w:rPr>
              <w:rFonts w:ascii="Arial" w:hAnsi="Arial" w:cs="Arial"/>
              <w:i/>
              <w:sz w:val="20"/>
            </w:rPr>
          </w:pPr>
          <w:r w:rsidRPr="00036B5C">
            <w:rPr>
              <w:rFonts w:ascii="Arial" w:hAnsi="Arial" w:cs="Arial"/>
              <w:i/>
              <w:sz w:val="20"/>
            </w:rPr>
            <w:t xml:space="preserve">Signature </w:t>
          </w:r>
        </w:p>
        <w:p w14:paraId="4FDB7DEA" w14:textId="77777777" w:rsidR="00C569AA" w:rsidRPr="00036B5C" w:rsidRDefault="00C569AA" w:rsidP="008E5FF8">
          <w:pPr>
            <w:pStyle w:val="Footer"/>
            <w:tabs>
              <w:tab w:val="left" w:pos="5760"/>
              <w:tab w:val="left" w:pos="9360"/>
            </w:tabs>
            <w:rPr>
              <w:rFonts w:ascii="Arial" w:hAnsi="Arial" w:cs="Arial"/>
              <w:i/>
              <w:sz w:val="20"/>
            </w:rPr>
          </w:pPr>
          <w:r w:rsidRPr="00036B5C">
            <w:rPr>
              <w:rFonts w:ascii="Arial" w:hAnsi="Arial" w:cs="Arial"/>
              <w:i/>
              <w:sz w:val="20"/>
            </w:rPr>
            <w:t>(Partner-1)</w:t>
          </w:r>
        </w:p>
        <w:p w14:paraId="327A5F9D" w14:textId="77777777" w:rsidR="00C569AA" w:rsidRPr="00036B5C" w:rsidRDefault="00C569AA" w:rsidP="008E5FF8">
          <w:pPr>
            <w:pStyle w:val="Footer"/>
            <w:tabs>
              <w:tab w:val="left" w:pos="5760"/>
              <w:tab w:val="left" w:pos="9360"/>
            </w:tabs>
            <w:rPr>
              <w:rFonts w:ascii="Arial" w:hAnsi="Arial" w:cs="Arial"/>
              <w:i/>
              <w:sz w:val="20"/>
            </w:rPr>
          </w:pPr>
        </w:p>
        <w:p w14:paraId="1BB2C934" w14:textId="77777777" w:rsidR="00C569AA" w:rsidRPr="00036B5C" w:rsidRDefault="00C569AA" w:rsidP="008E5FF8">
          <w:pPr>
            <w:pStyle w:val="Footer"/>
            <w:tabs>
              <w:tab w:val="left" w:pos="5760"/>
              <w:tab w:val="left" w:pos="9360"/>
            </w:tabs>
            <w:rPr>
              <w:rFonts w:ascii="Arial" w:hAnsi="Arial" w:cs="Arial"/>
              <w:i/>
              <w:sz w:val="20"/>
            </w:rPr>
          </w:pPr>
        </w:p>
        <w:p w14:paraId="34DD8816" w14:textId="77777777" w:rsidR="00C569AA" w:rsidRPr="00036B5C" w:rsidRDefault="00C569AA" w:rsidP="008E5FF8">
          <w:pPr>
            <w:pStyle w:val="Footer"/>
            <w:tabs>
              <w:tab w:val="left" w:pos="5760"/>
              <w:tab w:val="left" w:pos="9360"/>
            </w:tabs>
            <w:rPr>
              <w:rFonts w:ascii="Arial" w:hAnsi="Arial" w:cs="Arial"/>
              <w:i/>
              <w:sz w:val="20"/>
            </w:rPr>
          </w:pPr>
        </w:p>
        <w:p w14:paraId="31BA96AD" w14:textId="77777777" w:rsidR="00C569AA" w:rsidRPr="00036B5C" w:rsidRDefault="00C569AA" w:rsidP="008E5FF8">
          <w:pPr>
            <w:pStyle w:val="Footer"/>
            <w:tabs>
              <w:tab w:val="left" w:pos="5760"/>
              <w:tab w:val="left" w:pos="9360"/>
            </w:tabs>
            <w:rPr>
              <w:rFonts w:ascii="Arial" w:hAnsi="Arial" w:cs="Arial"/>
              <w:i/>
              <w:sz w:val="20"/>
            </w:rPr>
          </w:pPr>
          <w:r w:rsidRPr="00036B5C">
            <w:rPr>
              <w:rFonts w:ascii="Arial" w:hAnsi="Arial" w:cs="Arial"/>
              <w:i/>
              <w:sz w:val="20"/>
            </w:rPr>
            <w:t>Common Seal</w:t>
          </w:r>
        </w:p>
      </w:tc>
      <w:tc>
        <w:tcPr>
          <w:tcW w:w="2337" w:type="dxa"/>
        </w:tcPr>
        <w:p w14:paraId="5E3326CA" w14:textId="77777777" w:rsidR="00C569AA" w:rsidRPr="00036B5C" w:rsidRDefault="00C569AA" w:rsidP="008E5FF8">
          <w:pPr>
            <w:pStyle w:val="Footer"/>
            <w:tabs>
              <w:tab w:val="left" w:pos="5760"/>
              <w:tab w:val="left" w:pos="9360"/>
            </w:tabs>
            <w:rPr>
              <w:rFonts w:ascii="Arial" w:hAnsi="Arial" w:cs="Arial"/>
              <w:i/>
              <w:sz w:val="20"/>
            </w:rPr>
          </w:pPr>
        </w:p>
        <w:p w14:paraId="6B63F935" w14:textId="77777777" w:rsidR="00C569AA" w:rsidRDefault="00C569AA" w:rsidP="008E5FF8">
          <w:pPr>
            <w:pStyle w:val="Footer"/>
            <w:tabs>
              <w:tab w:val="left" w:pos="5760"/>
              <w:tab w:val="left" w:pos="9360"/>
            </w:tabs>
            <w:rPr>
              <w:rFonts w:ascii="Arial" w:hAnsi="Arial" w:cs="Arial"/>
              <w:i/>
              <w:sz w:val="20"/>
            </w:rPr>
          </w:pPr>
          <w:r w:rsidRPr="00036B5C">
            <w:rPr>
              <w:rFonts w:ascii="Arial" w:hAnsi="Arial" w:cs="Arial"/>
              <w:i/>
              <w:sz w:val="20"/>
            </w:rPr>
            <w:t xml:space="preserve">Signature </w:t>
          </w:r>
        </w:p>
        <w:p w14:paraId="755C60AF" w14:textId="77777777" w:rsidR="00C569AA" w:rsidRPr="00036B5C" w:rsidRDefault="00C569AA" w:rsidP="008E5FF8">
          <w:pPr>
            <w:pStyle w:val="Footer"/>
            <w:tabs>
              <w:tab w:val="left" w:pos="5760"/>
              <w:tab w:val="left" w:pos="9360"/>
            </w:tabs>
            <w:rPr>
              <w:rFonts w:ascii="Arial" w:hAnsi="Arial" w:cs="Arial"/>
              <w:i/>
              <w:sz w:val="20"/>
            </w:rPr>
          </w:pPr>
          <w:r w:rsidRPr="00036B5C">
            <w:rPr>
              <w:rFonts w:ascii="Arial" w:hAnsi="Arial" w:cs="Arial"/>
              <w:i/>
              <w:sz w:val="20"/>
            </w:rPr>
            <w:t>(Partner-2)</w:t>
          </w:r>
        </w:p>
        <w:p w14:paraId="73F61248" w14:textId="77777777" w:rsidR="00C569AA" w:rsidRPr="00036B5C" w:rsidRDefault="00C569AA" w:rsidP="008E5FF8">
          <w:pPr>
            <w:pStyle w:val="Footer"/>
            <w:tabs>
              <w:tab w:val="left" w:pos="5760"/>
              <w:tab w:val="left" w:pos="9360"/>
            </w:tabs>
            <w:rPr>
              <w:rFonts w:ascii="Arial" w:hAnsi="Arial" w:cs="Arial"/>
              <w:i/>
              <w:sz w:val="20"/>
            </w:rPr>
          </w:pPr>
        </w:p>
        <w:p w14:paraId="422845F9" w14:textId="77777777" w:rsidR="00C569AA" w:rsidRPr="00036B5C" w:rsidRDefault="00C569AA" w:rsidP="008E5FF8">
          <w:pPr>
            <w:pStyle w:val="Footer"/>
            <w:tabs>
              <w:tab w:val="left" w:pos="5760"/>
              <w:tab w:val="left" w:pos="9360"/>
            </w:tabs>
            <w:rPr>
              <w:rFonts w:ascii="Arial" w:hAnsi="Arial" w:cs="Arial"/>
              <w:i/>
              <w:sz w:val="20"/>
            </w:rPr>
          </w:pPr>
        </w:p>
        <w:p w14:paraId="1E113800" w14:textId="77777777" w:rsidR="00C569AA" w:rsidRPr="00036B5C" w:rsidRDefault="00C569AA" w:rsidP="008E5FF8">
          <w:pPr>
            <w:pStyle w:val="Footer"/>
            <w:tabs>
              <w:tab w:val="left" w:pos="5760"/>
              <w:tab w:val="left" w:pos="9360"/>
            </w:tabs>
            <w:rPr>
              <w:rFonts w:ascii="Arial" w:hAnsi="Arial" w:cs="Arial"/>
              <w:i/>
              <w:sz w:val="20"/>
            </w:rPr>
          </w:pPr>
        </w:p>
        <w:p w14:paraId="159E29F9" w14:textId="77777777" w:rsidR="00C569AA" w:rsidRPr="00036B5C" w:rsidRDefault="00C569AA" w:rsidP="008E5FF8">
          <w:pPr>
            <w:pStyle w:val="Footer"/>
            <w:tabs>
              <w:tab w:val="left" w:pos="5760"/>
              <w:tab w:val="left" w:pos="9360"/>
            </w:tabs>
            <w:rPr>
              <w:rFonts w:ascii="Arial" w:hAnsi="Arial" w:cs="Arial"/>
              <w:i/>
              <w:sz w:val="20"/>
            </w:rPr>
          </w:pPr>
          <w:r w:rsidRPr="00036B5C">
            <w:rPr>
              <w:rFonts w:ascii="Arial" w:hAnsi="Arial" w:cs="Arial"/>
              <w:i/>
              <w:sz w:val="20"/>
            </w:rPr>
            <w:t>Common Seal</w:t>
          </w:r>
        </w:p>
      </w:tc>
      <w:tc>
        <w:tcPr>
          <w:tcW w:w="2338" w:type="dxa"/>
        </w:tcPr>
        <w:p w14:paraId="6FBD045B" w14:textId="77777777" w:rsidR="00C569AA" w:rsidRPr="00036B5C" w:rsidRDefault="00C569AA" w:rsidP="008E5FF8">
          <w:pPr>
            <w:pStyle w:val="Footer"/>
            <w:tabs>
              <w:tab w:val="left" w:pos="5760"/>
              <w:tab w:val="left" w:pos="9360"/>
            </w:tabs>
            <w:rPr>
              <w:rFonts w:ascii="Arial" w:hAnsi="Arial" w:cs="Arial"/>
              <w:i/>
              <w:sz w:val="20"/>
            </w:rPr>
          </w:pPr>
        </w:p>
        <w:p w14:paraId="415CFB2A" w14:textId="77777777" w:rsidR="00C569AA" w:rsidRDefault="00C569AA" w:rsidP="008E5FF8">
          <w:pPr>
            <w:pStyle w:val="Footer"/>
            <w:tabs>
              <w:tab w:val="left" w:pos="5760"/>
              <w:tab w:val="left" w:pos="9360"/>
            </w:tabs>
            <w:rPr>
              <w:rFonts w:ascii="Arial" w:hAnsi="Arial" w:cs="Arial"/>
              <w:i/>
              <w:sz w:val="20"/>
            </w:rPr>
          </w:pPr>
          <w:r w:rsidRPr="00036B5C">
            <w:rPr>
              <w:rFonts w:ascii="Arial" w:hAnsi="Arial" w:cs="Arial"/>
              <w:i/>
              <w:sz w:val="20"/>
            </w:rPr>
            <w:t xml:space="preserve">Signature </w:t>
          </w:r>
        </w:p>
        <w:p w14:paraId="271C4783" w14:textId="77777777" w:rsidR="00C569AA" w:rsidRPr="00036B5C" w:rsidRDefault="00C569AA" w:rsidP="008E5FF8">
          <w:pPr>
            <w:pStyle w:val="Footer"/>
            <w:tabs>
              <w:tab w:val="left" w:pos="5760"/>
              <w:tab w:val="left" w:pos="9360"/>
            </w:tabs>
            <w:rPr>
              <w:rFonts w:ascii="Arial" w:hAnsi="Arial" w:cs="Arial"/>
              <w:i/>
              <w:sz w:val="20"/>
            </w:rPr>
          </w:pPr>
          <w:r w:rsidRPr="00036B5C">
            <w:rPr>
              <w:rFonts w:ascii="Arial" w:hAnsi="Arial" w:cs="Arial"/>
              <w:i/>
              <w:sz w:val="20"/>
            </w:rPr>
            <w:t>(Partner-3)</w:t>
          </w:r>
        </w:p>
        <w:p w14:paraId="02F02A7C" w14:textId="77777777" w:rsidR="00C569AA" w:rsidRPr="00036B5C" w:rsidRDefault="00C569AA" w:rsidP="008E5FF8">
          <w:pPr>
            <w:pStyle w:val="Footer"/>
            <w:tabs>
              <w:tab w:val="left" w:pos="5760"/>
              <w:tab w:val="left" w:pos="9360"/>
            </w:tabs>
            <w:rPr>
              <w:rFonts w:ascii="Arial" w:hAnsi="Arial" w:cs="Arial"/>
              <w:i/>
              <w:sz w:val="20"/>
            </w:rPr>
          </w:pPr>
        </w:p>
        <w:p w14:paraId="529A8BDF" w14:textId="77777777" w:rsidR="00C569AA" w:rsidRPr="00036B5C" w:rsidRDefault="00C569AA" w:rsidP="008E5FF8">
          <w:pPr>
            <w:pStyle w:val="Footer"/>
            <w:tabs>
              <w:tab w:val="left" w:pos="5760"/>
              <w:tab w:val="left" w:pos="9360"/>
            </w:tabs>
            <w:rPr>
              <w:rFonts w:ascii="Arial" w:hAnsi="Arial" w:cs="Arial"/>
              <w:i/>
              <w:sz w:val="20"/>
            </w:rPr>
          </w:pPr>
        </w:p>
        <w:p w14:paraId="0DF4C608" w14:textId="77777777" w:rsidR="00C569AA" w:rsidRPr="00036B5C" w:rsidRDefault="00C569AA" w:rsidP="008E5FF8">
          <w:pPr>
            <w:pStyle w:val="Footer"/>
            <w:tabs>
              <w:tab w:val="left" w:pos="5760"/>
              <w:tab w:val="left" w:pos="9360"/>
            </w:tabs>
            <w:rPr>
              <w:rFonts w:ascii="Arial" w:hAnsi="Arial" w:cs="Arial"/>
              <w:i/>
              <w:sz w:val="20"/>
            </w:rPr>
          </w:pPr>
        </w:p>
        <w:p w14:paraId="025DC720" w14:textId="77777777" w:rsidR="00C569AA" w:rsidRPr="00036B5C" w:rsidRDefault="00C569AA" w:rsidP="008E5FF8">
          <w:pPr>
            <w:pStyle w:val="Footer"/>
            <w:tabs>
              <w:tab w:val="left" w:pos="5760"/>
              <w:tab w:val="left" w:pos="9360"/>
            </w:tabs>
            <w:rPr>
              <w:rFonts w:ascii="Arial" w:hAnsi="Arial" w:cs="Arial"/>
              <w:i/>
              <w:sz w:val="20"/>
            </w:rPr>
          </w:pPr>
          <w:r w:rsidRPr="00036B5C">
            <w:rPr>
              <w:rFonts w:ascii="Arial" w:hAnsi="Arial" w:cs="Arial"/>
              <w:i/>
              <w:sz w:val="20"/>
            </w:rPr>
            <w:t>Common Seal</w:t>
          </w:r>
        </w:p>
      </w:tc>
      <w:tc>
        <w:tcPr>
          <w:tcW w:w="2338" w:type="dxa"/>
        </w:tcPr>
        <w:p w14:paraId="62ACBC2A" w14:textId="77777777" w:rsidR="00C569AA" w:rsidRPr="00036B5C" w:rsidRDefault="00C569AA" w:rsidP="008E5FF8">
          <w:pPr>
            <w:pStyle w:val="Footer"/>
            <w:tabs>
              <w:tab w:val="left" w:pos="5760"/>
              <w:tab w:val="left" w:pos="9360"/>
            </w:tabs>
            <w:rPr>
              <w:rFonts w:ascii="Arial" w:hAnsi="Arial" w:cs="Arial"/>
              <w:i/>
              <w:sz w:val="20"/>
            </w:rPr>
          </w:pPr>
        </w:p>
        <w:p w14:paraId="17BB712D" w14:textId="77777777" w:rsidR="00C569AA" w:rsidRDefault="00C569AA" w:rsidP="008E5FF8">
          <w:pPr>
            <w:pStyle w:val="Footer"/>
            <w:tabs>
              <w:tab w:val="left" w:pos="5760"/>
              <w:tab w:val="left" w:pos="9360"/>
            </w:tabs>
            <w:rPr>
              <w:rFonts w:ascii="Arial" w:hAnsi="Arial" w:cs="Arial"/>
              <w:i/>
              <w:sz w:val="20"/>
            </w:rPr>
          </w:pPr>
          <w:r w:rsidRPr="00036B5C">
            <w:rPr>
              <w:rFonts w:ascii="Arial" w:hAnsi="Arial" w:cs="Arial"/>
              <w:i/>
              <w:sz w:val="20"/>
            </w:rPr>
            <w:t xml:space="preserve">Signature </w:t>
          </w:r>
        </w:p>
        <w:p w14:paraId="0CF194A2" w14:textId="77777777" w:rsidR="00C569AA" w:rsidRPr="00036B5C" w:rsidRDefault="00C569AA" w:rsidP="008E5FF8">
          <w:pPr>
            <w:pStyle w:val="Footer"/>
            <w:tabs>
              <w:tab w:val="left" w:pos="5760"/>
              <w:tab w:val="left" w:pos="9360"/>
            </w:tabs>
            <w:rPr>
              <w:rFonts w:ascii="Arial" w:hAnsi="Arial" w:cs="Arial"/>
              <w:i/>
              <w:sz w:val="20"/>
            </w:rPr>
          </w:pPr>
          <w:r w:rsidRPr="00036B5C">
            <w:rPr>
              <w:rFonts w:ascii="Arial" w:hAnsi="Arial" w:cs="Arial"/>
              <w:i/>
              <w:sz w:val="20"/>
            </w:rPr>
            <w:t>(Partner-4)</w:t>
          </w:r>
        </w:p>
        <w:p w14:paraId="2ADFB0B1" w14:textId="77777777" w:rsidR="00C569AA" w:rsidRPr="00036B5C" w:rsidRDefault="00C569AA" w:rsidP="008E5FF8">
          <w:pPr>
            <w:pStyle w:val="Footer"/>
            <w:tabs>
              <w:tab w:val="left" w:pos="5760"/>
              <w:tab w:val="left" w:pos="9360"/>
            </w:tabs>
            <w:rPr>
              <w:rFonts w:ascii="Arial" w:hAnsi="Arial" w:cs="Arial"/>
              <w:i/>
              <w:sz w:val="20"/>
            </w:rPr>
          </w:pPr>
        </w:p>
        <w:p w14:paraId="628A45B9" w14:textId="77777777" w:rsidR="00C569AA" w:rsidRPr="00036B5C" w:rsidRDefault="00C569AA" w:rsidP="008E5FF8">
          <w:pPr>
            <w:pStyle w:val="Footer"/>
            <w:tabs>
              <w:tab w:val="left" w:pos="5760"/>
              <w:tab w:val="left" w:pos="9360"/>
            </w:tabs>
            <w:rPr>
              <w:rFonts w:ascii="Arial" w:hAnsi="Arial" w:cs="Arial"/>
              <w:i/>
              <w:sz w:val="20"/>
            </w:rPr>
          </w:pPr>
        </w:p>
        <w:p w14:paraId="6DA1B8B9" w14:textId="77777777" w:rsidR="00C569AA" w:rsidRPr="00036B5C" w:rsidRDefault="00C569AA" w:rsidP="008E5FF8">
          <w:pPr>
            <w:pStyle w:val="Footer"/>
            <w:tabs>
              <w:tab w:val="left" w:pos="5760"/>
              <w:tab w:val="left" w:pos="9360"/>
            </w:tabs>
            <w:rPr>
              <w:rFonts w:ascii="Arial" w:hAnsi="Arial" w:cs="Arial"/>
              <w:i/>
              <w:sz w:val="20"/>
            </w:rPr>
          </w:pPr>
        </w:p>
        <w:p w14:paraId="70388E56" w14:textId="77777777" w:rsidR="00C569AA" w:rsidRPr="00036B5C" w:rsidRDefault="00C569AA" w:rsidP="008E5FF8">
          <w:pPr>
            <w:pStyle w:val="Footer"/>
            <w:tabs>
              <w:tab w:val="left" w:pos="5760"/>
              <w:tab w:val="left" w:pos="9360"/>
            </w:tabs>
            <w:rPr>
              <w:rFonts w:ascii="Arial" w:hAnsi="Arial" w:cs="Arial"/>
              <w:i/>
              <w:sz w:val="20"/>
            </w:rPr>
          </w:pPr>
          <w:r w:rsidRPr="00036B5C">
            <w:rPr>
              <w:rFonts w:ascii="Arial" w:hAnsi="Arial" w:cs="Arial"/>
              <w:i/>
              <w:sz w:val="20"/>
            </w:rPr>
            <w:t>Common Seal</w:t>
          </w:r>
        </w:p>
      </w:tc>
    </w:tr>
  </w:tbl>
  <w:p w14:paraId="16AF079E" w14:textId="77777777" w:rsidR="00C569AA" w:rsidRDefault="00C569AA" w:rsidP="008E5FF8">
    <w:pPr>
      <w:pStyle w:val="Footer"/>
      <w:tabs>
        <w:tab w:val="left" w:pos="5760"/>
        <w:tab w:val="left" w:pos="9360"/>
      </w:tabs>
      <w:rPr>
        <w:rFonts w:ascii="Arial" w:hAnsi="Arial" w:cs="Arial"/>
        <w:sz w:val="20"/>
      </w:rPr>
    </w:pPr>
  </w:p>
  <w:p w14:paraId="53C3F5FD" w14:textId="0942B11F" w:rsidR="00C569AA" w:rsidRDefault="0086001B" w:rsidP="0086001B">
    <w:pPr>
      <w:pStyle w:val="Footer"/>
      <w:tabs>
        <w:tab w:val="clear" w:pos="4320"/>
        <w:tab w:val="clear" w:pos="8640"/>
        <w:tab w:val="left" w:pos="7671"/>
      </w:tabs>
      <w:rPr>
        <w:rFonts w:ascii="Arial" w:hAnsi="Arial" w:cs="Arial"/>
        <w:sz w:val="20"/>
      </w:rPr>
    </w:pPr>
    <w:r>
      <w:rPr>
        <w:rFonts w:ascii="Arial" w:hAnsi="Arial" w:cs="Arial"/>
        <w:sz w:val="20"/>
      </w:rPr>
      <w:tab/>
    </w:r>
  </w:p>
  <w:p w14:paraId="1FC0D097" w14:textId="77777777" w:rsidR="00C569AA" w:rsidRDefault="00C569AA" w:rsidP="00772B1C">
    <w:pPr>
      <w:pStyle w:val="Footer"/>
      <w:tabs>
        <w:tab w:val="left" w:pos="8370"/>
        <w:tab w:val="left" w:pos="8640"/>
      </w:tabs>
      <w:rPr>
        <w:rFonts w:ascii="Arial" w:hAnsi="Arial" w:cs="Arial"/>
        <w:sz w:val="20"/>
      </w:rPr>
    </w:pPr>
  </w:p>
  <w:tbl>
    <w:tblPr>
      <w:tblStyle w:val="TableGrid"/>
      <w:tblW w:w="9800" w:type="dxa"/>
      <w:tblInd w:w="5" w:type="dxa"/>
      <w:tblLook w:val="04A0" w:firstRow="1" w:lastRow="0" w:firstColumn="1" w:lastColumn="0" w:noHBand="0" w:noVBand="1"/>
    </w:tblPr>
    <w:tblGrid>
      <w:gridCol w:w="3410"/>
      <w:gridCol w:w="2340"/>
      <w:gridCol w:w="2700"/>
      <w:gridCol w:w="1350"/>
    </w:tblGrid>
    <w:tr w:rsidR="00C569AA" w:rsidRPr="00345962" w14:paraId="1410D767" w14:textId="77777777" w:rsidTr="00522647">
      <w:tc>
        <w:tcPr>
          <w:tcW w:w="3410" w:type="dxa"/>
          <w:vAlign w:val="center"/>
        </w:tcPr>
        <w:p w14:paraId="430EF6FD" w14:textId="77777777" w:rsidR="00C569AA" w:rsidRPr="00345962" w:rsidRDefault="00C569AA" w:rsidP="00004533">
          <w:pPr>
            <w:pStyle w:val="Header"/>
            <w:jc w:val="center"/>
            <w:rPr>
              <w:rFonts w:ascii="Arial" w:hAnsi="Arial" w:cs="Arial"/>
              <w:sz w:val="18"/>
              <w:szCs w:val="18"/>
            </w:rPr>
          </w:pPr>
          <w:r>
            <w:rPr>
              <w:rFonts w:ascii="Arial" w:hAnsi="Arial" w:cs="Arial"/>
              <w:sz w:val="18"/>
              <w:szCs w:val="18"/>
            </w:rPr>
            <w:t>Procurement and Delivery of 8.0 MMT of Imported Coal at Plant Jetty (CDP)</w:t>
          </w:r>
        </w:p>
      </w:tc>
      <w:tc>
        <w:tcPr>
          <w:tcW w:w="2340" w:type="dxa"/>
          <w:vAlign w:val="center"/>
        </w:tcPr>
        <w:p w14:paraId="3026225A" w14:textId="77777777" w:rsidR="00C569AA" w:rsidRDefault="00C569AA" w:rsidP="00004533">
          <w:pPr>
            <w:pStyle w:val="Header"/>
            <w:rPr>
              <w:rFonts w:ascii="Arial" w:hAnsi="Arial" w:cs="Arial"/>
              <w:sz w:val="18"/>
              <w:szCs w:val="18"/>
            </w:rPr>
          </w:pPr>
          <w:r>
            <w:rPr>
              <w:rFonts w:ascii="Arial" w:hAnsi="Arial" w:cs="Arial"/>
              <w:sz w:val="18"/>
              <w:szCs w:val="18"/>
            </w:rPr>
            <w:t>Bid and Contract Forms</w:t>
          </w:r>
        </w:p>
        <w:p w14:paraId="42009363" w14:textId="77777777" w:rsidR="00C569AA" w:rsidRPr="00345962" w:rsidRDefault="00C569AA" w:rsidP="00004533">
          <w:pPr>
            <w:pStyle w:val="Header"/>
            <w:jc w:val="center"/>
            <w:rPr>
              <w:rFonts w:ascii="Arial" w:hAnsi="Arial" w:cs="Arial"/>
              <w:sz w:val="18"/>
              <w:szCs w:val="18"/>
            </w:rPr>
          </w:pPr>
          <w:r>
            <w:rPr>
              <w:rFonts w:ascii="Arial" w:hAnsi="Arial" w:cs="Arial"/>
              <w:sz w:val="18"/>
              <w:szCs w:val="18"/>
            </w:rPr>
            <w:t>(Section-V-B)</w:t>
          </w:r>
        </w:p>
      </w:tc>
      <w:tc>
        <w:tcPr>
          <w:tcW w:w="2700" w:type="dxa"/>
          <w:vAlign w:val="center"/>
        </w:tcPr>
        <w:p w14:paraId="2B231BC0" w14:textId="77777777" w:rsidR="00C569AA" w:rsidRPr="00345962" w:rsidRDefault="00C569AA" w:rsidP="0030059B">
          <w:pPr>
            <w:pStyle w:val="Header"/>
            <w:ind w:right="-105"/>
            <w:rPr>
              <w:rFonts w:ascii="Arial" w:hAnsi="Arial" w:cs="Arial"/>
              <w:sz w:val="18"/>
              <w:szCs w:val="18"/>
            </w:rPr>
          </w:pPr>
          <w:r w:rsidRPr="0030059B">
            <w:rPr>
              <w:rFonts w:ascii="Arial" w:hAnsi="Arial" w:cs="Arial"/>
              <w:sz w:val="18"/>
              <w:szCs w:val="18"/>
            </w:rPr>
            <w:t>PROFORMA FOR CONSORTIUM AGREEMENT</w:t>
          </w:r>
        </w:p>
      </w:tc>
      <w:tc>
        <w:tcPr>
          <w:tcW w:w="1350" w:type="dxa"/>
          <w:vAlign w:val="center"/>
        </w:tcPr>
        <w:p w14:paraId="7CEC65F8" w14:textId="5667F591" w:rsidR="00C569AA" w:rsidRPr="00345962" w:rsidRDefault="00C569AA" w:rsidP="00004533">
          <w:pPr>
            <w:pStyle w:val="Header"/>
            <w:jc w:val="center"/>
            <w:rPr>
              <w:rFonts w:ascii="Arial" w:hAnsi="Arial" w:cs="Arial"/>
              <w:sz w:val="18"/>
              <w:szCs w:val="18"/>
            </w:rPr>
          </w:pPr>
        </w:p>
      </w:tc>
    </w:tr>
  </w:tbl>
  <w:p w14:paraId="65244B14" w14:textId="77777777" w:rsidR="00C569AA" w:rsidRPr="00004577" w:rsidRDefault="00C569AA" w:rsidP="00772B1C">
    <w:pPr>
      <w:pStyle w:val="Footer"/>
      <w:tabs>
        <w:tab w:val="left" w:pos="8370"/>
        <w:tab w:val="left" w:pos="8640"/>
      </w:tabs>
      <w:rPr>
        <w:rFonts w:ascii="Arial" w:hAnsi="Arial" w:cs="Arial"/>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F036E" w14:textId="77777777" w:rsidR="00C569AA" w:rsidRPr="00982502" w:rsidRDefault="00C569AA" w:rsidP="00004577">
    <w:pPr>
      <w:pStyle w:val="Footer"/>
      <w:tabs>
        <w:tab w:val="left" w:pos="8370"/>
      </w:tabs>
      <w:rPr>
        <w:rFonts w:ascii="Arial" w:hAnsi="Arial" w:cs="Arial"/>
        <w:noProof/>
        <w:sz w:val="4"/>
        <w:szCs w:val="4"/>
      </w:rPr>
    </w:pPr>
  </w:p>
  <w:tbl>
    <w:tblPr>
      <w:tblStyle w:val="TableGrid"/>
      <w:tblW w:w="9800" w:type="dxa"/>
      <w:tblInd w:w="5" w:type="dxa"/>
      <w:tblLook w:val="04A0" w:firstRow="1" w:lastRow="0" w:firstColumn="1" w:lastColumn="0" w:noHBand="0" w:noVBand="1"/>
    </w:tblPr>
    <w:tblGrid>
      <w:gridCol w:w="3410"/>
      <w:gridCol w:w="2340"/>
      <w:gridCol w:w="2700"/>
      <w:gridCol w:w="1350"/>
    </w:tblGrid>
    <w:tr w:rsidR="00C569AA" w:rsidRPr="00345962" w14:paraId="7A16B9A4" w14:textId="77777777" w:rsidTr="00522647">
      <w:tc>
        <w:tcPr>
          <w:tcW w:w="3410" w:type="dxa"/>
          <w:vAlign w:val="center"/>
        </w:tcPr>
        <w:p w14:paraId="24737CC3" w14:textId="77777777" w:rsidR="00C569AA" w:rsidRPr="00345962" w:rsidRDefault="00C569AA" w:rsidP="00004533">
          <w:pPr>
            <w:pStyle w:val="Header"/>
            <w:jc w:val="center"/>
            <w:rPr>
              <w:rFonts w:ascii="Arial" w:hAnsi="Arial" w:cs="Arial"/>
              <w:sz w:val="18"/>
              <w:szCs w:val="18"/>
            </w:rPr>
          </w:pPr>
          <w:r>
            <w:rPr>
              <w:rFonts w:ascii="Arial" w:hAnsi="Arial" w:cs="Arial"/>
              <w:sz w:val="18"/>
              <w:szCs w:val="18"/>
            </w:rPr>
            <w:t>Procurement and Delivery of 8.0 MMT of Imported Coal at Plant Jetty (CDP)</w:t>
          </w:r>
        </w:p>
      </w:tc>
      <w:tc>
        <w:tcPr>
          <w:tcW w:w="2340" w:type="dxa"/>
          <w:vAlign w:val="center"/>
        </w:tcPr>
        <w:p w14:paraId="7D860A98" w14:textId="77777777" w:rsidR="00C569AA" w:rsidRDefault="00C569AA" w:rsidP="00004533">
          <w:pPr>
            <w:pStyle w:val="Header"/>
            <w:rPr>
              <w:rFonts w:ascii="Arial" w:hAnsi="Arial" w:cs="Arial"/>
              <w:sz w:val="18"/>
              <w:szCs w:val="18"/>
            </w:rPr>
          </w:pPr>
          <w:r>
            <w:rPr>
              <w:rFonts w:ascii="Arial" w:hAnsi="Arial" w:cs="Arial"/>
              <w:sz w:val="18"/>
              <w:szCs w:val="18"/>
            </w:rPr>
            <w:t>Bid and Contract Forms</w:t>
          </w:r>
        </w:p>
        <w:p w14:paraId="1A516D8B" w14:textId="77777777" w:rsidR="00C569AA" w:rsidRPr="00345962" w:rsidRDefault="00C569AA" w:rsidP="00004533">
          <w:pPr>
            <w:pStyle w:val="Header"/>
            <w:jc w:val="center"/>
            <w:rPr>
              <w:rFonts w:ascii="Arial" w:hAnsi="Arial" w:cs="Arial"/>
              <w:sz w:val="18"/>
              <w:szCs w:val="18"/>
            </w:rPr>
          </w:pPr>
          <w:r>
            <w:rPr>
              <w:rFonts w:ascii="Arial" w:hAnsi="Arial" w:cs="Arial"/>
              <w:sz w:val="18"/>
              <w:szCs w:val="18"/>
            </w:rPr>
            <w:t>(Section-V-B)</w:t>
          </w:r>
        </w:p>
      </w:tc>
      <w:tc>
        <w:tcPr>
          <w:tcW w:w="2700" w:type="dxa"/>
          <w:vAlign w:val="center"/>
        </w:tcPr>
        <w:p w14:paraId="40E43EF2" w14:textId="77777777" w:rsidR="00C569AA" w:rsidRPr="00345962" w:rsidRDefault="00C569AA" w:rsidP="0030059B">
          <w:pPr>
            <w:pStyle w:val="Header"/>
            <w:ind w:right="-105"/>
            <w:jc w:val="center"/>
            <w:rPr>
              <w:rFonts w:ascii="Arial" w:hAnsi="Arial" w:cs="Arial"/>
              <w:sz w:val="18"/>
              <w:szCs w:val="18"/>
            </w:rPr>
          </w:pPr>
          <w:r>
            <w:rPr>
              <w:rFonts w:ascii="Arial" w:hAnsi="Arial" w:cs="Arial"/>
              <w:sz w:val="20"/>
              <w:szCs w:val="20"/>
            </w:rPr>
            <w:t>FORM OF NOTIFICATION OF AWARD</w:t>
          </w:r>
        </w:p>
      </w:tc>
      <w:tc>
        <w:tcPr>
          <w:tcW w:w="1350" w:type="dxa"/>
          <w:vAlign w:val="center"/>
        </w:tcPr>
        <w:p w14:paraId="0F4F8E67" w14:textId="68D0B744" w:rsidR="00C569AA" w:rsidRPr="00345962" w:rsidRDefault="00C569AA" w:rsidP="00004533">
          <w:pPr>
            <w:pStyle w:val="Header"/>
            <w:jc w:val="center"/>
            <w:rPr>
              <w:rFonts w:ascii="Arial" w:hAnsi="Arial" w:cs="Arial"/>
              <w:sz w:val="18"/>
              <w:szCs w:val="18"/>
            </w:rPr>
          </w:pPr>
        </w:p>
      </w:tc>
    </w:tr>
  </w:tbl>
  <w:p w14:paraId="54DCB992" w14:textId="77777777" w:rsidR="00C569AA" w:rsidRDefault="00C569AA" w:rsidP="00004577">
    <w:pPr>
      <w:pStyle w:val="Footer"/>
      <w:tabs>
        <w:tab w:val="left" w:pos="8370"/>
      </w:tabs>
      <w:rPr>
        <w:rFonts w:ascii="Arial" w:hAnsi="Arial" w:cs="Arial"/>
        <w:noProof/>
        <w:sz w:val="20"/>
      </w:rPr>
    </w:pPr>
  </w:p>
  <w:p w14:paraId="32C7EC95" w14:textId="77777777" w:rsidR="00C569AA" w:rsidRPr="00004577" w:rsidRDefault="00C569AA" w:rsidP="00004577">
    <w:pPr>
      <w:pStyle w:val="Footer"/>
      <w:tabs>
        <w:tab w:val="left" w:pos="8370"/>
      </w:tabs>
      <w:rPr>
        <w:rFonts w:ascii="Arial" w:hAnsi="Arial" w:cs="Arial"/>
        <w:sz w:val="20"/>
      </w:rPr>
    </w:pPr>
    <w:r w:rsidRPr="00004577">
      <w:rPr>
        <w:rFonts w:ascii="Arial" w:hAnsi="Arial" w:cs="Arial"/>
        <w:sz w:val="20"/>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DCE58" w14:textId="77777777" w:rsidR="00C569AA" w:rsidRDefault="00C569AA" w:rsidP="00004577">
    <w:pPr>
      <w:pStyle w:val="Footer"/>
      <w:tabs>
        <w:tab w:val="left" w:pos="8370"/>
      </w:tabs>
      <w:rPr>
        <w:rFonts w:ascii="Arial" w:hAnsi="Arial" w:cs="Arial"/>
        <w:noProof/>
        <w:sz w:val="20"/>
      </w:rPr>
    </w:pPr>
  </w:p>
  <w:tbl>
    <w:tblPr>
      <w:tblStyle w:val="TableGrid"/>
      <w:tblW w:w="9800" w:type="dxa"/>
      <w:tblInd w:w="5" w:type="dxa"/>
      <w:tblLook w:val="04A0" w:firstRow="1" w:lastRow="0" w:firstColumn="1" w:lastColumn="0" w:noHBand="0" w:noVBand="1"/>
    </w:tblPr>
    <w:tblGrid>
      <w:gridCol w:w="3410"/>
      <w:gridCol w:w="2340"/>
      <w:gridCol w:w="2700"/>
      <w:gridCol w:w="1350"/>
    </w:tblGrid>
    <w:tr w:rsidR="00C569AA" w:rsidRPr="00345962" w14:paraId="0472D9B3" w14:textId="77777777" w:rsidTr="00522647">
      <w:tc>
        <w:tcPr>
          <w:tcW w:w="3410" w:type="dxa"/>
          <w:vAlign w:val="center"/>
        </w:tcPr>
        <w:p w14:paraId="38D1EA13" w14:textId="77777777" w:rsidR="00C569AA" w:rsidRPr="00345962" w:rsidRDefault="00C569AA" w:rsidP="00004533">
          <w:pPr>
            <w:pStyle w:val="Header"/>
            <w:jc w:val="center"/>
            <w:rPr>
              <w:rFonts w:ascii="Arial" w:hAnsi="Arial" w:cs="Arial"/>
              <w:sz w:val="18"/>
              <w:szCs w:val="18"/>
            </w:rPr>
          </w:pPr>
          <w:r>
            <w:rPr>
              <w:rFonts w:ascii="Arial" w:hAnsi="Arial" w:cs="Arial"/>
              <w:sz w:val="18"/>
              <w:szCs w:val="18"/>
            </w:rPr>
            <w:t>Procurement and Delivery of 8.0 MMT of Imported Coal at Plant Jetty (CDP)</w:t>
          </w:r>
        </w:p>
      </w:tc>
      <w:tc>
        <w:tcPr>
          <w:tcW w:w="2340" w:type="dxa"/>
          <w:vAlign w:val="center"/>
        </w:tcPr>
        <w:p w14:paraId="680DA827" w14:textId="77777777" w:rsidR="00C569AA" w:rsidRDefault="00C569AA" w:rsidP="00004533">
          <w:pPr>
            <w:pStyle w:val="Header"/>
            <w:rPr>
              <w:rFonts w:ascii="Arial" w:hAnsi="Arial" w:cs="Arial"/>
              <w:sz w:val="18"/>
              <w:szCs w:val="18"/>
            </w:rPr>
          </w:pPr>
          <w:r>
            <w:rPr>
              <w:rFonts w:ascii="Arial" w:hAnsi="Arial" w:cs="Arial"/>
              <w:sz w:val="18"/>
              <w:szCs w:val="18"/>
            </w:rPr>
            <w:t>Bid and Contract Forms</w:t>
          </w:r>
        </w:p>
        <w:p w14:paraId="6EF8C46B" w14:textId="77777777" w:rsidR="00C569AA" w:rsidRPr="00345962" w:rsidRDefault="00C569AA" w:rsidP="00004533">
          <w:pPr>
            <w:pStyle w:val="Header"/>
            <w:jc w:val="center"/>
            <w:rPr>
              <w:rFonts w:ascii="Arial" w:hAnsi="Arial" w:cs="Arial"/>
              <w:sz w:val="18"/>
              <w:szCs w:val="18"/>
            </w:rPr>
          </w:pPr>
          <w:r>
            <w:rPr>
              <w:rFonts w:ascii="Arial" w:hAnsi="Arial" w:cs="Arial"/>
              <w:sz w:val="18"/>
              <w:szCs w:val="18"/>
            </w:rPr>
            <w:t>(Section-V-B)</w:t>
          </w:r>
        </w:p>
      </w:tc>
      <w:tc>
        <w:tcPr>
          <w:tcW w:w="2700" w:type="dxa"/>
          <w:vAlign w:val="center"/>
        </w:tcPr>
        <w:p w14:paraId="58943E6C" w14:textId="77777777" w:rsidR="00C569AA" w:rsidRPr="00345962" w:rsidRDefault="00C569AA" w:rsidP="0030059B">
          <w:pPr>
            <w:pStyle w:val="Header"/>
            <w:ind w:right="-105"/>
            <w:jc w:val="center"/>
            <w:rPr>
              <w:rFonts w:ascii="Arial" w:hAnsi="Arial" w:cs="Arial"/>
              <w:sz w:val="18"/>
              <w:szCs w:val="18"/>
            </w:rPr>
          </w:pPr>
          <w:r>
            <w:rPr>
              <w:rFonts w:ascii="Arial" w:hAnsi="Arial" w:cs="Arial"/>
              <w:sz w:val="20"/>
              <w:szCs w:val="20"/>
            </w:rPr>
            <w:t>FORM OF CONTRACT AGREEMENT</w:t>
          </w:r>
        </w:p>
      </w:tc>
      <w:tc>
        <w:tcPr>
          <w:tcW w:w="1350" w:type="dxa"/>
          <w:vAlign w:val="center"/>
        </w:tcPr>
        <w:p w14:paraId="4A2B9152" w14:textId="1FA26D21" w:rsidR="00C569AA" w:rsidRPr="00345962" w:rsidRDefault="00C569AA" w:rsidP="00004533">
          <w:pPr>
            <w:pStyle w:val="Header"/>
            <w:jc w:val="center"/>
            <w:rPr>
              <w:rFonts w:ascii="Arial" w:hAnsi="Arial" w:cs="Arial"/>
              <w:sz w:val="18"/>
              <w:szCs w:val="18"/>
            </w:rPr>
          </w:pPr>
        </w:p>
      </w:tc>
    </w:tr>
  </w:tbl>
  <w:p w14:paraId="45165283" w14:textId="77777777" w:rsidR="00C569AA" w:rsidRPr="00004577" w:rsidRDefault="00C569AA" w:rsidP="00004577">
    <w:pPr>
      <w:pStyle w:val="Footer"/>
      <w:tabs>
        <w:tab w:val="left" w:pos="8370"/>
      </w:tabs>
      <w:rPr>
        <w:rFonts w:ascii="Arial" w:hAnsi="Arial" w:cs="Arial"/>
        <w:sz w:val="20"/>
      </w:rPr>
    </w:pPr>
    <w:r w:rsidRPr="00004577">
      <w:rPr>
        <w:rFonts w:ascii="Arial" w:hAnsi="Arial" w:cs="Arial"/>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810" w:type="dxa"/>
      <w:tblInd w:w="-5" w:type="dxa"/>
      <w:tblLook w:val="04A0" w:firstRow="1" w:lastRow="0" w:firstColumn="1" w:lastColumn="0" w:noHBand="0" w:noVBand="1"/>
    </w:tblPr>
    <w:tblGrid>
      <w:gridCol w:w="3374"/>
      <w:gridCol w:w="2386"/>
      <w:gridCol w:w="2700"/>
      <w:gridCol w:w="1350"/>
    </w:tblGrid>
    <w:tr w:rsidR="00232D97" w14:paraId="11BEB19E" w14:textId="77777777" w:rsidTr="00A242E4">
      <w:trPr>
        <w:trHeight w:val="448"/>
      </w:trPr>
      <w:tc>
        <w:tcPr>
          <w:tcW w:w="3374" w:type="dxa"/>
          <w:vAlign w:val="center"/>
        </w:tcPr>
        <w:p w14:paraId="27957844" w14:textId="77777777" w:rsidR="00232D97" w:rsidRPr="00AA27BF" w:rsidRDefault="00232D97" w:rsidP="002A2EFC">
          <w:pPr>
            <w:pStyle w:val="Header"/>
            <w:jc w:val="center"/>
            <w:rPr>
              <w:rFonts w:ascii="Arial" w:hAnsi="Arial" w:cs="Arial"/>
              <w:sz w:val="18"/>
              <w:szCs w:val="18"/>
              <w:lang w:val="en-GB"/>
            </w:rPr>
          </w:pPr>
          <w:r w:rsidRPr="00AA27BF">
            <w:rPr>
              <w:rFonts w:ascii="Arial" w:hAnsi="Arial" w:cs="Arial"/>
              <w:sz w:val="18"/>
              <w:szCs w:val="18"/>
              <w:lang w:val="en-GB"/>
            </w:rPr>
            <w:t>Procurement and Delivery of 8.0 MMT of Imported Coal at Plant Jetty (CDP)</w:t>
          </w:r>
        </w:p>
      </w:tc>
      <w:tc>
        <w:tcPr>
          <w:tcW w:w="2386" w:type="dxa"/>
          <w:vAlign w:val="center"/>
        </w:tcPr>
        <w:p w14:paraId="2C3396DB" w14:textId="77777777" w:rsidR="00232D97" w:rsidRPr="00AA27BF" w:rsidRDefault="00232D97" w:rsidP="002A2EFC">
          <w:pPr>
            <w:pStyle w:val="Header"/>
            <w:jc w:val="center"/>
            <w:rPr>
              <w:rFonts w:ascii="Arial" w:hAnsi="Arial" w:cs="Arial"/>
              <w:sz w:val="18"/>
              <w:szCs w:val="18"/>
              <w:lang w:val="en-GB"/>
            </w:rPr>
          </w:pPr>
          <w:r w:rsidRPr="00AA27BF">
            <w:rPr>
              <w:rFonts w:ascii="Arial" w:hAnsi="Arial" w:cs="Arial"/>
              <w:sz w:val="18"/>
              <w:szCs w:val="18"/>
              <w:lang w:val="en-GB"/>
            </w:rPr>
            <w:t xml:space="preserve">Bid and Contract Forms  </w:t>
          </w:r>
        </w:p>
        <w:p w14:paraId="522F1458" w14:textId="77777777" w:rsidR="00232D97" w:rsidRPr="00AA27BF" w:rsidRDefault="00232D97" w:rsidP="002A2EFC">
          <w:pPr>
            <w:pStyle w:val="Header"/>
            <w:jc w:val="center"/>
            <w:rPr>
              <w:rFonts w:ascii="Arial" w:hAnsi="Arial" w:cs="Arial"/>
              <w:sz w:val="18"/>
              <w:szCs w:val="18"/>
              <w:lang w:val="en-GB"/>
            </w:rPr>
          </w:pPr>
          <w:r w:rsidRPr="00AA27BF">
            <w:rPr>
              <w:rFonts w:ascii="Arial" w:hAnsi="Arial" w:cs="Arial"/>
              <w:sz w:val="18"/>
              <w:szCs w:val="18"/>
              <w:lang w:val="en-GB"/>
            </w:rPr>
            <w:t>(Section -V-A)</w:t>
          </w:r>
        </w:p>
      </w:tc>
      <w:tc>
        <w:tcPr>
          <w:tcW w:w="2700" w:type="dxa"/>
          <w:vAlign w:val="center"/>
        </w:tcPr>
        <w:p w14:paraId="732C4410" w14:textId="77777777" w:rsidR="00232D97" w:rsidRPr="00345962" w:rsidRDefault="00232D97" w:rsidP="002A2EFC">
          <w:pPr>
            <w:pStyle w:val="Header"/>
            <w:jc w:val="center"/>
            <w:rPr>
              <w:rFonts w:ascii="Arial" w:hAnsi="Arial" w:cs="Arial"/>
              <w:sz w:val="18"/>
              <w:szCs w:val="18"/>
              <w:lang w:val="en-GB"/>
            </w:rPr>
          </w:pPr>
          <w:r w:rsidRPr="00AA27BF">
            <w:rPr>
              <w:rFonts w:ascii="Arial" w:hAnsi="Arial" w:cs="Arial"/>
              <w:sz w:val="18"/>
              <w:szCs w:val="18"/>
              <w:lang w:val="en-GB"/>
            </w:rPr>
            <w:t>Bangladesh-India Friendship Power Company (Pvt.) Ltd.</w:t>
          </w:r>
        </w:p>
      </w:tc>
      <w:tc>
        <w:tcPr>
          <w:tcW w:w="1350" w:type="dxa"/>
          <w:vAlign w:val="center"/>
        </w:tcPr>
        <w:p w14:paraId="043C20B0" w14:textId="35BFABEB" w:rsidR="00232D97" w:rsidRPr="00345962" w:rsidRDefault="00232D97" w:rsidP="002A2EFC">
          <w:pPr>
            <w:pStyle w:val="Header"/>
            <w:jc w:val="center"/>
            <w:rPr>
              <w:rFonts w:ascii="Arial" w:hAnsi="Arial" w:cs="Arial"/>
              <w:sz w:val="18"/>
              <w:szCs w:val="18"/>
            </w:rPr>
          </w:pPr>
        </w:p>
      </w:tc>
    </w:tr>
  </w:tbl>
  <w:p w14:paraId="5BB0BE48" w14:textId="77777777" w:rsidR="00232D97" w:rsidRDefault="00232D97" w:rsidP="00485F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810" w:type="dxa"/>
      <w:tblInd w:w="-5" w:type="dxa"/>
      <w:tblLook w:val="04A0" w:firstRow="1" w:lastRow="0" w:firstColumn="1" w:lastColumn="0" w:noHBand="0" w:noVBand="1"/>
    </w:tblPr>
    <w:tblGrid>
      <w:gridCol w:w="3330"/>
      <w:gridCol w:w="2160"/>
      <w:gridCol w:w="2970"/>
      <w:gridCol w:w="1350"/>
    </w:tblGrid>
    <w:tr w:rsidR="00743412" w:rsidRPr="00E51880" w14:paraId="0C03057E" w14:textId="7CA56C79" w:rsidTr="00A242E4">
      <w:tc>
        <w:tcPr>
          <w:tcW w:w="3330" w:type="dxa"/>
          <w:vAlign w:val="center"/>
        </w:tcPr>
        <w:p w14:paraId="66246501" w14:textId="77777777" w:rsidR="00743412" w:rsidRPr="00345962" w:rsidRDefault="00743412" w:rsidP="00004533">
          <w:pPr>
            <w:pStyle w:val="Header"/>
            <w:jc w:val="center"/>
            <w:rPr>
              <w:rFonts w:ascii="Arial" w:hAnsi="Arial" w:cs="Arial"/>
              <w:sz w:val="18"/>
              <w:szCs w:val="18"/>
            </w:rPr>
          </w:pPr>
          <w:r>
            <w:rPr>
              <w:rFonts w:ascii="Arial" w:hAnsi="Arial" w:cs="Arial"/>
              <w:sz w:val="18"/>
              <w:szCs w:val="18"/>
            </w:rPr>
            <w:t>Procurement and Delivery of 8</w:t>
          </w:r>
          <w:r w:rsidRPr="001E6781">
            <w:rPr>
              <w:rFonts w:ascii="Arial" w:hAnsi="Arial" w:cs="Arial"/>
              <w:color w:val="00B050"/>
              <w:sz w:val="18"/>
              <w:szCs w:val="18"/>
            </w:rPr>
            <w:t xml:space="preserve">.0 </w:t>
          </w:r>
          <w:r>
            <w:rPr>
              <w:rFonts w:ascii="Arial" w:hAnsi="Arial" w:cs="Arial"/>
              <w:sz w:val="18"/>
              <w:szCs w:val="18"/>
            </w:rPr>
            <w:t>MMT of Imported Coal at Plant Jetty (CDP)</w:t>
          </w:r>
        </w:p>
      </w:tc>
      <w:tc>
        <w:tcPr>
          <w:tcW w:w="2160" w:type="dxa"/>
          <w:vAlign w:val="center"/>
        </w:tcPr>
        <w:p w14:paraId="1D43B88C" w14:textId="77777777" w:rsidR="00743412" w:rsidRDefault="00743412" w:rsidP="00004533">
          <w:pPr>
            <w:pStyle w:val="Header"/>
            <w:rPr>
              <w:rFonts w:ascii="Arial" w:hAnsi="Arial" w:cs="Arial"/>
              <w:sz w:val="18"/>
              <w:szCs w:val="18"/>
            </w:rPr>
          </w:pPr>
          <w:r>
            <w:rPr>
              <w:rFonts w:ascii="Arial" w:hAnsi="Arial" w:cs="Arial"/>
              <w:sz w:val="18"/>
              <w:szCs w:val="18"/>
            </w:rPr>
            <w:t>Bid and Contract Forms</w:t>
          </w:r>
        </w:p>
        <w:p w14:paraId="4A0B9CE3" w14:textId="77777777" w:rsidR="00743412" w:rsidRPr="00345962" w:rsidRDefault="00743412" w:rsidP="00004533">
          <w:pPr>
            <w:pStyle w:val="Header"/>
            <w:jc w:val="center"/>
            <w:rPr>
              <w:rFonts w:ascii="Arial" w:hAnsi="Arial" w:cs="Arial"/>
              <w:sz w:val="18"/>
              <w:szCs w:val="18"/>
            </w:rPr>
          </w:pPr>
          <w:r>
            <w:rPr>
              <w:rFonts w:ascii="Arial" w:hAnsi="Arial" w:cs="Arial"/>
              <w:sz w:val="18"/>
              <w:szCs w:val="18"/>
            </w:rPr>
            <w:t>(Section-V-B)</w:t>
          </w:r>
        </w:p>
      </w:tc>
      <w:tc>
        <w:tcPr>
          <w:tcW w:w="2970" w:type="dxa"/>
          <w:vAlign w:val="center"/>
        </w:tcPr>
        <w:p w14:paraId="3A8E9BFD" w14:textId="77777777" w:rsidR="00743412" w:rsidRPr="00345962" w:rsidRDefault="00743412" w:rsidP="00004533">
          <w:pPr>
            <w:pStyle w:val="Header"/>
            <w:jc w:val="center"/>
            <w:rPr>
              <w:rFonts w:ascii="Arial" w:hAnsi="Arial" w:cs="Arial"/>
              <w:sz w:val="18"/>
              <w:szCs w:val="18"/>
            </w:rPr>
          </w:pPr>
          <w:r w:rsidRPr="00345962">
            <w:rPr>
              <w:rFonts w:ascii="Arial" w:hAnsi="Arial" w:cs="Arial"/>
              <w:sz w:val="18"/>
              <w:szCs w:val="18"/>
            </w:rPr>
            <w:t>Bangladesh-India</w:t>
          </w:r>
          <w:r>
            <w:rPr>
              <w:rFonts w:ascii="Arial" w:hAnsi="Arial" w:cs="Arial"/>
              <w:sz w:val="18"/>
              <w:szCs w:val="18"/>
            </w:rPr>
            <w:t xml:space="preserve"> </w:t>
          </w:r>
          <w:r w:rsidRPr="00345962">
            <w:rPr>
              <w:rFonts w:ascii="Arial" w:hAnsi="Arial" w:cs="Arial"/>
              <w:sz w:val="18"/>
              <w:szCs w:val="18"/>
            </w:rPr>
            <w:t>Friendship Power</w:t>
          </w:r>
          <w:r>
            <w:rPr>
              <w:rFonts w:ascii="Arial" w:hAnsi="Arial" w:cs="Arial"/>
              <w:sz w:val="18"/>
              <w:szCs w:val="18"/>
            </w:rPr>
            <w:t xml:space="preserve"> </w:t>
          </w:r>
          <w:r w:rsidRPr="00345962">
            <w:rPr>
              <w:rFonts w:ascii="Arial" w:hAnsi="Arial" w:cs="Arial"/>
              <w:sz w:val="18"/>
              <w:szCs w:val="18"/>
            </w:rPr>
            <w:t>Company (Pvt.) Ltd.</w:t>
          </w:r>
        </w:p>
      </w:tc>
      <w:tc>
        <w:tcPr>
          <w:tcW w:w="1350" w:type="dxa"/>
        </w:tcPr>
        <w:p w14:paraId="713F687F" w14:textId="77777777" w:rsidR="00743412" w:rsidRPr="00345962" w:rsidRDefault="00743412" w:rsidP="00004533">
          <w:pPr>
            <w:pStyle w:val="Header"/>
            <w:jc w:val="center"/>
            <w:rPr>
              <w:rFonts w:ascii="Arial" w:hAnsi="Arial" w:cs="Arial"/>
              <w:sz w:val="18"/>
              <w:szCs w:val="18"/>
            </w:rPr>
          </w:pPr>
        </w:p>
      </w:tc>
    </w:tr>
  </w:tbl>
  <w:p w14:paraId="6AF6584F" w14:textId="77777777" w:rsidR="00C569AA" w:rsidRPr="00E51880" w:rsidRDefault="00C569AA" w:rsidP="00004577">
    <w:pPr>
      <w:pStyle w:val="Footer"/>
      <w:tabs>
        <w:tab w:val="left" w:pos="8370"/>
      </w:tabs>
      <w:rPr>
        <w:rFonts w:ascii="Arial" w:hAnsi="Arial" w:cs="Arial"/>
        <w:sz w:val="20"/>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50E51" w14:textId="77777777" w:rsidR="00C569AA" w:rsidRDefault="00C569AA" w:rsidP="00004577">
    <w:pPr>
      <w:pStyle w:val="Footer"/>
      <w:tabs>
        <w:tab w:val="left" w:pos="8370"/>
      </w:tabs>
      <w:rPr>
        <w:rFonts w:ascii="Arial" w:hAnsi="Arial" w:cs="Arial"/>
        <w:sz w:val="20"/>
      </w:rPr>
    </w:pPr>
    <w:r w:rsidRPr="00004577">
      <w:rPr>
        <w:rFonts w:ascii="Arial" w:hAnsi="Arial" w:cs="Arial"/>
        <w:sz w:val="20"/>
      </w:rPr>
      <w:tab/>
    </w:r>
  </w:p>
  <w:tbl>
    <w:tblPr>
      <w:tblStyle w:val="TableGrid"/>
      <w:tblW w:w="9668" w:type="dxa"/>
      <w:tblInd w:w="137" w:type="dxa"/>
      <w:tblLook w:val="04A0" w:firstRow="1" w:lastRow="0" w:firstColumn="1" w:lastColumn="0" w:noHBand="0" w:noVBand="1"/>
    </w:tblPr>
    <w:tblGrid>
      <w:gridCol w:w="3260"/>
      <w:gridCol w:w="2268"/>
      <w:gridCol w:w="2835"/>
      <w:gridCol w:w="1305"/>
    </w:tblGrid>
    <w:tr w:rsidR="00C569AA" w14:paraId="2031E1D3" w14:textId="77777777" w:rsidTr="00A242E4">
      <w:tc>
        <w:tcPr>
          <w:tcW w:w="3260" w:type="dxa"/>
          <w:vAlign w:val="center"/>
        </w:tcPr>
        <w:p w14:paraId="7BC301A7" w14:textId="77777777" w:rsidR="00C569AA" w:rsidRPr="00345962" w:rsidRDefault="00C569AA" w:rsidP="001903F5">
          <w:pPr>
            <w:pStyle w:val="Header"/>
            <w:jc w:val="center"/>
            <w:rPr>
              <w:rFonts w:ascii="Arial" w:hAnsi="Arial" w:cs="Arial"/>
              <w:sz w:val="18"/>
              <w:szCs w:val="18"/>
            </w:rPr>
          </w:pPr>
          <w:r>
            <w:rPr>
              <w:rFonts w:ascii="Arial" w:hAnsi="Arial" w:cs="Arial"/>
              <w:sz w:val="18"/>
              <w:szCs w:val="18"/>
            </w:rPr>
            <w:t>Procurement and Delivery of 8.0 MMT of Imported Coal at Plant Jetty (CDP)</w:t>
          </w:r>
        </w:p>
      </w:tc>
      <w:tc>
        <w:tcPr>
          <w:tcW w:w="2268" w:type="dxa"/>
          <w:vAlign w:val="center"/>
        </w:tcPr>
        <w:p w14:paraId="032367C5" w14:textId="77777777" w:rsidR="00C569AA" w:rsidRDefault="00C569AA" w:rsidP="001903F5">
          <w:pPr>
            <w:pStyle w:val="Header"/>
            <w:rPr>
              <w:rFonts w:ascii="Arial" w:hAnsi="Arial" w:cs="Arial"/>
              <w:sz w:val="18"/>
              <w:szCs w:val="18"/>
            </w:rPr>
          </w:pPr>
          <w:r>
            <w:rPr>
              <w:rFonts w:ascii="Arial" w:hAnsi="Arial" w:cs="Arial"/>
              <w:sz w:val="18"/>
              <w:szCs w:val="18"/>
            </w:rPr>
            <w:t>Bid and Contract Forms</w:t>
          </w:r>
        </w:p>
        <w:p w14:paraId="0050AD0A" w14:textId="77777777" w:rsidR="00C569AA" w:rsidRPr="00345962" w:rsidRDefault="00C569AA" w:rsidP="001903F5">
          <w:pPr>
            <w:pStyle w:val="Header"/>
            <w:jc w:val="center"/>
            <w:rPr>
              <w:rFonts w:ascii="Arial" w:hAnsi="Arial" w:cs="Arial"/>
              <w:sz w:val="18"/>
              <w:szCs w:val="18"/>
            </w:rPr>
          </w:pPr>
          <w:r>
            <w:rPr>
              <w:rFonts w:ascii="Arial" w:hAnsi="Arial" w:cs="Arial"/>
              <w:sz w:val="18"/>
              <w:szCs w:val="18"/>
            </w:rPr>
            <w:t>(Section-V-B)</w:t>
          </w:r>
        </w:p>
      </w:tc>
      <w:tc>
        <w:tcPr>
          <w:tcW w:w="2835" w:type="dxa"/>
          <w:vAlign w:val="center"/>
        </w:tcPr>
        <w:p w14:paraId="320AFC27" w14:textId="77777777" w:rsidR="00C569AA" w:rsidRPr="00345962" w:rsidRDefault="00C569AA">
          <w:pPr>
            <w:pStyle w:val="Header"/>
            <w:jc w:val="center"/>
            <w:rPr>
              <w:rFonts w:ascii="Arial" w:hAnsi="Arial" w:cs="Arial"/>
              <w:sz w:val="18"/>
              <w:szCs w:val="18"/>
            </w:rPr>
          </w:pPr>
          <w:r w:rsidRPr="0030059B">
            <w:rPr>
              <w:rFonts w:ascii="Arial" w:hAnsi="Arial" w:cs="Arial"/>
              <w:sz w:val="18"/>
              <w:szCs w:val="18"/>
            </w:rPr>
            <w:t>PROFORMA FOR BID SECURITY</w:t>
          </w:r>
          <w:r w:rsidRPr="00345962">
            <w:rPr>
              <w:rFonts w:ascii="Arial" w:hAnsi="Arial" w:cs="Arial"/>
              <w:sz w:val="18"/>
              <w:szCs w:val="18"/>
            </w:rPr>
            <w:t xml:space="preserve"> </w:t>
          </w:r>
        </w:p>
      </w:tc>
      <w:tc>
        <w:tcPr>
          <w:tcW w:w="1305" w:type="dxa"/>
          <w:vAlign w:val="center"/>
        </w:tcPr>
        <w:p w14:paraId="6A783263" w14:textId="7A59D8E6" w:rsidR="00C569AA" w:rsidRPr="00345962" w:rsidRDefault="00C569AA" w:rsidP="001903F5">
          <w:pPr>
            <w:pStyle w:val="Header"/>
            <w:jc w:val="center"/>
            <w:rPr>
              <w:rFonts w:ascii="Arial" w:hAnsi="Arial" w:cs="Arial"/>
              <w:sz w:val="18"/>
              <w:szCs w:val="18"/>
            </w:rPr>
          </w:pPr>
        </w:p>
      </w:tc>
    </w:tr>
  </w:tbl>
  <w:p w14:paraId="34B117AC" w14:textId="77777777" w:rsidR="00C569AA" w:rsidRPr="00004577" w:rsidRDefault="00C569AA" w:rsidP="00004577">
    <w:pPr>
      <w:pStyle w:val="Footer"/>
      <w:tabs>
        <w:tab w:val="left" w:pos="8370"/>
      </w:tabs>
      <w:rPr>
        <w:rFonts w:ascii="Arial" w:hAnsi="Arial" w:cs="Arial"/>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F251" w14:textId="77777777" w:rsidR="00C569AA" w:rsidRDefault="00C569AA" w:rsidP="00772B1C">
    <w:pPr>
      <w:pStyle w:val="Footer"/>
      <w:tabs>
        <w:tab w:val="left" w:pos="8370"/>
        <w:tab w:val="left" w:pos="8640"/>
      </w:tabs>
      <w:rPr>
        <w:rFonts w:ascii="Arial" w:hAnsi="Arial" w:cs="Arial"/>
        <w:sz w:val="20"/>
      </w:rPr>
    </w:pPr>
  </w:p>
  <w:tbl>
    <w:tblPr>
      <w:tblStyle w:val="TableGrid"/>
      <w:tblW w:w="9639" w:type="dxa"/>
      <w:tblInd w:w="137" w:type="dxa"/>
      <w:tblLook w:val="04A0" w:firstRow="1" w:lastRow="0" w:firstColumn="1" w:lastColumn="0" w:noHBand="0" w:noVBand="1"/>
    </w:tblPr>
    <w:tblGrid>
      <w:gridCol w:w="3260"/>
      <w:gridCol w:w="2127"/>
      <w:gridCol w:w="2841"/>
      <w:gridCol w:w="1411"/>
    </w:tblGrid>
    <w:tr w:rsidR="00C569AA" w14:paraId="1E4223DF" w14:textId="77777777" w:rsidTr="00522647">
      <w:tc>
        <w:tcPr>
          <w:tcW w:w="3260" w:type="dxa"/>
          <w:vAlign w:val="center"/>
        </w:tcPr>
        <w:p w14:paraId="2DA3065D" w14:textId="77777777" w:rsidR="00C569AA" w:rsidRPr="00345962" w:rsidRDefault="00C569AA" w:rsidP="001903F5">
          <w:pPr>
            <w:pStyle w:val="Header"/>
            <w:jc w:val="center"/>
            <w:rPr>
              <w:rFonts w:ascii="Arial" w:hAnsi="Arial" w:cs="Arial"/>
              <w:sz w:val="18"/>
              <w:szCs w:val="18"/>
            </w:rPr>
          </w:pPr>
          <w:r>
            <w:rPr>
              <w:rFonts w:ascii="Arial" w:hAnsi="Arial" w:cs="Arial"/>
              <w:sz w:val="18"/>
              <w:szCs w:val="18"/>
            </w:rPr>
            <w:t>Procurement and Delivery of 8.0 MMT of Imported Coal at Plant Jetty (CDP)</w:t>
          </w:r>
        </w:p>
      </w:tc>
      <w:tc>
        <w:tcPr>
          <w:tcW w:w="2127" w:type="dxa"/>
          <w:vAlign w:val="center"/>
        </w:tcPr>
        <w:p w14:paraId="6237D7DA" w14:textId="77777777" w:rsidR="00C569AA" w:rsidRDefault="00C569AA" w:rsidP="001903F5">
          <w:pPr>
            <w:pStyle w:val="Header"/>
            <w:rPr>
              <w:rFonts w:ascii="Arial" w:hAnsi="Arial" w:cs="Arial"/>
              <w:sz w:val="18"/>
              <w:szCs w:val="18"/>
            </w:rPr>
          </w:pPr>
          <w:r>
            <w:rPr>
              <w:rFonts w:ascii="Arial" w:hAnsi="Arial" w:cs="Arial"/>
              <w:sz w:val="18"/>
              <w:szCs w:val="18"/>
            </w:rPr>
            <w:t>Bid and Contract Forms</w:t>
          </w:r>
        </w:p>
        <w:p w14:paraId="1360BDA2" w14:textId="77777777" w:rsidR="00C569AA" w:rsidRPr="00345962" w:rsidRDefault="00C569AA" w:rsidP="001903F5">
          <w:pPr>
            <w:pStyle w:val="Header"/>
            <w:jc w:val="center"/>
            <w:rPr>
              <w:rFonts w:ascii="Arial" w:hAnsi="Arial" w:cs="Arial"/>
              <w:sz w:val="18"/>
              <w:szCs w:val="18"/>
            </w:rPr>
          </w:pPr>
          <w:r>
            <w:rPr>
              <w:rFonts w:ascii="Arial" w:hAnsi="Arial" w:cs="Arial"/>
              <w:sz w:val="18"/>
              <w:szCs w:val="18"/>
            </w:rPr>
            <w:t>(Section-V-B)</w:t>
          </w:r>
        </w:p>
      </w:tc>
      <w:tc>
        <w:tcPr>
          <w:tcW w:w="2841" w:type="dxa"/>
          <w:vAlign w:val="center"/>
        </w:tcPr>
        <w:p w14:paraId="0157B7DD" w14:textId="06030AA1" w:rsidR="00C569AA" w:rsidRPr="00345962" w:rsidRDefault="00C569AA">
          <w:pPr>
            <w:pStyle w:val="Header"/>
            <w:jc w:val="center"/>
            <w:rPr>
              <w:rFonts w:ascii="Arial" w:hAnsi="Arial" w:cs="Arial"/>
              <w:sz w:val="18"/>
              <w:szCs w:val="18"/>
            </w:rPr>
          </w:pPr>
          <w:r w:rsidRPr="0030059B">
            <w:rPr>
              <w:rFonts w:ascii="Arial" w:hAnsi="Arial" w:cs="Arial"/>
              <w:sz w:val="18"/>
              <w:szCs w:val="18"/>
            </w:rPr>
            <w:t>PROFORMA FOR CONTRACT PERFORMANCE</w:t>
          </w:r>
          <w:r w:rsidR="0073059C">
            <w:rPr>
              <w:rFonts w:ascii="Arial" w:hAnsi="Arial" w:cs="Arial"/>
              <w:sz w:val="18"/>
              <w:szCs w:val="18"/>
            </w:rPr>
            <w:t xml:space="preserve"> </w:t>
          </w:r>
          <w:r w:rsidRPr="0030059B">
            <w:rPr>
              <w:rFonts w:ascii="Arial" w:hAnsi="Arial" w:cs="Arial"/>
              <w:sz w:val="18"/>
              <w:szCs w:val="18"/>
            </w:rPr>
            <w:t>SECURITY</w:t>
          </w:r>
          <w:r w:rsidRPr="00345962" w:rsidDel="001903F5">
            <w:rPr>
              <w:rFonts w:ascii="Arial" w:hAnsi="Arial" w:cs="Arial"/>
              <w:sz w:val="18"/>
              <w:szCs w:val="18"/>
            </w:rPr>
            <w:t xml:space="preserve"> </w:t>
          </w:r>
        </w:p>
      </w:tc>
      <w:tc>
        <w:tcPr>
          <w:tcW w:w="1411" w:type="dxa"/>
          <w:vAlign w:val="center"/>
        </w:tcPr>
        <w:p w14:paraId="1D353BC1" w14:textId="18A27B83" w:rsidR="00C569AA" w:rsidRPr="00345962" w:rsidRDefault="00C569AA" w:rsidP="001903F5">
          <w:pPr>
            <w:pStyle w:val="Header"/>
            <w:jc w:val="center"/>
            <w:rPr>
              <w:rFonts w:ascii="Arial" w:hAnsi="Arial" w:cs="Arial"/>
              <w:sz w:val="18"/>
              <w:szCs w:val="18"/>
            </w:rPr>
          </w:pPr>
        </w:p>
      </w:tc>
    </w:tr>
  </w:tbl>
  <w:p w14:paraId="6A66EF4C" w14:textId="77777777" w:rsidR="00C569AA" w:rsidRPr="00004577" w:rsidRDefault="00C569AA" w:rsidP="00772B1C">
    <w:pPr>
      <w:pStyle w:val="Footer"/>
      <w:tabs>
        <w:tab w:val="left" w:pos="8370"/>
        <w:tab w:val="left" w:pos="8640"/>
      </w:tabs>
      <w:rPr>
        <w:rFonts w:ascii="Arial" w:hAnsi="Arial" w:cs="Arial"/>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3F463" w14:textId="77777777" w:rsidR="00C569AA" w:rsidRDefault="00C569AA" w:rsidP="00772B1C">
    <w:pPr>
      <w:pStyle w:val="Footer"/>
      <w:tabs>
        <w:tab w:val="left" w:pos="8370"/>
        <w:tab w:val="left" w:pos="8640"/>
      </w:tabs>
      <w:rPr>
        <w:rFonts w:ascii="Arial" w:hAnsi="Arial" w:cs="Arial"/>
        <w:sz w:val="20"/>
      </w:rPr>
    </w:pPr>
  </w:p>
  <w:tbl>
    <w:tblPr>
      <w:tblStyle w:val="TableGrid"/>
      <w:tblW w:w="9990" w:type="dxa"/>
      <w:tblInd w:w="-185" w:type="dxa"/>
      <w:tblLook w:val="04A0" w:firstRow="1" w:lastRow="0" w:firstColumn="1" w:lastColumn="0" w:noHBand="0" w:noVBand="1"/>
    </w:tblPr>
    <w:tblGrid>
      <w:gridCol w:w="3330"/>
      <w:gridCol w:w="2160"/>
      <w:gridCol w:w="3150"/>
      <w:gridCol w:w="1350"/>
    </w:tblGrid>
    <w:tr w:rsidR="00C569AA" w14:paraId="057BF4D7" w14:textId="77777777" w:rsidTr="00522647">
      <w:tc>
        <w:tcPr>
          <w:tcW w:w="3330" w:type="dxa"/>
          <w:vAlign w:val="center"/>
        </w:tcPr>
        <w:p w14:paraId="43336CD4" w14:textId="77777777" w:rsidR="00C569AA" w:rsidRPr="00345962" w:rsidRDefault="00C569AA" w:rsidP="001903F5">
          <w:pPr>
            <w:pStyle w:val="Header"/>
            <w:jc w:val="center"/>
            <w:rPr>
              <w:rFonts w:ascii="Arial" w:hAnsi="Arial" w:cs="Arial"/>
              <w:sz w:val="18"/>
              <w:szCs w:val="18"/>
            </w:rPr>
          </w:pPr>
          <w:r>
            <w:rPr>
              <w:rFonts w:ascii="Arial" w:hAnsi="Arial" w:cs="Arial"/>
              <w:sz w:val="18"/>
              <w:szCs w:val="18"/>
            </w:rPr>
            <w:t>Procurement and Delivery of 8.0 MMT of Imported Coal at Plant Jetty (CDP)</w:t>
          </w:r>
        </w:p>
      </w:tc>
      <w:tc>
        <w:tcPr>
          <w:tcW w:w="2160" w:type="dxa"/>
          <w:vAlign w:val="center"/>
        </w:tcPr>
        <w:p w14:paraId="26E2EC64" w14:textId="77777777" w:rsidR="00C569AA" w:rsidRDefault="00C569AA" w:rsidP="001903F5">
          <w:pPr>
            <w:pStyle w:val="Header"/>
            <w:rPr>
              <w:rFonts w:ascii="Arial" w:hAnsi="Arial" w:cs="Arial"/>
              <w:sz w:val="18"/>
              <w:szCs w:val="18"/>
            </w:rPr>
          </w:pPr>
          <w:r>
            <w:rPr>
              <w:rFonts w:ascii="Arial" w:hAnsi="Arial" w:cs="Arial"/>
              <w:sz w:val="18"/>
              <w:szCs w:val="18"/>
            </w:rPr>
            <w:t>Bid and Contract Forms</w:t>
          </w:r>
        </w:p>
        <w:p w14:paraId="6A9376F7" w14:textId="77777777" w:rsidR="00C569AA" w:rsidRPr="00345962" w:rsidRDefault="00C569AA" w:rsidP="001903F5">
          <w:pPr>
            <w:pStyle w:val="Header"/>
            <w:jc w:val="center"/>
            <w:rPr>
              <w:rFonts w:ascii="Arial" w:hAnsi="Arial" w:cs="Arial"/>
              <w:sz w:val="18"/>
              <w:szCs w:val="18"/>
            </w:rPr>
          </w:pPr>
          <w:r>
            <w:rPr>
              <w:rFonts w:ascii="Arial" w:hAnsi="Arial" w:cs="Arial"/>
              <w:sz w:val="18"/>
              <w:szCs w:val="18"/>
            </w:rPr>
            <w:t>(Section-V-B)</w:t>
          </w:r>
        </w:p>
      </w:tc>
      <w:tc>
        <w:tcPr>
          <w:tcW w:w="3150" w:type="dxa"/>
          <w:vAlign w:val="center"/>
        </w:tcPr>
        <w:p w14:paraId="3647DC3D" w14:textId="77777777" w:rsidR="00C569AA" w:rsidRPr="00345962" w:rsidRDefault="00C569AA">
          <w:pPr>
            <w:pStyle w:val="Header"/>
            <w:jc w:val="center"/>
            <w:rPr>
              <w:rFonts w:ascii="Arial" w:hAnsi="Arial" w:cs="Arial"/>
              <w:sz w:val="18"/>
              <w:szCs w:val="18"/>
            </w:rPr>
          </w:pPr>
          <w:r w:rsidRPr="0030059B">
            <w:rPr>
              <w:rFonts w:ascii="Arial" w:hAnsi="Arial" w:cs="Arial"/>
              <w:sz w:val="18"/>
              <w:szCs w:val="18"/>
            </w:rPr>
            <w:t>PROFORMA FOR INITIAL PAYMENT SECURITY</w:t>
          </w:r>
        </w:p>
      </w:tc>
      <w:tc>
        <w:tcPr>
          <w:tcW w:w="1350" w:type="dxa"/>
          <w:vAlign w:val="center"/>
        </w:tcPr>
        <w:p w14:paraId="7DD8E952" w14:textId="3F08EEC3" w:rsidR="00C569AA" w:rsidRPr="00345962" w:rsidRDefault="00C569AA" w:rsidP="001903F5">
          <w:pPr>
            <w:pStyle w:val="Header"/>
            <w:jc w:val="center"/>
            <w:rPr>
              <w:rFonts w:ascii="Arial" w:hAnsi="Arial" w:cs="Arial"/>
              <w:sz w:val="18"/>
              <w:szCs w:val="18"/>
            </w:rPr>
          </w:pPr>
        </w:p>
      </w:tc>
    </w:tr>
  </w:tbl>
  <w:p w14:paraId="7F6C8DEE" w14:textId="77777777" w:rsidR="00C569AA" w:rsidRDefault="00C569AA" w:rsidP="00772B1C">
    <w:pPr>
      <w:pStyle w:val="Footer"/>
      <w:tabs>
        <w:tab w:val="left" w:pos="8370"/>
        <w:tab w:val="left" w:pos="8640"/>
      </w:tabs>
      <w:rPr>
        <w:rFonts w:ascii="Arial" w:hAnsi="Arial" w:cs="Arial"/>
        <w:sz w:val="20"/>
      </w:rPr>
    </w:pPr>
  </w:p>
  <w:p w14:paraId="028DDBA6" w14:textId="77777777" w:rsidR="00C569AA" w:rsidRPr="00004577" w:rsidRDefault="00C569AA" w:rsidP="00772B1C">
    <w:pPr>
      <w:pStyle w:val="Footer"/>
      <w:tabs>
        <w:tab w:val="left" w:pos="8370"/>
        <w:tab w:val="left" w:pos="8640"/>
      </w:tabs>
      <w:rPr>
        <w:rFonts w:ascii="Arial" w:hAnsi="Arial" w:cs="Arial"/>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8D0E" w14:textId="77777777" w:rsidR="00C569AA" w:rsidRPr="00004577" w:rsidRDefault="00C569AA" w:rsidP="00772B1C">
    <w:pPr>
      <w:pStyle w:val="Footer"/>
      <w:tabs>
        <w:tab w:val="left" w:pos="8370"/>
        <w:tab w:val="left" w:pos="8640"/>
      </w:tabs>
      <w:rPr>
        <w:rFonts w:ascii="Arial" w:hAnsi="Arial" w:cs="Arial"/>
        <w:sz w:val="20"/>
      </w:rPr>
    </w:pPr>
  </w:p>
  <w:tbl>
    <w:tblPr>
      <w:tblStyle w:val="TableGrid"/>
      <w:tblW w:w="9990" w:type="dxa"/>
      <w:tblInd w:w="-185" w:type="dxa"/>
      <w:tblLook w:val="04A0" w:firstRow="1" w:lastRow="0" w:firstColumn="1" w:lastColumn="0" w:noHBand="0" w:noVBand="1"/>
    </w:tblPr>
    <w:tblGrid>
      <w:gridCol w:w="3330"/>
      <w:gridCol w:w="2160"/>
      <w:gridCol w:w="3150"/>
      <w:gridCol w:w="1350"/>
    </w:tblGrid>
    <w:tr w:rsidR="0086001B" w14:paraId="25E3CE0E" w14:textId="77777777" w:rsidTr="00522647">
      <w:tc>
        <w:tcPr>
          <w:tcW w:w="3330" w:type="dxa"/>
          <w:vAlign w:val="center"/>
        </w:tcPr>
        <w:p w14:paraId="3FA9E054" w14:textId="77777777" w:rsidR="0086001B" w:rsidRPr="00345962" w:rsidRDefault="0086001B" w:rsidP="0086001B">
          <w:pPr>
            <w:pStyle w:val="Header"/>
            <w:jc w:val="center"/>
            <w:rPr>
              <w:rFonts w:ascii="Arial" w:hAnsi="Arial" w:cs="Arial"/>
              <w:sz w:val="18"/>
              <w:szCs w:val="18"/>
            </w:rPr>
          </w:pPr>
          <w:r>
            <w:rPr>
              <w:rFonts w:ascii="Arial" w:hAnsi="Arial" w:cs="Arial"/>
              <w:sz w:val="18"/>
              <w:szCs w:val="18"/>
            </w:rPr>
            <w:t>Procurement and Delivery of 8.0 MMT of Imported Coal at Plant Jetty (CDP)</w:t>
          </w:r>
        </w:p>
      </w:tc>
      <w:tc>
        <w:tcPr>
          <w:tcW w:w="2160" w:type="dxa"/>
          <w:vAlign w:val="center"/>
        </w:tcPr>
        <w:p w14:paraId="730FD958" w14:textId="77777777" w:rsidR="0086001B" w:rsidRDefault="0086001B" w:rsidP="0086001B">
          <w:pPr>
            <w:pStyle w:val="Header"/>
            <w:rPr>
              <w:rFonts w:ascii="Arial" w:hAnsi="Arial" w:cs="Arial"/>
              <w:sz w:val="18"/>
              <w:szCs w:val="18"/>
            </w:rPr>
          </w:pPr>
          <w:r>
            <w:rPr>
              <w:rFonts w:ascii="Arial" w:hAnsi="Arial" w:cs="Arial"/>
              <w:sz w:val="18"/>
              <w:szCs w:val="18"/>
            </w:rPr>
            <w:t>Bid and Contract Forms</w:t>
          </w:r>
        </w:p>
        <w:p w14:paraId="4211F536" w14:textId="77777777" w:rsidR="0086001B" w:rsidRPr="00345962" w:rsidRDefault="0086001B" w:rsidP="0086001B">
          <w:pPr>
            <w:pStyle w:val="Header"/>
            <w:jc w:val="center"/>
            <w:rPr>
              <w:rFonts w:ascii="Arial" w:hAnsi="Arial" w:cs="Arial"/>
              <w:sz w:val="18"/>
              <w:szCs w:val="18"/>
            </w:rPr>
          </w:pPr>
          <w:r>
            <w:rPr>
              <w:rFonts w:ascii="Arial" w:hAnsi="Arial" w:cs="Arial"/>
              <w:sz w:val="18"/>
              <w:szCs w:val="18"/>
            </w:rPr>
            <w:t>(Section-V-B)</w:t>
          </w:r>
        </w:p>
      </w:tc>
      <w:tc>
        <w:tcPr>
          <w:tcW w:w="3150" w:type="dxa"/>
          <w:vAlign w:val="center"/>
        </w:tcPr>
        <w:p w14:paraId="45F8F65A" w14:textId="50222122" w:rsidR="0086001B" w:rsidRPr="00345962" w:rsidRDefault="0086001B" w:rsidP="0086001B">
          <w:pPr>
            <w:pStyle w:val="Header"/>
            <w:jc w:val="center"/>
            <w:rPr>
              <w:rFonts w:ascii="Arial" w:hAnsi="Arial" w:cs="Arial"/>
              <w:sz w:val="18"/>
              <w:szCs w:val="18"/>
            </w:rPr>
          </w:pPr>
          <w:r w:rsidRPr="00345962">
            <w:rPr>
              <w:rFonts w:ascii="Arial" w:hAnsi="Arial" w:cs="Arial"/>
              <w:sz w:val="18"/>
              <w:szCs w:val="18"/>
              <w:lang w:val="en-GB"/>
            </w:rPr>
            <w:t>Bangladesh-India</w:t>
          </w:r>
          <w:r>
            <w:rPr>
              <w:rFonts w:ascii="Arial" w:hAnsi="Arial" w:cs="Arial"/>
              <w:sz w:val="18"/>
              <w:szCs w:val="18"/>
              <w:lang w:val="en-GB"/>
            </w:rPr>
            <w:t xml:space="preserve"> </w:t>
          </w:r>
          <w:r w:rsidRPr="00345962">
            <w:rPr>
              <w:rFonts w:ascii="Arial" w:hAnsi="Arial" w:cs="Arial"/>
              <w:sz w:val="18"/>
              <w:szCs w:val="18"/>
              <w:lang w:val="en-GB"/>
            </w:rPr>
            <w:t>Friendship Power</w:t>
          </w:r>
          <w:r>
            <w:rPr>
              <w:rFonts w:ascii="Arial" w:hAnsi="Arial" w:cs="Arial"/>
              <w:sz w:val="18"/>
              <w:szCs w:val="18"/>
              <w:lang w:val="en-GB"/>
            </w:rPr>
            <w:t xml:space="preserve"> </w:t>
          </w:r>
          <w:r w:rsidRPr="00345962">
            <w:rPr>
              <w:rFonts w:ascii="Arial" w:hAnsi="Arial" w:cs="Arial"/>
              <w:sz w:val="18"/>
              <w:szCs w:val="18"/>
              <w:lang w:val="en-GB"/>
            </w:rPr>
            <w:t>Company (Pvt.) Ltd.</w:t>
          </w:r>
        </w:p>
      </w:tc>
      <w:tc>
        <w:tcPr>
          <w:tcW w:w="1350" w:type="dxa"/>
          <w:vAlign w:val="center"/>
        </w:tcPr>
        <w:p w14:paraId="7B0FBD73" w14:textId="77777777" w:rsidR="0086001B" w:rsidRPr="00345962" w:rsidRDefault="0086001B" w:rsidP="0086001B">
          <w:pPr>
            <w:pStyle w:val="Header"/>
            <w:jc w:val="center"/>
            <w:rPr>
              <w:rFonts w:ascii="Arial" w:hAnsi="Arial" w:cs="Arial"/>
              <w:sz w:val="18"/>
              <w:szCs w:val="18"/>
            </w:rPr>
          </w:pPr>
        </w:p>
      </w:tc>
    </w:tr>
  </w:tbl>
  <w:p w14:paraId="2492E287" w14:textId="77777777" w:rsidR="00C569AA" w:rsidRPr="00E51880" w:rsidRDefault="00C569AA" w:rsidP="00772B1C">
    <w:pPr>
      <w:pStyle w:val="Footer"/>
      <w:tabs>
        <w:tab w:val="left" w:pos="8370"/>
        <w:tab w:val="left" w:pos="8640"/>
      </w:tabs>
      <w:rPr>
        <w:rFonts w:ascii="Arial" w:hAnsi="Arial" w:cs="Arial"/>
        <w:sz w:val="20"/>
        <w:lang w:val="en-GB"/>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2E219" w14:textId="77777777" w:rsidR="00C569AA" w:rsidRDefault="00C569AA" w:rsidP="00EB4B4E">
    <w:pPr>
      <w:pStyle w:val="Footer"/>
      <w:tabs>
        <w:tab w:val="right" w:pos="6000"/>
      </w:tabs>
      <w:rPr>
        <w:rFonts w:ascii="Arial" w:hAnsi="Arial" w:cs="Arial"/>
        <w:sz w:val="16"/>
        <w:szCs w:val="16"/>
      </w:rPr>
    </w:pPr>
  </w:p>
  <w:p w14:paraId="7508A043" w14:textId="77777777" w:rsidR="00C569AA" w:rsidRPr="00E51880" w:rsidRDefault="00C569AA" w:rsidP="00EB4B4E">
    <w:pPr>
      <w:pStyle w:val="Footer"/>
      <w:tabs>
        <w:tab w:val="right" w:pos="6000"/>
      </w:tabs>
      <w:rPr>
        <w:rFonts w:ascii="Arial" w:hAnsi="Arial" w:cs="Arial"/>
        <w:sz w:val="16"/>
        <w:szCs w:val="16"/>
        <w:lang w:val="en-GB"/>
      </w:rPr>
    </w:pPr>
    <w:r w:rsidRPr="00E51880">
      <w:rPr>
        <w:rFonts w:ascii="Arial" w:hAnsi="Arial" w:cs="Arial"/>
        <w:sz w:val="16"/>
        <w:szCs w:val="16"/>
        <w:lang w:val="en-GB"/>
      </w:rPr>
      <w:t>Signature ___________________(</w:t>
    </w:r>
    <w:r w:rsidRPr="00E51880">
      <w:rPr>
        <w:rFonts w:ascii="Arial" w:hAnsi="Arial" w:cs="Arial"/>
        <w:i/>
        <w:sz w:val="16"/>
        <w:szCs w:val="16"/>
        <w:lang w:val="en-GB"/>
      </w:rPr>
      <w:t>Bidder</w:t>
    </w:r>
    <w:r w:rsidRPr="00E51880">
      <w:rPr>
        <w:rFonts w:ascii="Arial" w:hAnsi="Arial" w:cs="Arial"/>
        <w:sz w:val="16"/>
        <w:szCs w:val="16"/>
        <w:lang w:val="en-GB"/>
      </w:rPr>
      <w:t>)</w:t>
    </w:r>
    <w:r w:rsidRPr="00E51880">
      <w:rPr>
        <w:rFonts w:ascii="Arial" w:hAnsi="Arial" w:cs="Arial"/>
        <w:sz w:val="16"/>
        <w:szCs w:val="16"/>
        <w:lang w:val="en-GB"/>
      </w:rPr>
      <w:tab/>
    </w:r>
    <w:r w:rsidRPr="00E51880">
      <w:rPr>
        <w:rFonts w:ascii="Arial" w:hAnsi="Arial" w:cs="Arial"/>
        <w:sz w:val="16"/>
        <w:szCs w:val="16"/>
        <w:lang w:val="en-GB"/>
      </w:rPr>
      <w:tab/>
    </w:r>
    <w:r w:rsidRPr="00E51880">
      <w:rPr>
        <w:rFonts w:ascii="Arial" w:hAnsi="Arial" w:cs="Arial"/>
        <w:sz w:val="16"/>
        <w:szCs w:val="16"/>
        <w:lang w:val="en-GB"/>
      </w:rPr>
      <w:tab/>
      <w:t>Signature ___________________(</w:t>
    </w:r>
    <w:r w:rsidRPr="00E51880">
      <w:rPr>
        <w:rFonts w:ascii="Arial" w:hAnsi="Arial" w:cs="Arial"/>
        <w:i/>
        <w:sz w:val="16"/>
        <w:szCs w:val="16"/>
        <w:lang w:val="en-GB"/>
      </w:rPr>
      <w:t># Company</w:t>
    </w:r>
    <w:r w:rsidRPr="00E51880">
      <w:rPr>
        <w:rFonts w:ascii="Arial" w:hAnsi="Arial" w:cs="Arial"/>
        <w:sz w:val="16"/>
        <w:szCs w:val="16"/>
        <w:lang w:val="en-GB"/>
      </w:rPr>
      <w:t>)</w:t>
    </w:r>
  </w:p>
  <w:p w14:paraId="66F9199B" w14:textId="77777777" w:rsidR="00C569AA" w:rsidRPr="00E51880" w:rsidRDefault="00C569AA" w:rsidP="00EB4B4E">
    <w:pPr>
      <w:pStyle w:val="Footer"/>
      <w:tabs>
        <w:tab w:val="right" w:pos="6000"/>
      </w:tabs>
      <w:rPr>
        <w:rFonts w:ascii="Arial" w:hAnsi="Arial" w:cs="Arial"/>
        <w:sz w:val="16"/>
        <w:szCs w:val="16"/>
        <w:lang w:val="en-GB"/>
      </w:rPr>
    </w:pPr>
  </w:p>
  <w:p w14:paraId="7D584578" w14:textId="77777777" w:rsidR="00C569AA" w:rsidRPr="00E51880" w:rsidRDefault="00C569AA" w:rsidP="00EB4B4E">
    <w:pPr>
      <w:pStyle w:val="Footer"/>
      <w:tabs>
        <w:tab w:val="right" w:pos="6000"/>
      </w:tabs>
      <w:rPr>
        <w:rFonts w:ascii="Arial" w:hAnsi="Arial" w:cs="Arial"/>
        <w:sz w:val="16"/>
        <w:szCs w:val="16"/>
        <w:lang w:val="en-GB"/>
      </w:rPr>
    </w:pPr>
  </w:p>
  <w:p w14:paraId="3E6DF797" w14:textId="77777777" w:rsidR="00C569AA" w:rsidRPr="00E51880" w:rsidRDefault="00C569AA">
    <w:pPr>
      <w:pStyle w:val="Footer"/>
      <w:rPr>
        <w:rFonts w:ascii="Arial" w:hAnsi="Arial" w:cs="Arial"/>
        <w:sz w:val="16"/>
        <w:szCs w:val="16"/>
        <w:lang w:val="en-GB"/>
      </w:rPr>
    </w:pPr>
  </w:p>
  <w:p w14:paraId="1BC04462" w14:textId="77777777" w:rsidR="00C569AA" w:rsidRPr="00E51880" w:rsidRDefault="00C569AA" w:rsidP="003C630B">
    <w:pPr>
      <w:pStyle w:val="Footer"/>
      <w:tabs>
        <w:tab w:val="right" w:pos="5940"/>
      </w:tabs>
      <w:rPr>
        <w:rFonts w:ascii="Arial" w:hAnsi="Arial" w:cs="Arial"/>
        <w:sz w:val="16"/>
        <w:szCs w:val="16"/>
        <w:lang w:val="en-GB"/>
      </w:rPr>
    </w:pPr>
    <w:r w:rsidRPr="00E51880">
      <w:rPr>
        <w:rFonts w:ascii="Arial" w:hAnsi="Arial" w:cs="Arial"/>
        <w:sz w:val="16"/>
        <w:szCs w:val="16"/>
        <w:lang w:val="en-GB"/>
      </w:rPr>
      <w:t>Company Seal______________________ (</w:t>
    </w:r>
    <w:r w:rsidRPr="00E51880">
      <w:rPr>
        <w:rFonts w:ascii="Arial" w:hAnsi="Arial" w:cs="Arial"/>
        <w:i/>
        <w:sz w:val="16"/>
        <w:szCs w:val="16"/>
        <w:lang w:val="en-GB"/>
      </w:rPr>
      <w:t>Bidder</w:t>
    </w:r>
    <w:r w:rsidRPr="00E51880">
      <w:rPr>
        <w:rFonts w:ascii="Arial" w:hAnsi="Arial" w:cs="Arial"/>
        <w:sz w:val="16"/>
        <w:szCs w:val="16"/>
        <w:lang w:val="en-GB"/>
      </w:rPr>
      <w:t xml:space="preserve">)                 </w:t>
    </w:r>
    <w:r w:rsidRPr="00E51880">
      <w:rPr>
        <w:rFonts w:ascii="Arial" w:hAnsi="Arial" w:cs="Arial"/>
        <w:sz w:val="16"/>
        <w:szCs w:val="16"/>
        <w:lang w:val="en-GB"/>
      </w:rPr>
      <w:tab/>
      <w:t xml:space="preserve">      </w:t>
    </w:r>
    <w:r w:rsidRPr="00E51880">
      <w:rPr>
        <w:rFonts w:ascii="Arial" w:hAnsi="Arial" w:cs="Arial"/>
        <w:sz w:val="16"/>
        <w:szCs w:val="16"/>
        <w:lang w:val="en-GB"/>
      </w:rPr>
      <w:tab/>
      <w:t xml:space="preserve">        Company Seal ______________________ (</w:t>
    </w:r>
    <w:r w:rsidRPr="00E51880">
      <w:rPr>
        <w:rFonts w:ascii="Arial" w:hAnsi="Arial" w:cs="Arial"/>
        <w:i/>
        <w:sz w:val="16"/>
        <w:szCs w:val="16"/>
        <w:lang w:val="en-GB"/>
      </w:rPr>
      <w:t># Company</w:t>
    </w:r>
    <w:r w:rsidRPr="00E51880">
      <w:rPr>
        <w:rFonts w:ascii="Arial" w:hAnsi="Arial" w:cs="Arial"/>
        <w:sz w:val="16"/>
        <w:szCs w:val="16"/>
        <w:lang w:val="en-GB"/>
      </w:rPr>
      <w:t>)</w:t>
    </w:r>
  </w:p>
  <w:p w14:paraId="3A0C25FD" w14:textId="77777777" w:rsidR="00C569AA" w:rsidRPr="00E51880" w:rsidRDefault="00C569AA" w:rsidP="003C630B">
    <w:pPr>
      <w:pStyle w:val="Footer"/>
      <w:tabs>
        <w:tab w:val="right" w:pos="5940"/>
      </w:tabs>
      <w:rPr>
        <w:rFonts w:ascii="Arial" w:hAnsi="Arial" w:cs="Arial"/>
        <w:sz w:val="16"/>
        <w:szCs w:val="16"/>
        <w:lang w:val="en-GB"/>
      </w:rPr>
    </w:pPr>
  </w:p>
  <w:p w14:paraId="7F1A3233" w14:textId="77777777" w:rsidR="00C569AA" w:rsidRPr="00E51880" w:rsidRDefault="00C569AA" w:rsidP="003C630B">
    <w:pPr>
      <w:pStyle w:val="Footer"/>
      <w:tabs>
        <w:tab w:val="right" w:pos="5940"/>
      </w:tabs>
      <w:rPr>
        <w:rFonts w:ascii="Arial" w:hAnsi="Arial" w:cs="Arial"/>
        <w:sz w:val="16"/>
        <w:szCs w:val="16"/>
        <w:lang w:val="en-GB"/>
      </w:rPr>
    </w:pPr>
  </w:p>
  <w:p w14:paraId="2B04BFD2" w14:textId="77777777" w:rsidR="00C569AA" w:rsidRPr="00E51880" w:rsidRDefault="00C569AA" w:rsidP="003C630B">
    <w:pPr>
      <w:pStyle w:val="Footer"/>
      <w:tabs>
        <w:tab w:val="right" w:pos="5940"/>
      </w:tabs>
      <w:rPr>
        <w:rFonts w:ascii="Arial" w:hAnsi="Arial" w:cs="Arial"/>
        <w:sz w:val="16"/>
        <w:szCs w:val="16"/>
        <w:lang w:val="en-GB"/>
      </w:rPr>
    </w:pPr>
  </w:p>
  <w:p w14:paraId="703FA757" w14:textId="77777777" w:rsidR="00C569AA" w:rsidRPr="00E51880" w:rsidRDefault="00C569AA" w:rsidP="003C630B">
    <w:pPr>
      <w:pStyle w:val="Footer"/>
      <w:tabs>
        <w:tab w:val="right" w:pos="5940"/>
      </w:tabs>
      <w:rPr>
        <w:rFonts w:ascii="Arial" w:hAnsi="Arial" w:cs="Arial"/>
        <w:sz w:val="16"/>
        <w:szCs w:val="16"/>
        <w:lang w:val="en-GB"/>
      </w:rPr>
    </w:pPr>
  </w:p>
  <w:tbl>
    <w:tblPr>
      <w:tblStyle w:val="TableGrid"/>
      <w:tblW w:w="9800" w:type="dxa"/>
      <w:tblInd w:w="5" w:type="dxa"/>
      <w:tblLook w:val="04A0" w:firstRow="1" w:lastRow="0" w:firstColumn="1" w:lastColumn="0" w:noHBand="0" w:noVBand="1"/>
    </w:tblPr>
    <w:tblGrid>
      <w:gridCol w:w="3410"/>
      <w:gridCol w:w="2340"/>
      <w:gridCol w:w="2700"/>
      <w:gridCol w:w="1350"/>
    </w:tblGrid>
    <w:tr w:rsidR="00C569AA" w:rsidRPr="00345962" w14:paraId="61B31AC9" w14:textId="77777777" w:rsidTr="00522647">
      <w:tc>
        <w:tcPr>
          <w:tcW w:w="3410" w:type="dxa"/>
          <w:vAlign w:val="center"/>
        </w:tcPr>
        <w:p w14:paraId="55039C75" w14:textId="77777777" w:rsidR="00C569AA" w:rsidRPr="00345962" w:rsidRDefault="00C569AA" w:rsidP="00004533">
          <w:pPr>
            <w:pStyle w:val="Header"/>
            <w:jc w:val="center"/>
            <w:rPr>
              <w:rFonts w:ascii="Arial" w:hAnsi="Arial" w:cs="Arial"/>
              <w:sz w:val="18"/>
              <w:szCs w:val="18"/>
            </w:rPr>
          </w:pPr>
          <w:r>
            <w:rPr>
              <w:rFonts w:ascii="Arial" w:hAnsi="Arial" w:cs="Arial"/>
              <w:sz w:val="18"/>
              <w:szCs w:val="18"/>
            </w:rPr>
            <w:t>Procurement and Delivery of 8.0 MMT of Imported Coal at Plant Jetty (CDP)</w:t>
          </w:r>
        </w:p>
      </w:tc>
      <w:tc>
        <w:tcPr>
          <w:tcW w:w="2340" w:type="dxa"/>
          <w:vAlign w:val="center"/>
        </w:tcPr>
        <w:p w14:paraId="0696050E" w14:textId="77777777" w:rsidR="00C569AA" w:rsidRDefault="00C569AA" w:rsidP="00004533">
          <w:pPr>
            <w:pStyle w:val="Header"/>
            <w:rPr>
              <w:rFonts w:ascii="Arial" w:hAnsi="Arial" w:cs="Arial"/>
              <w:sz w:val="18"/>
              <w:szCs w:val="18"/>
            </w:rPr>
          </w:pPr>
          <w:r>
            <w:rPr>
              <w:rFonts w:ascii="Arial" w:hAnsi="Arial" w:cs="Arial"/>
              <w:sz w:val="18"/>
              <w:szCs w:val="18"/>
            </w:rPr>
            <w:t>Bid and Contract Forms</w:t>
          </w:r>
        </w:p>
        <w:p w14:paraId="444CA7AD" w14:textId="77777777" w:rsidR="00C569AA" w:rsidRPr="00345962" w:rsidRDefault="00C569AA" w:rsidP="00004533">
          <w:pPr>
            <w:pStyle w:val="Header"/>
            <w:jc w:val="center"/>
            <w:rPr>
              <w:rFonts w:ascii="Arial" w:hAnsi="Arial" w:cs="Arial"/>
              <w:sz w:val="18"/>
              <w:szCs w:val="18"/>
            </w:rPr>
          </w:pPr>
          <w:r>
            <w:rPr>
              <w:rFonts w:ascii="Arial" w:hAnsi="Arial" w:cs="Arial"/>
              <w:sz w:val="18"/>
              <w:szCs w:val="18"/>
            </w:rPr>
            <w:t>(Section-V-B)</w:t>
          </w:r>
        </w:p>
      </w:tc>
      <w:tc>
        <w:tcPr>
          <w:tcW w:w="2700" w:type="dxa"/>
          <w:vAlign w:val="center"/>
        </w:tcPr>
        <w:p w14:paraId="4BC97D86" w14:textId="77777777" w:rsidR="00C569AA" w:rsidRPr="00345962" w:rsidRDefault="00C569AA" w:rsidP="00004533">
          <w:pPr>
            <w:pStyle w:val="Header"/>
            <w:jc w:val="center"/>
            <w:rPr>
              <w:rFonts w:ascii="Arial" w:hAnsi="Arial" w:cs="Arial"/>
              <w:sz w:val="18"/>
              <w:szCs w:val="18"/>
            </w:rPr>
          </w:pPr>
          <w:r w:rsidRPr="00E65025">
            <w:rPr>
              <w:rFonts w:ascii="Arial" w:hAnsi="Arial" w:cs="Arial"/>
              <w:sz w:val="18"/>
              <w:szCs w:val="18"/>
            </w:rPr>
            <w:t xml:space="preserve">PROFORMA FOR </w:t>
          </w:r>
          <w:r w:rsidRPr="0030059B">
            <w:rPr>
              <w:rFonts w:ascii="Arial" w:hAnsi="Arial" w:cs="Arial"/>
              <w:sz w:val="18"/>
              <w:szCs w:val="18"/>
            </w:rPr>
            <w:t>DEED OF JOINT UNDERTAKING</w:t>
          </w:r>
        </w:p>
      </w:tc>
      <w:tc>
        <w:tcPr>
          <w:tcW w:w="1350" w:type="dxa"/>
          <w:vAlign w:val="center"/>
        </w:tcPr>
        <w:p w14:paraId="0BE16A2E" w14:textId="4DF6B60D" w:rsidR="00C569AA" w:rsidRPr="00345962" w:rsidRDefault="00C569AA" w:rsidP="00004533">
          <w:pPr>
            <w:pStyle w:val="Header"/>
            <w:jc w:val="center"/>
            <w:rPr>
              <w:rFonts w:ascii="Arial" w:hAnsi="Arial" w:cs="Arial"/>
              <w:sz w:val="18"/>
              <w:szCs w:val="18"/>
            </w:rPr>
          </w:pPr>
        </w:p>
      </w:tc>
    </w:tr>
  </w:tbl>
  <w:p w14:paraId="2F177413" w14:textId="77777777" w:rsidR="00C569AA" w:rsidRPr="0091137F" w:rsidRDefault="00C569AA" w:rsidP="003C630B">
    <w:pPr>
      <w:pStyle w:val="Footer"/>
      <w:tabs>
        <w:tab w:val="right" w:pos="5940"/>
      </w:tabs>
      <w:rPr>
        <w:rFonts w:ascii="Arial" w:hAnsi="Arial" w:cs="Arial"/>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800" w:type="dxa"/>
      <w:tblInd w:w="5" w:type="dxa"/>
      <w:tblLook w:val="04A0" w:firstRow="1" w:lastRow="0" w:firstColumn="1" w:lastColumn="0" w:noHBand="0" w:noVBand="1"/>
    </w:tblPr>
    <w:tblGrid>
      <w:gridCol w:w="3410"/>
      <w:gridCol w:w="2340"/>
      <w:gridCol w:w="2700"/>
      <w:gridCol w:w="1350"/>
    </w:tblGrid>
    <w:tr w:rsidR="0086001B" w:rsidRPr="00345962" w14:paraId="05FBCA6B" w14:textId="77777777" w:rsidTr="00522647">
      <w:tc>
        <w:tcPr>
          <w:tcW w:w="3410" w:type="dxa"/>
          <w:vAlign w:val="center"/>
        </w:tcPr>
        <w:p w14:paraId="100C801D" w14:textId="77777777" w:rsidR="0086001B" w:rsidRPr="00345962" w:rsidRDefault="0086001B" w:rsidP="0086001B">
          <w:pPr>
            <w:pStyle w:val="Header"/>
            <w:jc w:val="center"/>
            <w:rPr>
              <w:rFonts w:ascii="Arial" w:hAnsi="Arial" w:cs="Arial"/>
              <w:sz w:val="18"/>
              <w:szCs w:val="18"/>
            </w:rPr>
          </w:pPr>
          <w:r>
            <w:rPr>
              <w:rFonts w:ascii="Arial" w:hAnsi="Arial" w:cs="Arial"/>
              <w:sz w:val="18"/>
              <w:szCs w:val="18"/>
            </w:rPr>
            <w:t>Procurement and Delivery of 8.0 MMT of Imported Coal at Plant Jetty (CDP)</w:t>
          </w:r>
        </w:p>
      </w:tc>
      <w:tc>
        <w:tcPr>
          <w:tcW w:w="2340" w:type="dxa"/>
          <w:vAlign w:val="center"/>
        </w:tcPr>
        <w:p w14:paraId="4A9B9394" w14:textId="77777777" w:rsidR="0086001B" w:rsidRDefault="0086001B" w:rsidP="0086001B">
          <w:pPr>
            <w:pStyle w:val="Header"/>
            <w:rPr>
              <w:rFonts w:ascii="Arial" w:hAnsi="Arial" w:cs="Arial"/>
              <w:sz w:val="18"/>
              <w:szCs w:val="18"/>
            </w:rPr>
          </w:pPr>
          <w:r>
            <w:rPr>
              <w:rFonts w:ascii="Arial" w:hAnsi="Arial" w:cs="Arial"/>
              <w:sz w:val="18"/>
              <w:szCs w:val="18"/>
            </w:rPr>
            <w:t>Bid and Contract Forms</w:t>
          </w:r>
        </w:p>
        <w:p w14:paraId="4D7973B3" w14:textId="77777777" w:rsidR="0086001B" w:rsidRPr="00345962" w:rsidRDefault="0086001B" w:rsidP="0086001B">
          <w:pPr>
            <w:pStyle w:val="Header"/>
            <w:jc w:val="center"/>
            <w:rPr>
              <w:rFonts w:ascii="Arial" w:hAnsi="Arial" w:cs="Arial"/>
              <w:sz w:val="18"/>
              <w:szCs w:val="18"/>
            </w:rPr>
          </w:pPr>
          <w:r>
            <w:rPr>
              <w:rFonts w:ascii="Arial" w:hAnsi="Arial" w:cs="Arial"/>
              <w:sz w:val="18"/>
              <w:szCs w:val="18"/>
            </w:rPr>
            <w:t>(Section-V-B)</w:t>
          </w:r>
        </w:p>
      </w:tc>
      <w:tc>
        <w:tcPr>
          <w:tcW w:w="2700" w:type="dxa"/>
          <w:vAlign w:val="center"/>
        </w:tcPr>
        <w:p w14:paraId="47587930" w14:textId="2254C25A" w:rsidR="0086001B" w:rsidRPr="00345962" w:rsidRDefault="0086001B" w:rsidP="0086001B">
          <w:pPr>
            <w:pStyle w:val="Header"/>
            <w:jc w:val="center"/>
            <w:rPr>
              <w:rFonts w:ascii="Arial" w:hAnsi="Arial" w:cs="Arial"/>
              <w:sz w:val="18"/>
              <w:szCs w:val="18"/>
            </w:rPr>
          </w:pPr>
          <w:r w:rsidRPr="00345962">
            <w:rPr>
              <w:rFonts w:ascii="Arial" w:hAnsi="Arial" w:cs="Arial"/>
              <w:sz w:val="18"/>
              <w:szCs w:val="18"/>
            </w:rPr>
            <w:t>Bangladesh-India</w:t>
          </w:r>
          <w:r>
            <w:rPr>
              <w:rFonts w:ascii="Arial" w:hAnsi="Arial" w:cs="Arial"/>
              <w:sz w:val="18"/>
              <w:szCs w:val="18"/>
            </w:rPr>
            <w:t xml:space="preserve"> </w:t>
          </w:r>
          <w:r w:rsidRPr="00345962">
            <w:rPr>
              <w:rFonts w:ascii="Arial" w:hAnsi="Arial" w:cs="Arial"/>
              <w:sz w:val="18"/>
              <w:szCs w:val="18"/>
            </w:rPr>
            <w:t>Friendship Power</w:t>
          </w:r>
          <w:r>
            <w:rPr>
              <w:rFonts w:ascii="Arial" w:hAnsi="Arial" w:cs="Arial"/>
              <w:sz w:val="18"/>
              <w:szCs w:val="18"/>
            </w:rPr>
            <w:t xml:space="preserve"> </w:t>
          </w:r>
          <w:r w:rsidRPr="00345962">
            <w:rPr>
              <w:rFonts w:ascii="Arial" w:hAnsi="Arial" w:cs="Arial"/>
              <w:sz w:val="18"/>
              <w:szCs w:val="18"/>
            </w:rPr>
            <w:t>Company (Pvt.) Ltd.</w:t>
          </w:r>
        </w:p>
      </w:tc>
      <w:tc>
        <w:tcPr>
          <w:tcW w:w="1350" w:type="dxa"/>
          <w:vAlign w:val="center"/>
        </w:tcPr>
        <w:p w14:paraId="282DF424" w14:textId="77777777" w:rsidR="0086001B" w:rsidRPr="00345962" w:rsidRDefault="0086001B" w:rsidP="0086001B">
          <w:pPr>
            <w:pStyle w:val="Header"/>
            <w:jc w:val="center"/>
            <w:rPr>
              <w:rFonts w:ascii="Arial" w:hAnsi="Arial" w:cs="Arial"/>
              <w:sz w:val="18"/>
              <w:szCs w:val="18"/>
            </w:rPr>
          </w:pPr>
        </w:p>
      </w:tc>
    </w:tr>
  </w:tbl>
  <w:p w14:paraId="78E452FD" w14:textId="77777777" w:rsidR="0086001B" w:rsidRPr="00E51880" w:rsidRDefault="0086001B" w:rsidP="00323437">
    <w:pPr>
      <w:pStyle w:val="Footer"/>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A28D5" w14:textId="77777777" w:rsidR="00BB3971" w:rsidRDefault="00BB3971">
      <w:r>
        <w:separator/>
      </w:r>
    </w:p>
  </w:footnote>
  <w:footnote w:type="continuationSeparator" w:id="0">
    <w:p w14:paraId="106D3678" w14:textId="77777777" w:rsidR="00BB3971" w:rsidRDefault="00BB3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00339EBD" w14:textId="515AFA2E" w:rsidR="000013DC" w:rsidRDefault="000013DC" w:rsidP="000013DC">
        <w:pPr>
          <w:tabs>
            <w:tab w:val="left" w:pos="9090"/>
          </w:tabs>
          <w:jc w:val="center"/>
        </w:pPr>
      </w:p>
      <w:p w14:paraId="078167A9" w14:textId="2AD596EA" w:rsidR="000013DC" w:rsidRDefault="00BB3971">
        <w:pPr>
          <w:pStyle w:val="Header"/>
          <w:jc w:val="right"/>
        </w:pPr>
      </w:p>
    </w:sdtContent>
  </w:sdt>
  <w:p w14:paraId="520B8036" w14:textId="6DAFACB4" w:rsidR="00723CB3" w:rsidRPr="002E5505" w:rsidRDefault="00723CB3" w:rsidP="00F33B57">
    <w:pPr>
      <w:pStyle w:val="Header"/>
      <w:tabs>
        <w:tab w:val="center" w:pos="3960"/>
      </w:tabs>
      <w:jc w:val="right"/>
      <w:rPr>
        <w:rFonts w:ascii="Arial" w:hAnsi="Arial" w:cs="Arial"/>
        <w:b/>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7B723"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 xml:space="preserve">APPENDIX-I TO </w:t>
    </w:r>
    <w:r w:rsidRPr="00101D8E">
      <w:rPr>
        <w:rFonts w:ascii="Arial" w:hAnsi="Arial" w:cs="Arial"/>
        <w:b/>
        <w:sz w:val="20"/>
        <w:szCs w:val="20"/>
      </w:rPr>
      <w:t>ATTACHMENT-3B-1</w:t>
    </w:r>
  </w:p>
  <w:p w14:paraId="0CC9AF6E" w14:textId="77777777" w:rsidR="009C1A3D" w:rsidRPr="00101D8E" w:rsidRDefault="009C1A3D"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40</w:t>
    </w:r>
    <w:r w:rsidRPr="00101D8E">
      <w:rPr>
        <w:rFonts w:ascii="Arial" w:hAnsi="Arial" w:cs="Arial"/>
        <w:b/>
        <w:noProof/>
        <w:sz w:val="20"/>
        <w:szCs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1CB1"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 xml:space="preserve">APPENDIX-II TO </w:t>
    </w:r>
    <w:r w:rsidRPr="00101D8E">
      <w:rPr>
        <w:rFonts w:ascii="Arial" w:hAnsi="Arial" w:cs="Arial"/>
        <w:b/>
        <w:sz w:val="20"/>
        <w:szCs w:val="20"/>
      </w:rPr>
      <w:t>ATTACHMENT-3B-1</w:t>
    </w:r>
  </w:p>
  <w:p w14:paraId="225298CE" w14:textId="77777777" w:rsidR="009C1A3D" w:rsidRPr="00101D8E" w:rsidRDefault="009C1A3D"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41</w:t>
    </w:r>
    <w:r w:rsidRPr="00101D8E">
      <w:rPr>
        <w:rFonts w:ascii="Arial" w:hAnsi="Arial" w:cs="Arial"/>
        <w:b/>
        <w:noProof/>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310A9"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 xml:space="preserve">APPENDIX-III TO </w:t>
    </w:r>
    <w:r w:rsidRPr="00101D8E">
      <w:rPr>
        <w:rFonts w:ascii="Arial" w:hAnsi="Arial" w:cs="Arial"/>
        <w:b/>
        <w:sz w:val="20"/>
        <w:szCs w:val="20"/>
      </w:rPr>
      <w:t>ATTACHMENT-3B-1</w:t>
    </w:r>
  </w:p>
  <w:p w14:paraId="5E530A92" w14:textId="77777777" w:rsidR="009C1A3D" w:rsidRDefault="009C1A3D" w:rsidP="00F33B57">
    <w:pPr>
      <w:pStyle w:val="Header"/>
      <w:tabs>
        <w:tab w:val="center" w:pos="3960"/>
      </w:tabs>
      <w:jc w:val="right"/>
      <w:rPr>
        <w:rFonts w:ascii="Arial" w:hAnsi="Arial" w:cs="Arial"/>
        <w:b/>
        <w:noProof/>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42</w:t>
    </w:r>
    <w:r w:rsidRPr="00101D8E">
      <w:rPr>
        <w:rFonts w:ascii="Arial" w:hAnsi="Arial" w:cs="Arial"/>
        <w:b/>
        <w:noProof/>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C4D85"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 xml:space="preserve">APPENDIX-IV TO </w:t>
    </w:r>
    <w:r w:rsidRPr="00101D8E">
      <w:rPr>
        <w:rFonts w:ascii="Arial" w:hAnsi="Arial" w:cs="Arial"/>
        <w:b/>
        <w:sz w:val="20"/>
        <w:szCs w:val="20"/>
      </w:rPr>
      <w:t>ATTACHMENT-3B-1</w:t>
    </w:r>
  </w:p>
  <w:p w14:paraId="5726D1DD" w14:textId="77777777" w:rsidR="009C1A3D" w:rsidRDefault="009C1A3D" w:rsidP="00F33B57">
    <w:pPr>
      <w:pStyle w:val="Header"/>
      <w:tabs>
        <w:tab w:val="center" w:pos="3960"/>
      </w:tabs>
      <w:jc w:val="right"/>
      <w:rPr>
        <w:rFonts w:ascii="Arial" w:hAnsi="Arial" w:cs="Arial"/>
        <w:b/>
        <w:noProof/>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43</w:t>
    </w:r>
    <w:r w:rsidRPr="00101D8E">
      <w:rPr>
        <w:rFonts w:ascii="Arial" w:hAnsi="Arial" w:cs="Arial"/>
        <w:b/>
        <w:noProof/>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0BAA3"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ATTACHMENT-3C</w:t>
    </w:r>
  </w:p>
  <w:p w14:paraId="20D4F262" w14:textId="77777777" w:rsidR="009C1A3D" w:rsidRPr="00101D8E" w:rsidRDefault="009C1A3D"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44</w:t>
    </w:r>
    <w:r w:rsidRPr="00101D8E">
      <w:rPr>
        <w:rFonts w:ascii="Arial" w:hAnsi="Arial" w:cs="Arial"/>
        <w:b/>
        <w:noProof/>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1DEA"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ATTACHMENT-3D</w:t>
    </w:r>
  </w:p>
  <w:p w14:paraId="2D344D69" w14:textId="77777777" w:rsidR="009C1A3D" w:rsidRPr="00101D8E" w:rsidRDefault="009C1A3D"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45</w:t>
    </w:r>
    <w:r w:rsidRPr="00101D8E">
      <w:rPr>
        <w:rFonts w:ascii="Arial" w:hAnsi="Arial" w:cs="Arial"/>
        <w:b/>
        <w:noProof/>
        <w:sz w:val="20"/>
        <w:szCs w:val="2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78558"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ATTACHMENT-3E</w:t>
    </w:r>
  </w:p>
  <w:p w14:paraId="3EA34ED2" w14:textId="77777777" w:rsidR="009C1A3D" w:rsidRPr="00101D8E" w:rsidRDefault="009C1A3D"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46</w:t>
    </w:r>
    <w:r w:rsidRPr="00101D8E">
      <w:rPr>
        <w:rFonts w:ascii="Arial" w:hAnsi="Arial" w:cs="Arial"/>
        <w:b/>
        <w:noProof/>
        <w:sz w:val="20"/>
        <w:szCs w:val="2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07DE4"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ATTACHMENT-3F</w:t>
    </w:r>
  </w:p>
  <w:p w14:paraId="2B3A9934" w14:textId="77777777" w:rsidR="009C1A3D" w:rsidRPr="00101D8E" w:rsidRDefault="009C1A3D"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47</w:t>
    </w:r>
    <w:r w:rsidRPr="00101D8E">
      <w:rPr>
        <w:rFonts w:ascii="Arial" w:hAnsi="Arial" w:cs="Arial"/>
        <w:b/>
        <w:noProof/>
        <w:sz w:val="20"/>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F399C"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ATTACHMENT-3G</w:t>
    </w:r>
  </w:p>
  <w:p w14:paraId="3821FDC0" w14:textId="77777777" w:rsidR="009C1A3D" w:rsidRPr="00101D8E" w:rsidRDefault="009C1A3D"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48</w:t>
    </w:r>
    <w:r w:rsidRPr="00101D8E">
      <w:rPr>
        <w:rFonts w:ascii="Arial" w:hAnsi="Arial" w:cs="Arial"/>
        <w:b/>
        <w:noProof/>
        <w:sz w:val="20"/>
        <w:szCs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F6141"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ATTACHMENT-4</w:t>
    </w:r>
  </w:p>
  <w:p w14:paraId="3002C41F" w14:textId="77777777" w:rsidR="009C1A3D" w:rsidRPr="00101D8E" w:rsidRDefault="009C1A3D"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54</w:t>
    </w:r>
    <w:r w:rsidRPr="00101D8E">
      <w:rPr>
        <w:rFonts w:ascii="Arial" w:hAnsi="Arial" w:cs="Arial"/>
        <w:b/>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0067349"/>
      <w:docPartObj>
        <w:docPartGallery w:val="Page Numbers (Top of Page)"/>
        <w:docPartUnique/>
      </w:docPartObj>
    </w:sdtPr>
    <w:sdtEndPr/>
    <w:sdtContent>
      <w:p w14:paraId="0646CBC0" w14:textId="3BC4A7F9" w:rsidR="00A45161" w:rsidRPr="002E5505" w:rsidRDefault="00A45161" w:rsidP="00A45161">
        <w:pPr>
          <w:pStyle w:val="Header"/>
          <w:jc w:val="right"/>
          <w:rPr>
            <w:rFonts w:ascii="Arial" w:hAnsi="Arial" w:cs="Arial"/>
            <w:b/>
            <w:sz w:val="20"/>
            <w:szCs w:val="20"/>
          </w:rPr>
        </w:pPr>
        <w:r w:rsidRPr="002E5505">
          <w:rPr>
            <w:rFonts w:ascii="Arial" w:hAnsi="Arial" w:cs="Arial"/>
            <w:b/>
            <w:sz w:val="20"/>
            <w:szCs w:val="20"/>
          </w:rPr>
          <w:t>TECHNICAL PROPOSAL SUBMISSION LETTER</w:t>
        </w:r>
      </w:p>
      <w:p w14:paraId="697450A9" w14:textId="3824F2F8" w:rsidR="00A45161" w:rsidRDefault="00A45161">
        <w:pPr>
          <w:pStyle w:val="Head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sidR="00A32D14">
          <w:rPr>
            <w:b/>
            <w:bCs/>
          </w:rPr>
          <w:fldChar w:fldCharType="begin"/>
        </w:r>
        <w:r w:rsidR="00A32D14">
          <w:rPr>
            <w:b/>
            <w:bCs/>
          </w:rPr>
          <w:instrText xml:space="preserve"> NUMPAGES  \# "3" </w:instrText>
        </w:r>
        <w:r w:rsidR="00A32D14">
          <w:rPr>
            <w:b/>
            <w:bCs/>
          </w:rPr>
          <w:fldChar w:fldCharType="separate"/>
        </w:r>
        <w:r w:rsidR="00A32D14">
          <w:rPr>
            <w:b/>
            <w:bCs/>
            <w:noProof/>
          </w:rPr>
          <w:t>3</w:t>
        </w:r>
        <w:r w:rsidR="00A32D14">
          <w:rPr>
            <w:b/>
            <w:bCs/>
          </w:rPr>
          <w:fldChar w:fldCharType="end"/>
        </w:r>
      </w:p>
    </w:sdtContent>
  </w:sdt>
  <w:p w14:paraId="50D5882A" w14:textId="77777777" w:rsidR="000013DC" w:rsidRPr="002E5505" w:rsidRDefault="000013DC" w:rsidP="00F33B57">
    <w:pPr>
      <w:pStyle w:val="Header"/>
      <w:tabs>
        <w:tab w:val="center" w:pos="3960"/>
      </w:tabs>
      <w:jc w:val="right"/>
      <w:rPr>
        <w:rFonts w:ascii="Arial" w:hAnsi="Arial" w:cs="Arial"/>
        <w:b/>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CD3C9"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ATTACHMENT-5</w:t>
    </w:r>
  </w:p>
  <w:p w14:paraId="38D5B5BD" w14:textId="77777777" w:rsidR="009C1A3D" w:rsidRPr="00101D8E" w:rsidRDefault="009C1A3D"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55</w:t>
    </w:r>
    <w:r w:rsidRPr="00101D8E">
      <w:rPr>
        <w:rFonts w:ascii="Arial" w:hAnsi="Arial" w:cs="Arial"/>
        <w:b/>
        <w:noProof/>
        <w:sz w:val="20"/>
        <w:szCs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C248E"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ATTACHMENT-6</w:t>
    </w:r>
  </w:p>
  <w:p w14:paraId="1AE32026" w14:textId="77777777" w:rsidR="009C1A3D" w:rsidRPr="00101D8E" w:rsidRDefault="009C1A3D"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63</w:t>
    </w:r>
    <w:r w:rsidRPr="00101D8E">
      <w:rPr>
        <w:rFonts w:ascii="Arial" w:hAnsi="Arial" w:cs="Arial"/>
        <w:b/>
        <w:noProof/>
        <w:sz w:val="20"/>
        <w:szCs w:val="20"/>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2104405"/>
      <w:docPartObj>
        <w:docPartGallery w:val="Page Numbers (Top of Page)"/>
        <w:docPartUnique/>
      </w:docPartObj>
    </w:sdtPr>
    <w:sdtEndPr/>
    <w:sdtContent>
      <w:p w14:paraId="6B859336" w14:textId="77777777" w:rsidR="007D0CAA" w:rsidRPr="007D0CAA" w:rsidRDefault="007D0CAA">
        <w:pPr>
          <w:pStyle w:val="Header"/>
          <w:jc w:val="right"/>
          <w:rPr>
            <w:rFonts w:ascii="Arial" w:hAnsi="Arial" w:cs="Arial"/>
            <w:b/>
            <w:bCs/>
          </w:rPr>
        </w:pPr>
        <w:r w:rsidRPr="007D0CAA">
          <w:rPr>
            <w:rFonts w:ascii="Arial" w:hAnsi="Arial" w:cs="Arial"/>
            <w:b/>
            <w:bCs/>
          </w:rPr>
          <w:t>ATTACHMENT -7</w:t>
        </w:r>
      </w:p>
      <w:p w14:paraId="162F4CBC" w14:textId="7653C9F0" w:rsidR="007D0CAA" w:rsidRDefault="007D0CAA">
        <w:pPr>
          <w:pStyle w:val="Head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w:t>
        </w:r>
      </w:p>
    </w:sdtContent>
  </w:sdt>
  <w:p w14:paraId="5A887524" w14:textId="0FA1A752" w:rsidR="009C1A3D" w:rsidRPr="00101D8E" w:rsidRDefault="009C1A3D" w:rsidP="00F33B57">
    <w:pPr>
      <w:pStyle w:val="Header"/>
      <w:tabs>
        <w:tab w:val="center" w:pos="3960"/>
      </w:tabs>
      <w:jc w:val="right"/>
      <w:rPr>
        <w:rFonts w:ascii="Arial" w:hAnsi="Arial" w:cs="Arial"/>
        <w:b/>
        <w:sz w:val="20"/>
        <w:szCs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43D7C"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ATTACHMENT-7</w:t>
    </w:r>
  </w:p>
  <w:p w14:paraId="024AE442" w14:textId="77777777" w:rsidR="007D0CAA" w:rsidRDefault="009C1A3D" w:rsidP="007D0CAA">
    <w:pPr>
      <w:pStyle w:val="Header"/>
      <w:jc w:val="right"/>
    </w:pPr>
    <w:r w:rsidRPr="00101D8E">
      <w:rPr>
        <w:rFonts w:ascii="Arial" w:hAnsi="Arial" w:cs="Arial"/>
        <w:b/>
        <w:sz w:val="20"/>
        <w:szCs w:val="20"/>
      </w:rPr>
      <w:tab/>
    </w:r>
    <w:r w:rsidR="007D0CAA">
      <w:t xml:space="preserve">Page </w:t>
    </w:r>
    <w:r w:rsidR="007D0CAA">
      <w:rPr>
        <w:b/>
        <w:bCs/>
      </w:rPr>
      <w:fldChar w:fldCharType="begin"/>
    </w:r>
    <w:r w:rsidR="007D0CAA">
      <w:rPr>
        <w:b/>
        <w:bCs/>
      </w:rPr>
      <w:instrText xml:space="preserve"> PAGE </w:instrText>
    </w:r>
    <w:r w:rsidR="007D0CAA">
      <w:rPr>
        <w:b/>
        <w:bCs/>
      </w:rPr>
      <w:fldChar w:fldCharType="separate"/>
    </w:r>
    <w:r w:rsidR="007D0CAA">
      <w:rPr>
        <w:b/>
        <w:bCs/>
      </w:rPr>
      <w:t>1</w:t>
    </w:r>
    <w:r w:rsidR="007D0CAA">
      <w:rPr>
        <w:b/>
        <w:bCs/>
      </w:rPr>
      <w:fldChar w:fldCharType="end"/>
    </w:r>
    <w:r w:rsidR="007D0CAA">
      <w:t xml:space="preserve"> </w:t>
    </w:r>
  </w:p>
  <w:p w14:paraId="7A07A405" w14:textId="0E2372A6" w:rsidR="009C1A3D" w:rsidRPr="00101D8E" w:rsidRDefault="009C1A3D" w:rsidP="00F33B57">
    <w:pPr>
      <w:pStyle w:val="Header"/>
      <w:tabs>
        <w:tab w:val="center" w:pos="3960"/>
      </w:tabs>
      <w:jc w:val="right"/>
      <w:rPr>
        <w:rFonts w:ascii="Arial" w:hAnsi="Arial" w:cs="Arial"/>
        <w:b/>
        <w:sz w:val="20"/>
        <w:szCs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96764" w14:textId="77777777" w:rsidR="009C1A3D" w:rsidRPr="003E6E72" w:rsidRDefault="009C1A3D" w:rsidP="00F33B5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BEDCD" w14:textId="77777777" w:rsidR="009C1A3D" w:rsidRDefault="009C1A3D" w:rsidP="00F33B57">
    <w:pPr>
      <w:pStyle w:val="Header"/>
      <w:tabs>
        <w:tab w:val="center" w:pos="3960"/>
      </w:tabs>
      <w:jc w:val="right"/>
      <w:rPr>
        <w:rFonts w:ascii="Arial" w:hAnsi="Arial" w:cs="Arial"/>
        <w:b/>
        <w:sz w:val="20"/>
        <w:szCs w:val="20"/>
      </w:rPr>
    </w:pPr>
    <w:r>
      <w:rPr>
        <w:rFonts w:ascii="Arial" w:hAnsi="Arial" w:cs="Arial"/>
        <w:b/>
        <w:sz w:val="20"/>
        <w:szCs w:val="20"/>
      </w:rPr>
      <w:t>FINANCIAL PROPOSAL SUBMISSION LETTER</w:t>
    </w:r>
  </w:p>
  <w:p w14:paraId="19EE9D01" w14:textId="77777777" w:rsidR="009C1A3D" w:rsidRPr="00101D8E" w:rsidRDefault="009C1A3D" w:rsidP="00F33B57">
    <w:pPr>
      <w:pStyle w:val="Header"/>
      <w:tabs>
        <w:tab w:val="center" w:pos="3960"/>
      </w:tabs>
      <w:jc w:val="right"/>
      <w:rPr>
        <w:rFonts w:ascii="Arial" w:hAnsi="Arial" w:cs="Arial"/>
        <w:b/>
        <w:sz w:val="20"/>
        <w:szCs w:val="20"/>
      </w:rPr>
    </w:pPr>
    <w:r>
      <w:rPr>
        <w:rFonts w:ascii="Arial" w:hAnsi="Arial" w:cs="Arial"/>
        <w:b/>
        <w:sz w:val="20"/>
        <w:szCs w:val="20"/>
      </w:rPr>
      <w:t xml:space="preserve">PAGE </w:t>
    </w:r>
    <w:r w:rsidRPr="003E6E72">
      <w:rPr>
        <w:rFonts w:ascii="Arial" w:hAnsi="Arial" w:cs="Arial"/>
        <w:b/>
        <w:sz w:val="20"/>
        <w:szCs w:val="20"/>
      </w:rPr>
      <w:fldChar w:fldCharType="begin"/>
    </w:r>
    <w:r w:rsidRPr="003E6E72">
      <w:rPr>
        <w:rFonts w:ascii="Arial" w:hAnsi="Arial" w:cs="Arial"/>
        <w:b/>
        <w:sz w:val="20"/>
        <w:szCs w:val="20"/>
      </w:rPr>
      <w:instrText xml:space="preserve"> PAGE   \* MERGEFORMAT </w:instrText>
    </w:r>
    <w:r w:rsidRPr="003E6E72">
      <w:rPr>
        <w:rFonts w:ascii="Arial" w:hAnsi="Arial" w:cs="Arial"/>
        <w:b/>
        <w:sz w:val="20"/>
        <w:szCs w:val="20"/>
      </w:rPr>
      <w:fldChar w:fldCharType="separate"/>
    </w:r>
    <w:r>
      <w:rPr>
        <w:rFonts w:ascii="Arial" w:hAnsi="Arial" w:cs="Arial"/>
        <w:b/>
        <w:noProof/>
        <w:sz w:val="20"/>
        <w:szCs w:val="20"/>
      </w:rPr>
      <w:t>71</w:t>
    </w:r>
    <w:r w:rsidRPr="003E6E72">
      <w:rPr>
        <w:rFonts w:ascii="Arial" w:hAnsi="Arial" w:cs="Arial"/>
        <w:b/>
        <w:noProof/>
        <w:sz w:val="20"/>
        <w:szCs w:val="20"/>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A1D93" w14:textId="77777777" w:rsidR="009C1A3D" w:rsidRDefault="009C1A3D" w:rsidP="000F3DD4">
    <w:pPr>
      <w:pStyle w:val="Header"/>
      <w:tabs>
        <w:tab w:val="center" w:pos="3960"/>
      </w:tabs>
      <w:jc w:val="right"/>
      <w:rPr>
        <w:rFonts w:ascii="Arial" w:hAnsi="Arial" w:cs="Arial"/>
        <w:b/>
        <w:sz w:val="20"/>
        <w:szCs w:val="20"/>
      </w:rPr>
    </w:pPr>
    <w:r>
      <w:rPr>
        <w:rFonts w:ascii="Arial" w:hAnsi="Arial" w:cs="Arial"/>
        <w:b/>
        <w:sz w:val="20"/>
        <w:szCs w:val="20"/>
      </w:rPr>
      <w:t>ATTACHMENT 1P</w:t>
    </w:r>
  </w:p>
  <w:p w14:paraId="4AAD3D95" w14:textId="77777777" w:rsidR="009C1A3D" w:rsidRPr="00101D8E" w:rsidRDefault="009C1A3D" w:rsidP="000F3DD4">
    <w:pPr>
      <w:pStyle w:val="Header"/>
      <w:tabs>
        <w:tab w:val="center" w:pos="3960"/>
      </w:tabs>
      <w:jc w:val="right"/>
      <w:rPr>
        <w:rFonts w:ascii="Arial" w:hAnsi="Arial" w:cs="Arial"/>
        <w:b/>
        <w:sz w:val="20"/>
        <w:szCs w:val="20"/>
      </w:rPr>
    </w:pPr>
    <w:r>
      <w:rPr>
        <w:rFonts w:ascii="Arial" w:hAnsi="Arial" w:cs="Arial"/>
        <w:b/>
        <w:sz w:val="20"/>
        <w:szCs w:val="20"/>
      </w:rPr>
      <w:t xml:space="preserve">PAGE </w:t>
    </w:r>
    <w:r>
      <w:rPr>
        <w:rFonts w:ascii="Arial" w:hAnsi="Arial" w:cs="Arial"/>
        <w:b/>
        <w:sz w:val="20"/>
        <w:szCs w:val="20"/>
      </w:rPr>
      <w:fldChar w:fldCharType="begin"/>
    </w:r>
    <w:r>
      <w:rPr>
        <w:rFonts w:ascii="Arial" w:hAnsi="Arial" w:cs="Arial"/>
        <w:b/>
        <w:sz w:val="20"/>
        <w:szCs w:val="20"/>
      </w:rPr>
      <w:instrText xml:space="preserve"> PAGE  \* Arabic  \* MERGEFORMAT </w:instrText>
    </w:r>
    <w:r>
      <w:rPr>
        <w:rFonts w:ascii="Arial" w:hAnsi="Arial" w:cs="Arial"/>
        <w:b/>
        <w:sz w:val="20"/>
        <w:szCs w:val="20"/>
      </w:rPr>
      <w:fldChar w:fldCharType="separate"/>
    </w:r>
    <w:r>
      <w:rPr>
        <w:rFonts w:ascii="Arial" w:hAnsi="Arial" w:cs="Arial"/>
        <w:b/>
        <w:noProof/>
        <w:sz w:val="20"/>
        <w:szCs w:val="20"/>
      </w:rPr>
      <w:t>1</w:t>
    </w:r>
    <w:r>
      <w:rPr>
        <w:rFonts w:ascii="Arial" w:hAnsi="Arial" w:cs="Arial"/>
        <w:b/>
        <w:sz w:val="20"/>
        <w:szCs w:val="20"/>
      </w:rPr>
      <w:fldChar w:fldCharType="end"/>
    </w:r>
  </w:p>
  <w:p w14:paraId="73206B46" w14:textId="77777777" w:rsidR="009C1A3D" w:rsidRPr="00B00E34" w:rsidRDefault="009C1A3D" w:rsidP="00F33B57">
    <w:pPr>
      <w:pStyle w:val="Header"/>
      <w:jc w:val="right"/>
      <w:rPr>
        <w:rFonts w:ascii="Arial" w:hAnsi="Arial" w:cs="Arial"/>
        <w:b/>
        <w:sz w:val="20"/>
        <w:szCs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ADE8B" w14:textId="77777777" w:rsidR="00C569AA" w:rsidRDefault="00C569AA"/>
  <w:p w14:paraId="05B86174" w14:textId="77777777" w:rsidR="00C569AA" w:rsidRDefault="00C569A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775634"/>
      <w:docPartObj>
        <w:docPartGallery w:val="Page Numbers (Top of Page)"/>
        <w:docPartUnique/>
      </w:docPartObj>
    </w:sdtPr>
    <w:sdtEndPr/>
    <w:sdtContent>
      <w:p w14:paraId="57E5CEF1" w14:textId="4F93DE44" w:rsidR="0086001B" w:rsidRDefault="0086001B">
        <w:pPr>
          <w:pStyle w:val="Head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07F77" w14:textId="77777777" w:rsidR="009C1A3D" w:rsidRPr="005A2CFD" w:rsidRDefault="009C1A3D" w:rsidP="00F33B57">
    <w:pPr>
      <w:pStyle w:val="Header"/>
      <w:jc w:val="right"/>
      <w:rPr>
        <w:rFonts w:ascii="Arial" w:hAnsi="Arial" w:cs="Arial"/>
        <w:b/>
        <w:sz w:val="20"/>
        <w:szCs w:val="20"/>
      </w:rPr>
    </w:pPr>
    <w:r w:rsidRPr="005A2CFD">
      <w:rPr>
        <w:rFonts w:ascii="Arial" w:hAnsi="Arial" w:cs="Arial"/>
        <w:b/>
        <w:sz w:val="20"/>
        <w:szCs w:val="20"/>
      </w:rPr>
      <w:t>ATTACHMENT-1</w:t>
    </w:r>
  </w:p>
  <w:p w14:paraId="691FA061" w14:textId="6B7F7EF0" w:rsidR="00232D97" w:rsidRDefault="009C1A3D" w:rsidP="00232D97">
    <w:pPr>
      <w:pStyle w:val="Header"/>
      <w:jc w:val="right"/>
    </w:pPr>
    <w:r w:rsidRPr="005A2CFD">
      <w:rPr>
        <w:rFonts w:ascii="Arial" w:hAnsi="Arial" w:cs="Arial"/>
        <w:b/>
        <w:sz w:val="20"/>
        <w:szCs w:val="20"/>
      </w:rPr>
      <w:tab/>
      <w:t xml:space="preserve">               </w:t>
    </w:r>
    <w:r w:rsidR="00232D97">
      <w:t xml:space="preserve">Page </w:t>
    </w:r>
    <w:r w:rsidR="00232D97">
      <w:rPr>
        <w:b/>
        <w:bCs/>
      </w:rPr>
      <w:t>1</w:t>
    </w:r>
    <w:r w:rsidR="00232D97">
      <w:t xml:space="preserve"> of </w:t>
    </w:r>
    <w:r w:rsidR="00232D97">
      <w:rPr>
        <w:b/>
        <w:bCs/>
      </w:rPr>
      <w:t>1</w:t>
    </w:r>
  </w:p>
  <w:p w14:paraId="7A96E553" w14:textId="7D58A9E3" w:rsidR="009C1A3D" w:rsidRPr="005A2CFD" w:rsidRDefault="009C1A3D" w:rsidP="00F33B57">
    <w:pPr>
      <w:pStyle w:val="Header"/>
      <w:tabs>
        <w:tab w:val="center" w:pos="3960"/>
      </w:tabs>
      <w:jc w:val="right"/>
      <w:rPr>
        <w:rFonts w:ascii="Arial" w:hAnsi="Arial" w:cs="Arial"/>
        <w:b/>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514FC" w14:textId="77777777" w:rsidR="009C1A3D" w:rsidRPr="00FC4DA8" w:rsidRDefault="009C1A3D" w:rsidP="00F33B57">
    <w:pPr>
      <w:pStyle w:val="Header"/>
      <w:jc w:val="right"/>
      <w:rPr>
        <w:rFonts w:ascii="Arial" w:hAnsi="Arial" w:cs="Arial"/>
        <w:b/>
      </w:rPr>
    </w:pPr>
    <w:r>
      <w:rPr>
        <w:rFonts w:ascii="Arial" w:hAnsi="Arial" w:cs="Arial"/>
        <w:b/>
      </w:rPr>
      <w:t>ATTACHMENT-2</w:t>
    </w:r>
  </w:p>
  <w:p w14:paraId="3FFE2417" w14:textId="7864BAF2" w:rsidR="00232D97" w:rsidRDefault="009C1A3D" w:rsidP="00232D97">
    <w:pPr>
      <w:pStyle w:val="Header"/>
      <w:jc w:val="right"/>
    </w:pPr>
    <w:r>
      <w:rPr>
        <w:rFonts w:ascii="Arial" w:hAnsi="Arial" w:cs="Arial"/>
        <w:b/>
      </w:rPr>
      <w:tab/>
      <w:t xml:space="preserve">               </w:t>
    </w:r>
    <w:r w:rsidR="00232D97">
      <w:t xml:space="preserve">Page </w:t>
    </w:r>
    <w:r w:rsidR="00232D97">
      <w:rPr>
        <w:b/>
        <w:bCs/>
      </w:rPr>
      <w:t>1</w:t>
    </w:r>
    <w:r w:rsidR="00232D97">
      <w:t xml:space="preserve"> of </w:t>
    </w:r>
    <w:r w:rsidR="00004005">
      <w:t>1</w:t>
    </w:r>
  </w:p>
  <w:p w14:paraId="5BB2C9EF" w14:textId="13BB4E84" w:rsidR="009C1A3D" w:rsidRPr="00FC4DA8" w:rsidRDefault="009C1A3D" w:rsidP="00F33B57">
    <w:pPr>
      <w:pStyle w:val="Header"/>
      <w:tabs>
        <w:tab w:val="center" w:pos="3960"/>
      </w:tabs>
      <w:jc w:val="right"/>
      <w:rPr>
        <w:rFonts w:ascii="Arial" w:hAnsi="Arial" w:cs="Arial"/>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600106"/>
      <w:docPartObj>
        <w:docPartGallery w:val="Page Numbers (Top of Page)"/>
        <w:docPartUnique/>
      </w:docPartObj>
    </w:sdtPr>
    <w:sdtEndPr/>
    <w:sdtContent>
      <w:p w14:paraId="18125BB8" w14:textId="0DF6DE76" w:rsidR="00E011FE" w:rsidRPr="00FC4DA8" w:rsidRDefault="00E011FE" w:rsidP="00E011FE">
        <w:pPr>
          <w:pStyle w:val="Header"/>
          <w:jc w:val="right"/>
          <w:rPr>
            <w:rFonts w:ascii="Arial" w:hAnsi="Arial" w:cs="Arial"/>
            <w:b/>
          </w:rPr>
        </w:pPr>
        <w:r>
          <w:rPr>
            <w:rFonts w:ascii="Arial" w:hAnsi="Arial" w:cs="Arial"/>
            <w:b/>
          </w:rPr>
          <w:t>ATTACHMENT-</w:t>
        </w:r>
        <w:r w:rsidR="009447BD">
          <w:rPr>
            <w:rFonts w:ascii="Arial" w:hAnsi="Arial" w:cs="Arial"/>
            <w:b/>
          </w:rPr>
          <w:t>3</w:t>
        </w:r>
      </w:p>
      <w:p w14:paraId="30377CE9" w14:textId="6CCE5A43" w:rsidR="00E011FE" w:rsidRDefault="00E011FE">
        <w:pPr>
          <w:pStyle w:val="Head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sidR="009447BD">
          <w:rPr>
            <w:b/>
            <w:bCs/>
          </w:rPr>
          <w:fldChar w:fldCharType="begin"/>
        </w:r>
        <w:r w:rsidR="009447BD">
          <w:rPr>
            <w:b/>
            <w:bCs/>
          </w:rPr>
          <w:instrText xml:space="preserve"> NUMPAGES  \# "3" </w:instrText>
        </w:r>
        <w:r w:rsidR="009447BD">
          <w:rPr>
            <w:b/>
            <w:bCs/>
          </w:rPr>
          <w:fldChar w:fldCharType="separate"/>
        </w:r>
        <w:r w:rsidR="009447BD">
          <w:rPr>
            <w:b/>
            <w:bCs/>
            <w:noProof/>
          </w:rPr>
          <w:t>3</w:t>
        </w:r>
        <w:r w:rsidR="009447BD">
          <w:rPr>
            <w:b/>
            <w:bCs/>
          </w:rPr>
          <w:fldChar w:fldCharType="end"/>
        </w:r>
      </w:p>
    </w:sdtContent>
  </w:sdt>
  <w:p w14:paraId="410BEB11" w14:textId="6D730A05" w:rsidR="009C1A3D" w:rsidRPr="00FC4DA8" w:rsidRDefault="009C1A3D" w:rsidP="00F33B57">
    <w:pPr>
      <w:pStyle w:val="Header"/>
      <w:tabs>
        <w:tab w:val="center" w:pos="3960"/>
      </w:tabs>
      <w:jc w:val="right"/>
      <w:rPr>
        <w:rFonts w:ascii="Arial" w:hAnsi="Arial" w:cs="Arial"/>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19954"/>
      <w:docPartObj>
        <w:docPartGallery w:val="Page Numbers (Top of Page)"/>
        <w:docPartUnique/>
      </w:docPartObj>
    </w:sdtPr>
    <w:sdtEndPr/>
    <w:sdtContent>
      <w:p w14:paraId="2F4DE14F" w14:textId="77777777" w:rsidR="009447BD" w:rsidRPr="009447BD" w:rsidRDefault="009447BD">
        <w:pPr>
          <w:pStyle w:val="Header"/>
          <w:jc w:val="right"/>
          <w:rPr>
            <w:rFonts w:ascii="Arial" w:hAnsi="Arial" w:cs="Arial"/>
            <w:b/>
            <w:bCs/>
          </w:rPr>
        </w:pPr>
        <w:r w:rsidRPr="009447BD">
          <w:rPr>
            <w:rFonts w:ascii="Arial" w:hAnsi="Arial" w:cs="Arial"/>
            <w:b/>
            <w:bCs/>
          </w:rPr>
          <w:t>ATTACHMENT -3A1</w:t>
        </w:r>
      </w:p>
      <w:p w14:paraId="14490606" w14:textId="2C3B182A" w:rsidR="009447BD" w:rsidRDefault="009447BD">
        <w:pPr>
          <w:pStyle w:val="Head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t>10</w:t>
        </w:r>
      </w:p>
    </w:sdtContent>
  </w:sdt>
  <w:p w14:paraId="777B8A91" w14:textId="44886C49" w:rsidR="009C1A3D" w:rsidRPr="00FC4DA8" w:rsidRDefault="009C1A3D" w:rsidP="00D471EA">
    <w:pPr>
      <w:pStyle w:val="Header"/>
      <w:jc w:val="right"/>
      <w:rPr>
        <w:rFonts w:ascii="Arial" w:hAnsi="Arial" w:cs="Arial"/>
        <w: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6C121" w14:textId="77777777" w:rsidR="009C1A3D" w:rsidRPr="00FC4DA8" w:rsidRDefault="009C1A3D" w:rsidP="00F33B57">
    <w:pPr>
      <w:pStyle w:val="Header"/>
      <w:jc w:val="right"/>
      <w:rPr>
        <w:rFonts w:ascii="Arial" w:hAnsi="Arial" w:cs="Arial"/>
        <w:b/>
      </w:rPr>
    </w:pPr>
    <w:r>
      <w:rPr>
        <w:rFonts w:ascii="Arial" w:hAnsi="Arial" w:cs="Arial"/>
        <w:b/>
      </w:rPr>
      <w:t>ATTACHMENT-3A2</w:t>
    </w:r>
  </w:p>
  <w:p w14:paraId="6D6BBC3E" w14:textId="77777777" w:rsidR="009C1A3D" w:rsidRPr="00FC4DA8" w:rsidRDefault="009C1A3D" w:rsidP="00F33B57">
    <w:pPr>
      <w:pStyle w:val="Header"/>
      <w:tabs>
        <w:tab w:val="center" w:pos="3960"/>
      </w:tabs>
      <w:jc w:val="right"/>
      <w:rPr>
        <w:rFonts w:ascii="Arial" w:hAnsi="Arial" w:cs="Arial"/>
        <w:b/>
      </w:rPr>
    </w:pPr>
    <w:r>
      <w:rPr>
        <w:rFonts w:ascii="Arial" w:hAnsi="Arial" w:cs="Arial"/>
        <w:b/>
      </w:rPr>
      <w:tab/>
      <w:t xml:space="preserve">               </w:t>
    </w:r>
    <w:r w:rsidRPr="00FC4DA8">
      <w:rPr>
        <w:rFonts w:ascii="Arial" w:hAnsi="Arial" w:cs="Arial"/>
        <w:b/>
      </w:rPr>
      <w:t xml:space="preserve">PAGE </w:t>
    </w:r>
    <w:r w:rsidRPr="00FC4DA8">
      <w:rPr>
        <w:rFonts w:ascii="Arial" w:hAnsi="Arial" w:cs="Arial"/>
        <w:b/>
      </w:rPr>
      <w:fldChar w:fldCharType="begin"/>
    </w:r>
    <w:r w:rsidRPr="00FC4DA8">
      <w:rPr>
        <w:rFonts w:ascii="Arial" w:hAnsi="Arial" w:cs="Arial"/>
        <w:b/>
      </w:rPr>
      <w:instrText xml:space="preserve"> PAGE   \* MERGEFORMAT </w:instrText>
    </w:r>
    <w:r w:rsidRPr="00FC4DA8">
      <w:rPr>
        <w:rFonts w:ascii="Arial" w:hAnsi="Arial" w:cs="Arial"/>
        <w:b/>
      </w:rPr>
      <w:fldChar w:fldCharType="separate"/>
    </w:r>
    <w:r>
      <w:rPr>
        <w:rFonts w:ascii="Arial" w:hAnsi="Arial" w:cs="Arial"/>
        <w:b/>
        <w:noProof/>
      </w:rPr>
      <w:t>30</w:t>
    </w:r>
    <w:r w:rsidRPr="00FC4DA8">
      <w:rPr>
        <w:rFonts w:ascii="Arial" w:hAnsi="Arial" w:cs="Arial"/>
        <w:b/>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6C274" w14:textId="77777777" w:rsidR="009C1A3D" w:rsidRPr="00FC4DA8" w:rsidRDefault="009C1A3D" w:rsidP="00F33B57">
    <w:pPr>
      <w:pStyle w:val="Header"/>
      <w:jc w:val="right"/>
      <w:rPr>
        <w:rFonts w:ascii="Arial" w:hAnsi="Arial" w:cs="Arial"/>
        <w:b/>
      </w:rPr>
    </w:pPr>
    <w:r>
      <w:rPr>
        <w:rFonts w:ascii="Arial" w:hAnsi="Arial" w:cs="Arial"/>
        <w:b/>
      </w:rPr>
      <w:t>ATTACHMENT-3B-1</w:t>
    </w:r>
  </w:p>
  <w:p w14:paraId="738EDEF6" w14:textId="77777777" w:rsidR="009C1A3D" w:rsidRPr="00FC4DA8" w:rsidRDefault="009C1A3D" w:rsidP="00F33B57">
    <w:pPr>
      <w:pStyle w:val="Header"/>
      <w:tabs>
        <w:tab w:val="center" w:pos="3960"/>
      </w:tabs>
      <w:jc w:val="right"/>
      <w:rPr>
        <w:rFonts w:ascii="Arial" w:hAnsi="Arial" w:cs="Arial"/>
        <w:b/>
      </w:rPr>
    </w:pPr>
    <w:r>
      <w:rPr>
        <w:rFonts w:ascii="Arial" w:hAnsi="Arial" w:cs="Arial"/>
        <w:b/>
      </w:rPr>
      <w:tab/>
      <w:t xml:space="preserve">               </w:t>
    </w:r>
    <w:r w:rsidRPr="00FC4DA8">
      <w:rPr>
        <w:rFonts w:ascii="Arial" w:hAnsi="Arial" w:cs="Arial"/>
        <w:b/>
      </w:rPr>
      <w:t xml:space="preserve">PAGE </w:t>
    </w:r>
    <w:r w:rsidRPr="00FC4DA8">
      <w:rPr>
        <w:rFonts w:ascii="Arial" w:hAnsi="Arial" w:cs="Arial"/>
        <w:b/>
      </w:rPr>
      <w:fldChar w:fldCharType="begin"/>
    </w:r>
    <w:r w:rsidRPr="00FC4DA8">
      <w:rPr>
        <w:rFonts w:ascii="Arial" w:hAnsi="Arial" w:cs="Arial"/>
        <w:b/>
      </w:rPr>
      <w:instrText xml:space="preserve"> PAGE   \* MERGEFORMAT </w:instrText>
    </w:r>
    <w:r w:rsidRPr="00FC4DA8">
      <w:rPr>
        <w:rFonts w:ascii="Arial" w:hAnsi="Arial" w:cs="Arial"/>
        <w:b/>
      </w:rPr>
      <w:fldChar w:fldCharType="separate"/>
    </w:r>
    <w:r>
      <w:rPr>
        <w:rFonts w:ascii="Arial" w:hAnsi="Arial" w:cs="Arial"/>
        <w:b/>
        <w:noProof/>
      </w:rPr>
      <w:t>34</w:t>
    </w:r>
    <w:r w:rsidRPr="00FC4DA8">
      <w:rPr>
        <w:rFonts w:ascii="Arial" w:hAnsi="Arial" w:cs="Arial"/>
        <w:b/>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ABFF5" w14:textId="77777777" w:rsidR="009C1A3D" w:rsidRPr="00101D8E" w:rsidRDefault="009C1A3D" w:rsidP="00F33B57">
    <w:pPr>
      <w:pStyle w:val="Header"/>
      <w:jc w:val="right"/>
      <w:rPr>
        <w:rFonts w:ascii="Arial" w:hAnsi="Arial" w:cs="Arial"/>
        <w:b/>
        <w:sz w:val="20"/>
        <w:szCs w:val="20"/>
      </w:rPr>
    </w:pPr>
    <w:r>
      <w:rPr>
        <w:rFonts w:ascii="Arial" w:hAnsi="Arial" w:cs="Arial"/>
        <w:b/>
        <w:sz w:val="20"/>
        <w:szCs w:val="20"/>
      </w:rPr>
      <w:t>*ATTACHMENT-3B-2</w:t>
    </w:r>
  </w:p>
  <w:p w14:paraId="40A2F411" w14:textId="77777777" w:rsidR="009C1A3D" w:rsidRPr="00101D8E" w:rsidRDefault="009C1A3D"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39</w:t>
    </w:r>
    <w:r w:rsidRPr="00101D8E">
      <w:rPr>
        <w:rFonts w:ascii="Arial" w:hAnsi="Arial" w:cs="Arial"/>
        <w:b/>
        <w:noProo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DE5C19"/>
    <w:multiLevelType w:val="hybridMultilevel"/>
    <w:tmpl w:val="181DBFE9"/>
    <w:lvl w:ilvl="0" w:tplc="465CC7D4">
      <w:start w:val="1"/>
      <w:numFmt w:val="decimal"/>
      <w:lvlText w:val=""/>
      <w:lvlJc w:val="left"/>
    </w:lvl>
    <w:lvl w:ilvl="1" w:tplc="92229B6A">
      <w:numFmt w:val="decimal"/>
      <w:lvlText w:val=""/>
      <w:lvlJc w:val="left"/>
    </w:lvl>
    <w:lvl w:ilvl="2" w:tplc="DE4A3AE2">
      <w:numFmt w:val="decimal"/>
      <w:lvlText w:val=""/>
      <w:lvlJc w:val="left"/>
    </w:lvl>
    <w:lvl w:ilvl="3" w:tplc="4E86D06E">
      <w:numFmt w:val="decimal"/>
      <w:lvlText w:val=""/>
      <w:lvlJc w:val="left"/>
    </w:lvl>
    <w:lvl w:ilvl="4" w:tplc="AFB0A9A2">
      <w:numFmt w:val="decimal"/>
      <w:lvlText w:val=""/>
      <w:lvlJc w:val="left"/>
    </w:lvl>
    <w:lvl w:ilvl="5" w:tplc="32CAF4FE">
      <w:numFmt w:val="decimal"/>
      <w:lvlText w:val=""/>
      <w:lvlJc w:val="left"/>
    </w:lvl>
    <w:lvl w:ilvl="6" w:tplc="467C82E6">
      <w:numFmt w:val="decimal"/>
      <w:lvlText w:val=""/>
      <w:lvlJc w:val="left"/>
    </w:lvl>
    <w:lvl w:ilvl="7" w:tplc="585E9EE4">
      <w:numFmt w:val="decimal"/>
      <w:lvlText w:val=""/>
      <w:lvlJc w:val="left"/>
    </w:lvl>
    <w:lvl w:ilvl="8" w:tplc="01929E06">
      <w:numFmt w:val="decimal"/>
      <w:lvlText w:val=""/>
      <w:lvlJc w:val="left"/>
    </w:lvl>
  </w:abstractNum>
  <w:abstractNum w:abstractNumId="1" w15:restartNumberingAfterBreak="0">
    <w:nsid w:val="00FA15B9"/>
    <w:multiLevelType w:val="multilevel"/>
    <w:tmpl w:val="443E4F80"/>
    <w:lvl w:ilvl="0">
      <w:start w:val="3"/>
      <w:numFmt w:val="decimal"/>
      <w:lvlText w:val="%1"/>
      <w:lvlJc w:val="left"/>
      <w:pPr>
        <w:ind w:left="360" w:hanging="360"/>
      </w:pPr>
      <w:rPr>
        <w:rFonts w:hint="default"/>
      </w:rPr>
    </w:lvl>
    <w:lvl w:ilvl="1">
      <w:start w:val="1"/>
      <w:numFmt w:val="decimal"/>
      <w:lvlText w:val="%1.%2"/>
      <w:lvlJc w:val="left"/>
      <w:pPr>
        <w:ind w:left="701" w:hanging="360"/>
      </w:pPr>
      <w:rPr>
        <w:rFonts w:hint="default"/>
        <w:b w:val="0"/>
      </w:rPr>
    </w:lvl>
    <w:lvl w:ilvl="2">
      <w:start w:val="1"/>
      <w:numFmt w:val="decimal"/>
      <w:lvlText w:val="%1.%2.%3"/>
      <w:lvlJc w:val="left"/>
      <w:pPr>
        <w:ind w:left="1402" w:hanging="720"/>
      </w:pPr>
      <w:rPr>
        <w:rFonts w:hint="default"/>
      </w:rPr>
    </w:lvl>
    <w:lvl w:ilvl="3">
      <w:start w:val="1"/>
      <w:numFmt w:val="decimal"/>
      <w:lvlText w:val="%1.%2.%3.%4"/>
      <w:lvlJc w:val="left"/>
      <w:pPr>
        <w:ind w:left="1743" w:hanging="720"/>
      </w:pPr>
      <w:rPr>
        <w:rFonts w:hint="default"/>
      </w:rPr>
    </w:lvl>
    <w:lvl w:ilvl="4">
      <w:start w:val="1"/>
      <w:numFmt w:val="decimal"/>
      <w:lvlText w:val="%1.%2.%3.%4.%5"/>
      <w:lvlJc w:val="left"/>
      <w:pPr>
        <w:ind w:left="2444" w:hanging="1080"/>
      </w:pPr>
      <w:rPr>
        <w:rFonts w:hint="default"/>
      </w:rPr>
    </w:lvl>
    <w:lvl w:ilvl="5">
      <w:start w:val="1"/>
      <w:numFmt w:val="decimal"/>
      <w:lvlText w:val="%1.%2.%3.%4.%5.%6"/>
      <w:lvlJc w:val="left"/>
      <w:pPr>
        <w:ind w:left="3145" w:hanging="1440"/>
      </w:pPr>
      <w:rPr>
        <w:rFonts w:hint="default"/>
      </w:rPr>
    </w:lvl>
    <w:lvl w:ilvl="6">
      <w:start w:val="1"/>
      <w:numFmt w:val="decimal"/>
      <w:lvlText w:val="%1.%2.%3.%4.%5.%6.%7"/>
      <w:lvlJc w:val="left"/>
      <w:pPr>
        <w:ind w:left="3486" w:hanging="1440"/>
      </w:pPr>
      <w:rPr>
        <w:rFonts w:hint="default"/>
      </w:rPr>
    </w:lvl>
    <w:lvl w:ilvl="7">
      <w:start w:val="1"/>
      <w:numFmt w:val="decimal"/>
      <w:lvlText w:val="%1.%2.%3.%4.%5.%6.%7.%8"/>
      <w:lvlJc w:val="left"/>
      <w:pPr>
        <w:ind w:left="4187" w:hanging="1800"/>
      </w:pPr>
      <w:rPr>
        <w:rFonts w:hint="default"/>
      </w:rPr>
    </w:lvl>
    <w:lvl w:ilvl="8">
      <w:start w:val="1"/>
      <w:numFmt w:val="decimal"/>
      <w:lvlText w:val="%1.%2.%3.%4.%5.%6.%7.%8.%9"/>
      <w:lvlJc w:val="left"/>
      <w:pPr>
        <w:ind w:left="4528" w:hanging="1800"/>
      </w:pPr>
      <w:rPr>
        <w:rFonts w:hint="default"/>
      </w:rPr>
    </w:lvl>
  </w:abstractNum>
  <w:abstractNum w:abstractNumId="2" w15:restartNumberingAfterBreak="0">
    <w:nsid w:val="01D87A39"/>
    <w:multiLevelType w:val="multilevel"/>
    <w:tmpl w:val="4DB476E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2180A67"/>
    <w:multiLevelType w:val="hybridMultilevel"/>
    <w:tmpl w:val="F786749C"/>
    <w:lvl w:ilvl="0" w:tplc="32041ACA">
      <w:start w:val="1"/>
      <w:numFmt w:val="lowerLetter"/>
      <w:lvlText w:val="(%1)"/>
      <w:lvlJc w:val="left"/>
      <w:pPr>
        <w:ind w:left="1256" w:hanging="360"/>
      </w:pPr>
      <w:rPr>
        <w:rFonts w:hint="default"/>
      </w:rPr>
    </w:lvl>
    <w:lvl w:ilvl="1" w:tplc="05365408">
      <w:start w:val="1"/>
      <w:numFmt w:val="lowerLetter"/>
      <w:lvlText w:val="%2."/>
      <w:lvlJc w:val="left"/>
      <w:pPr>
        <w:ind w:left="1976" w:hanging="360"/>
      </w:pPr>
    </w:lvl>
    <w:lvl w:ilvl="2" w:tplc="485A3068">
      <w:start w:val="1"/>
      <w:numFmt w:val="lowerRoman"/>
      <w:lvlText w:val="%3."/>
      <w:lvlJc w:val="right"/>
      <w:pPr>
        <w:ind w:left="2696" w:hanging="180"/>
      </w:pPr>
    </w:lvl>
    <w:lvl w:ilvl="3" w:tplc="7A602E20" w:tentative="1">
      <w:start w:val="1"/>
      <w:numFmt w:val="decimal"/>
      <w:lvlText w:val="%4."/>
      <w:lvlJc w:val="left"/>
      <w:pPr>
        <w:ind w:left="3416" w:hanging="360"/>
      </w:pPr>
    </w:lvl>
    <w:lvl w:ilvl="4" w:tplc="0D52696C" w:tentative="1">
      <w:start w:val="1"/>
      <w:numFmt w:val="lowerLetter"/>
      <w:lvlText w:val="%5."/>
      <w:lvlJc w:val="left"/>
      <w:pPr>
        <w:ind w:left="4136" w:hanging="360"/>
      </w:pPr>
    </w:lvl>
    <w:lvl w:ilvl="5" w:tplc="B1F23750">
      <w:start w:val="1"/>
      <w:numFmt w:val="lowerRoman"/>
      <w:lvlText w:val="%6."/>
      <w:lvlJc w:val="right"/>
      <w:pPr>
        <w:ind w:left="4856" w:hanging="180"/>
      </w:pPr>
    </w:lvl>
    <w:lvl w:ilvl="6" w:tplc="7DFA4E5C" w:tentative="1">
      <w:start w:val="1"/>
      <w:numFmt w:val="decimal"/>
      <w:lvlText w:val="%7."/>
      <w:lvlJc w:val="left"/>
      <w:pPr>
        <w:ind w:left="5576" w:hanging="360"/>
      </w:pPr>
    </w:lvl>
    <w:lvl w:ilvl="7" w:tplc="A7FE5486" w:tentative="1">
      <w:start w:val="1"/>
      <w:numFmt w:val="lowerLetter"/>
      <w:lvlText w:val="%8."/>
      <w:lvlJc w:val="left"/>
      <w:pPr>
        <w:ind w:left="6296" w:hanging="360"/>
      </w:pPr>
    </w:lvl>
    <w:lvl w:ilvl="8" w:tplc="1D7A5CA6" w:tentative="1">
      <w:start w:val="1"/>
      <w:numFmt w:val="lowerRoman"/>
      <w:lvlText w:val="%9."/>
      <w:lvlJc w:val="right"/>
      <w:pPr>
        <w:ind w:left="7016" w:hanging="180"/>
      </w:pPr>
    </w:lvl>
  </w:abstractNum>
  <w:abstractNum w:abstractNumId="4" w15:restartNumberingAfterBreak="0">
    <w:nsid w:val="02E25909"/>
    <w:multiLevelType w:val="hybridMultilevel"/>
    <w:tmpl w:val="F6BC0FB0"/>
    <w:lvl w:ilvl="0" w:tplc="85DCAC24">
      <w:start w:val="1"/>
      <w:numFmt w:val="lowerLetter"/>
      <w:lvlText w:val="(%1)"/>
      <w:lvlJc w:val="left"/>
      <w:pPr>
        <w:tabs>
          <w:tab w:val="num" w:pos="1305"/>
        </w:tabs>
        <w:ind w:left="1305" w:hanging="576"/>
      </w:pPr>
      <w:rPr>
        <w:rFonts w:hint="default"/>
        <w:sz w:val="22"/>
        <w:szCs w:val="22"/>
      </w:rPr>
    </w:lvl>
    <w:lvl w:ilvl="1" w:tplc="51B629E2" w:tentative="1">
      <w:start w:val="1"/>
      <w:numFmt w:val="lowerLetter"/>
      <w:lvlText w:val="%2."/>
      <w:lvlJc w:val="left"/>
      <w:pPr>
        <w:tabs>
          <w:tab w:val="num" w:pos="1440"/>
        </w:tabs>
        <w:ind w:left="1440" w:hanging="360"/>
      </w:pPr>
    </w:lvl>
    <w:lvl w:ilvl="2" w:tplc="4F9A3EB6" w:tentative="1">
      <w:start w:val="1"/>
      <w:numFmt w:val="lowerRoman"/>
      <w:lvlText w:val="%3."/>
      <w:lvlJc w:val="right"/>
      <w:pPr>
        <w:tabs>
          <w:tab w:val="num" w:pos="2160"/>
        </w:tabs>
        <w:ind w:left="2160" w:hanging="180"/>
      </w:pPr>
    </w:lvl>
    <w:lvl w:ilvl="3" w:tplc="6076EB7C" w:tentative="1">
      <w:start w:val="1"/>
      <w:numFmt w:val="decimal"/>
      <w:lvlText w:val="%4."/>
      <w:lvlJc w:val="left"/>
      <w:pPr>
        <w:tabs>
          <w:tab w:val="num" w:pos="2880"/>
        </w:tabs>
        <w:ind w:left="2880" w:hanging="360"/>
      </w:pPr>
    </w:lvl>
    <w:lvl w:ilvl="4" w:tplc="ABC8B0B2" w:tentative="1">
      <w:start w:val="1"/>
      <w:numFmt w:val="lowerLetter"/>
      <w:lvlText w:val="%5."/>
      <w:lvlJc w:val="left"/>
      <w:pPr>
        <w:tabs>
          <w:tab w:val="num" w:pos="3600"/>
        </w:tabs>
        <w:ind w:left="3600" w:hanging="360"/>
      </w:pPr>
    </w:lvl>
    <w:lvl w:ilvl="5" w:tplc="382C6586" w:tentative="1">
      <w:start w:val="1"/>
      <w:numFmt w:val="lowerRoman"/>
      <w:lvlText w:val="%6."/>
      <w:lvlJc w:val="right"/>
      <w:pPr>
        <w:tabs>
          <w:tab w:val="num" w:pos="4320"/>
        </w:tabs>
        <w:ind w:left="4320" w:hanging="180"/>
      </w:pPr>
    </w:lvl>
    <w:lvl w:ilvl="6" w:tplc="402C6D64" w:tentative="1">
      <w:start w:val="1"/>
      <w:numFmt w:val="decimal"/>
      <w:lvlText w:val="%7."/>
      <w:lvlJc w:val="left"/>
      <w:pPr>
        <w:tabs>
          <w:tab w:val="num" w:pos="5040"/>
        </w:tabs>
        <w:ind w:left="5040" w:hanging="360"/>
      </w:pPr>
    </w:lvl>
    <w:lvl w:ilvl="7" w:tplc="16AE6DEA" w:tentative="1">
      <w:start w:val="1"/>
      <w:numFmt w:val="lowerLetter"/>
      <w:lvlText w:val="%8."/>
      <w:lvlJc w:val="left"/>
      <w:pPr>
        <w:tabs>
          <w:tab w:val="num" w:pos="5760"/>
        </w:tabs>
        <w:ind w:left="5760" w:hanging="360"/>
      </w:pPr>
    </w:lvl>
    <w:lvl w:ilvl="8" w:tplc="0CCE8164" w:tentative="1">
      <w:start w:val="1"/>
      <w:numFmt w:val="lowerRoman"/>
      <w:lvlText w:val="%9."/>
      <w:lvlJc w:val="right"/>
      <w:pPr>
        <w:tabs>
          <w:tab w:val="num" w:pos="6480"/>
        </w:tabs>
        <w:ind w:left="6480" w:hanging="180"/>
      </w:pPr>
    </w:lvl>
  </w:abstractNum>
  <w:abstractNum w:abstractNumId="5" w15:restartNumberingAfterBreak="0">
    <w:nsid w:val="03B732CF"/>
    <w:multiLevelType w:val="multilevel"/>
    <w:tmpl w:val="3AAEAAE2"/>
    <w:lvl w:ilvl="0">
      <w:start w:val="26"/>
      <w:numFmt w:val="decimal"/>
      <w:lvlText w:val="%1"/>
      <w:lvlJc w:val="left"/>
      <w:pPr>
        <w:ind w:left="460" w:hanging="460"/>
      </w:pPr>
      <w:rPr>
        <w:rFonts w:hint="default"/>
      </w:rPr>
    </w:lvl>
    <w:lvl w:ilvl="1">
      <w:start w:val="1"/>
      <w:numFmt w:val="decimal"/>
      <w:lvlText w:val="%1.%2"/>
      <w:lvlJc w:val="left"/>
      <w:pPr>
        <w:ind w:left="730" w:hanging="460"/>
      </w:pPr>
      <w:rPr>
        <w:rFonts w:hint="default"/>
        <w:b/>
      </w:rPr>
    </w:lvl>
    <w:lvl w:ilvl="2">
      <w:start w:val="1"/>
      <w:numFmt w:val="decimal"/>
      <w:lvlText w:val="%1.%2.%3"/>
      <w:lvlJc w:val="left"/>
      <w:pPr>
        <w:ind w:left="4804" w:hanging="720"/>
      </w:pPr>
      <w:rPr>
        <w:rFonts w:hint="default"/>
      </w:rPr>
    </w:lvl>
    <w:lvl w:ilvl="3">
      <w:start w:val="1"/>
      <w:numFmt w:val="decimal"/>
      <w:lvlText w:val="%1.%2.%3.%4"/>
      <w:lvlJc w:val="left"/>
      <w:pPr>
        <w:ind w:left="7206" w:hanging="1080"/>
      </w:pPr>
      <w:rPr>
        <w:rFonts w:hint="default"/>
      </w:rPr>
    </w:lvl>
    <w:lvl w:ilvl="4">
      <w:start w:val="1"/>
      <w:numFmt w:val="decimal"/>
      <w:lvlText w:val="%1.%2.%3.%4.%5"/>
      <w:lvlJc w:val="left"/>
      <w:pPr>
        <w:ind w:left="9248" w:hanging="1080"/>
      </w:pPr>
      <w:rPr>
        <w:rFonts w:hint="default"/>
      </w:rPr>
    </w:lvl>
    <w:lvl w:ilvl="5">
      <w:start w:val="1"/>
      <w:numFmt w:val="decimal"/>
      <w:lvlText w:val="%1.%2.%3.%4.%5.%6"/>
      <w:lvlJc w:val="left"/>
      <w:pPr>
        <w:ind w:left="11650" w:hanging="1440"/>
      </w:pPr>
      <w:rPr>
        <w:rFonts w:hint="default"/>
      </w:rPr>
    </w:lvl>
    <w:lvl w:ilvl="6">
      <w:start w:val="1"/>
      <w:numFmt w:val="decimal"/>
      <w:lvlText w:val="%1.%2.%3.%4.%5.%6.%7"/>
      <w:lvlJc w:val="left"/>
      <w:pPr>
        <w:ind w:left="13692" w:hanging="1440"/>
      </w:pPr>
      <w:rPr>
        <w:rFonts w:hint="default"/>
      </w:rPr>
    </w:lvl>
    <w:lvl w:ilvl="7">
      <w:start w:val="1"/>
      <w:numFmt w:val="decimal"/>
      <w:lvlText w:val="%1.%2.%3.%4.%5.%6.%7.%8"/>
      <w:lvlJc w:val="left"/>
      <w:pPr>
        <w:ind w:left="16094" w:hanging="1800"/>
      </w:pPr>
      <w:rPr>
        <w:rFonts w:hint="default"/>
      </w:rPr>
    </w:lvl>
    <w:lvl w:ilvl="8">
      <w:start w:val="1"/>
      <w:numFmt w:val="decimal"/>
      <w:lvlText w:val="%1.%2.%3.%4.%5.%6.%7.%8.%9"/>
      <w:lvlJc w:val="left"/>
      <w:pPr>
        <w:ind w:left="18136" w:hanging="1800"/>
      </w:pPr>
      <w:rPr>
        <w:rFonts w:hint="default"/>
      </w:rPr>
    </w:lvl>
  </w:abstractNum>
  <w:abstractNum w:abstractNumId="6" w15:restartNumberingAfterBreak="0">
    <w:nsid w:val="03DD6F37"/>
    <w:multiLevelType w:val="hybridMultilevel"/>
    <w:tmpl w:val="E70EAF6A"/>
    <w:styleLink w:val="ImportedStyle16"/>
    <w:lvl w:ilvl="0" w:tplc="11EE340C">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174AB274">
      <w:start w:val="1"/>
      <w:numFmt w:val="lowerLetter"/>
      <w:lvlText w:val="%2."/>
      <w:lvlJc w:val="left"/>
      <w:pPr>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tplc="87CAC6E4">
      <w:start w:val="1"/>
      <w:numFmt w:val="lowerRoman"/>
      <w:lvlText w:val="%3."/>
      <w:lvlJc w:val="left"/>
      <w:pPr>
        <w:ind w:left="216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3" w:tplc="A3987F56">
      <w:start w:val="1"/>
      <w:numFmt w:val="decimal"/>
      <w:lvlText w:val="%4."/>
      <w:lvlJc w:val="left"/>
      <w:pPr>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7ACA3336">
      <w:start w:val="1"/>
      <w:numFmt w:val="lowerLetter"/>
      <w:lvlText w:val="%5."/>
      <w:lvlJc w:val="left"/>
      <w:pPr>
        <w:ind w:left="36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09F413D2">
      <w:start w:val="1"/>
      <w:numFmt w:val="lowerRoman"/>
      <w:lvlText w:val="%6."/>
      <w:lvlJc w:val="left"/>
      <w:pPr>
        <w:ind w:left="432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6" w:tplc="BBAA2118">
      <w:start w:val="1"/>
      <w:numFmt w:val="decimal"/>
      <w:lvlText w:val="%7."/>
      <w:lvlJc w:val="left"/>
      <w:pPr>
        <w:ind w:left="50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07D2501C">
      <w:start w:val="1"/>
      <w:numFmt w:val="lowerLetter"/>
      <w:lvlText w:val="%8."/>
      <w:lvlJc w:val="left"/>
      <w:pPr>
        <w:ind w:left="57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C1BE1076">
      <w:start w:val="1"/>
      <w:numFmt w:val="lowerRoman"/>
      <w:lvlText w:val="%9."/>
      <w:lvlJc w:val="left"/>
      <w:pPr>
        <w:ind w:left="6480" w:hanging="64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76E441E"/>
    <w:multiLevelType w:val="hybridMultilevel"/>
    <w:tmpl w:val="5B8A2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992328"/>
    <w:multiLevelType w:val="multilevel"/>
    <w:tmpl w:val="BFCEDD0E"/>
    <w:lvl w:ilvl="0">
      <w:start w:val="22"/>
      <w:numFmt w:val="decimal"/>
      <w:lvlText w:val="%1"/>
      <w:lvlJc w:val="left"/>
      <w:pPr>
        <w:ind w:left="460" w:hanging="460"/>
      </w:pPr>
      <w:rPr>
        <w:rFonts w:hint="default"/>
        <w:color w:val="auto"/>
      </w:rPr>
    </w:lvl>
    <w:lvl w:ilvl="1">
      <w:start w:val="1"/>
      <w:numFmt w:val="decimal"/>
      <w:lvlText w:val="%1.%2"/>
      <w:lvlJc w:val="left"/>
      <w:pPr>
        <w:ind w:left="460" w:hanging="4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07DF2D4B"/>
    <w:multiLevelType w:val="hybridMultilevel"/>
    <w:tmpl w:val="71D47550"/>
    <w:lvl w:ilvl="0" w:tplc="C376F98A">
      <w:start w:val="1"/>
      <w:numFmt w:val="lowerLetter"/>
      <w:lvlText w:val="(%1)"/>
      <w:lvlJc w:val="left"/>
      <w:pPr>
        <w:ind w:left="720" w:hanging="360"/>
      </w:pPr>
      <w:rPr>
        <w:rFonts w:hint="default"/>
      </w:rPr>
    </w:lvl>
    <w:lvl w:ilvl="1" w:tplc="DB587AB2">
      <w:start w:val="3"/>
      <w:numFmt w:val="bullet"/>
      <w:lvlText w:val="-"/>
      <w:lvlJc w:val="left"/>
      <w:pPr>
        <w:ind w:left="1440" w:hanging="360"/>
      </w:pPr>
      <w:rPr>
        <w:rFonts w:ascii="Times New Roman" w:eastAsia="MS Mincho" w:hAnsi="Times New Roman" w:cs="Times New Roman" w:hint="default"/>
      </w:rPr>
    </w:lvl>
    <w:lvl w:ilvl="2" w:tplc="652E3362">
      <w:start w:val="1"/>
      <w:numFmt w:val="lowerLetter"/>
      <w:lvlText w:val="(%3)"/>
      <w:lvlJc w:val="left"/>
      <w:pPr>
        <w:ind w:left="862" w:hanging="360"/>
      </w:pPr>
      <w:rPr>
        <w:rFonts w:hint="default"/>
      </w:rPr>
    </w:lvl>
    <w:lvl w:ilvl="3" w:tplc="BC7A4ACA">
      <w:start w:val="1"/>
      <w:numFmt w:val="decimal"/>
      <w:lvlText w:val="%4."/>
      <w:lvlJc w:val="left"/>
      <w:pPr>
        <w:ind w:left="2880" w:hanging="360"/>
      </w:pPr>
    </w:lvl>
    <w:lvl w:ilvl="4" w:tplc="B0DEB9FE" w:tentative="1">
      <w:start w:val="1"/>
      <w:numFmt w:val="lowerLetter"/>
      <w:lvlText w:val="%5."/>
      <w:lvlJc w:val="left"/>
      <w:pPr>
        <w:ind w:left="3600" w:hanging="360"/>
      </w:pPr>
    </w:lvl>
    <w:lvl w:ilvl="5" w:tplc="F0EAC970" w:tentative="1">
      <w:start w:val="1"/>
      <w:numFmt w:val="lowerRoman"/>
      <w:lvlText w:val="%6."/>
      <w:lvlJc w:val="right"/>
      <w:pPr>
        <w:ind w:left="4320" w:hanging="180"/>
      </w:pPr>
    </w:lvl>
    <w:lvl w:ilvl="6" w:tplc="5CE068D8" w:tentative="1">
      <w:start w:val="1"/>
      <w:numFmt w:val="decimal"/>
      <w:lvlText w:val="%7."/>
      <w:lvlJc w:val="left"/>
      <w:pPr>
        <w:ind w:left="5040" w:hanging="360"/>
      </w:pPr>
    </w:lvl>
    <w:lvl w:ilvl="7" w:tplc="C706B94A" w:tentative="1">
      <w:start w:val="1"/>
      <w:numFmt w:val="lowerLetter"/>
      <w:lvlText w:val="%8."/>
      <w:lvlJc w:val="left"/>
      <w:pPr>
        <w:ind w:left="5760" w:hanging="360"/>
      </w:pPr>
    </w:lvl>
    <w:lvl w:ilvl="8" w:tplc="FD2AFF7C" w:tentative="1">
      <w:start w:val="1"/>
      <w:numFmt w:val="lowerRoman"/>
      <w:lvlText w:val="%9."/>
      <w:lvlJc w:val="right"/>
      <w:pPr>
        <w:ind w:left="6480" w:hanging="180"/>
      </w:pPr>
    </w:lvl>
  </w:abstractNum>
  <w:abstractNum w:abstractNumId="10" w15:restartNumberingAfterBreak="0">
    <w:nsid w:val="08170F2F"/>
    <w:multiLevelType w:val="hybridMultilevel"/>
    <w:tmpl w:val="5E764670"/>
    <w:lvl w:ilvl="0" w:tplc="2BBEA724">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A41D06"/>
    <w:multiLevelType w:val="hybridMultilevel"/>
    <w:tmpl w:val="56B48D94"/>
    <w:lvl w:ilvl="0" w:tplc="1786B5C8">
      <w:start w:val="1"/>
      <w:numFmt w:val="upp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0A7610"/>
    <w:multiLevelType w:val="hybridMultilevel"/>
    <w:tmpl w:val="13C6F222"/>
    <w:lvl w:ilvl="0" w:tplc="B76C43B4">
      <w:start w:val="1"/>
      <w:numFmt w:val="lowerLetter"/>
      <w:lvlText w:val="(%1)"/>
      <w:lvlJc w:val="left"/>
      <w:pPr>
        <w:tabs>
          <w:tab w:val="num" w:pos="1440"/>
        </w:tabs>
        <w:ind w:left="1440" w:hanging="360"/>
      </w:pPr>
      <w:rPr>
        <w:rFonts w:hint="default"/>
      </w:rPr>
    </w:lvl>
    <w:lvl w:ilvl="1" w:tplc="DB026A36" w:tentative="1">
      <w:start w:val="1"/>
      <w:numFmt w:val="lowerLetter"/>
      <w:lvlText w:val="%2."/>
      <w:lvlJc w:val="left"/>
      <w:pPr>
        <w:tabs>
          <w:tab w:val="num" w:pos="1440"/>
        </w:tabs>
        <w:ind w:left="1440" w:hanging="360"/>
      </w:pPr>
    </w:lvl>
    <w:lvl w:ilvl="2" w:tplc="34027DA4" w:tentative="1">
      <w:start w:val="1"/>
      <w:numFmt w:val="lowerRoman"/>
      <w:lvlText w:val="%3."/>
      <w:lvlJc w:val="right"/>
      <w:pPr>
        <w:tabs>
          <w:tab w:val="num" w:pos="2160"/>
        </w:tabs>
        <w:ind w:left="2160" w:hanging="180"/>
      </w:pPr>
    </w:lvl>
    <w:lvl w:ilvl="3" w:tplc="58DE96FE" w:tentative="1">
      <w:start w:val="1"/>
      <w:numFmt w:val="decimal"/>
      <w:lvlText w:val="%4."/>
      <w:lvlJc w:val="left"/>
      <w:pPr>
        <w:tabs>
          <w:tab w:val="num" w:pos="2880"/>
        </w:tabs>
        <w:ind w:left="2880" w:hanging="360"/>
      </w:pPr>
    </w:lvl>
    <w:lvl w:ilvl="4" w:tplc="0812FC92" w:tentative="1">
      <w:start w:val="1"/>
      <w:numFmt w:val="lowerLetter"/>
      <w:lvlText w:val="%5."/>
      <w:lvlJc w:val="left"/>
      <w:pPr>
        <w:tabs>
          <w:tab w:val="num" w:pos="3600"/>
        </w:tabs>
        <w:ind w:left="3600" w:hanging="360"/>
      </w:pPr>
    </w:lvl>
    <w:lvl w:ilvl="5" w:tplc="0CA42CCE" w:tentative="1">
      <w:start w:val="1"/>
      <w:numFmt w:val="lowerRoman"/>
      <w:lvlText w:val="%6."/>
      <w:lvlJc w:val="right"/>
      <w:pPr>
        <w:tabs>
          <w:tab w:val="num" w:pos="4320"/>
        </w:tabs>
        <w:ind w:left="4320" w:hanging="180"/>
      </w:pPr>
    </w:lvl>
    <w:lvl w:ilvl="6" w:tplc="53124A82" w:tentative="1">
      <w:start w:val="1"/>
      <w:numFmt w:val="decimal"/>
      <w:lvlText w:val="%7."/>
      <w:lvlJc w:val="left"/>
      <w:pPr>
        <w:tabs>
          <w:tab w:val="num" w:pos="5040"/>
        </w:tabs>
        <w:ind w:left="5040" w:hanging="360"/>
      </w:pPr>
    </w:lvl>
    <w:lvl w:ilvl="7" w:tplc="E8B89C58" w:tentative="1">
      <w:start w:val="1"/>
      <w:numFmt w:val="lowerLetter"/>
      <w:lvlText w:val="%8."/>
      <w:lvlJc w:val="left"/>
      <w:pPr>
        <w:tabs>
          <w:tab w:val="num" w:pos="5760"/>
        </w:tabs>
        <w:ind w:left="5760" w:hanging="360"/>
      </w:pPr>
    </w:lvl>
    <w:lvl w:ilvl="8" w:tplc="831436BC" w:tentative="1">
      <w:start w:val="1"/>
      <w:numFmt w:val="lowerRoman"/>
      <w:lvlText w:val="%9."/>
      <w:lvlJc w:val="right"/>
      <w:pPr>
        <w:tabs>
          <w:tab w:val="num" w:pos="6480"/>
        </w:tabs>
        <w:ind w:left="6480" w:hanging="180"/>
      </w:pPr>
    </w:lvl>
  </w:abstractNum>
  <w:abstractNum w:abstractNumId="13" w15:restartNumberingAfterBreak="0">
    <w:nsid w:val="09692426"/>
    <w:multiLevelType w:val="hybridMultilevel"/>
    <w:tmpl w:val="E1483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BD368C"/>
    <w:multiLevelType w:val="hybridMultilevel"/>
    <w:tmpl w:val="BE7E9622"/>
    <w:lvl w:ilvl="0" w:tplc="807229CA">
      <w:start w:val="1"/>
      <w:numFmt w:val="lowerLetter"/>
      <w:lvlText w:val="(%1)"/>
      <w:lvlJc w:val="right"/>
      <w:pPr>
        <w:tabs>
          <w:tab w:val="num" w:pos="540"/>
        </w:tabs>
        <w:ind w:left="540" w:hanging="180"/>
      </w:pPr>
      <w:rPr>
        <w:rFonts w:hint="default"/>
        <w:b w:val="0"/>
        <w:bCs w:val="0"/>
        <w:i w:val="0"/>
        <w:color w:val="auto"/>
        <w:sz w:val="22"/>
      </w:rPr>
    </w:lvl>
    <w:lvl w:ilvl="1" w:tplc="91B08010" w:tentative="1">
      <w:start w:val="1"/>
      <w:numFmt w:val="lowerLetter"/>
      <w:lvlText w:val="%2."/>
      <w:lvlJc w:val="left"/>
      <w:pPr>
        <w:tabs>
          <w:tab w:val="num" w:pos="1260"/>
        </w:tabs>
        <w:ind w:left="1260" w:hanging="360"/>
      </w:pPr>
    </w:lvl>
    <w:lvl w:ilvl="2" w:tplc="629C75AA" w:tentative="1">
      <w:start w:val="1"/>
      <w:numFmt w:val="lowerRoman"/>
      <w:lvlText w:val="%3."/>
      <w:lvlJc w:val="right"/>
      <w:pPr>
        <w:tabs>
          <w:tab w:val="num" w:pos="1980"/>
        </w:tabs>
        <w:ind w:left="1980" w:hanging="180"/>
      </w:pPr>
    </w:lvl>
    <w:lvl w:ilvl="3" w:tplc="932A3138" w:tentative="1">
      <w:start w:val="1"/>
      <w:numFmt w:val="decimal"/>
      <w:lvlText w:val="%4."/>
      <w:lvlJc w:val="left"/>
      <w:pPr>
        <w:tabs>
          <w:tab w:val="num" w:pos="2700"/>
        </w:tabs>
        <w:ind w:left="2700" w:hanging="360"/>
      </w:pPr>
    </w:lvl>
    <w:lvl w:ilvl="4" w:tplc="7C868736" w:tentative="1">
      <w:start w:val="1"/>
      <w:numFmt w:val="lowerLetter"/>
      <w:lvlText w:val="%5."/>
      <w:lvlJc w:val="left"/>
      <w:pPr>
        <w:tabs>
          <w:tab w:val="num" w:pos="3420"/>
        </w:tabs>
        <w:ind w:left="3420" w:hanging="360"/>
      </w:pPr>
    </w:lvl>
    <w:lvl w:ilvl="5" w:tplc="A858CE16" w:tentative="1">
      <w:start w:val="1"/>
      <w:numFmt w:val="lowerRoman"/>
      <w:lvlText w:val="%6."/>
      <w:lvlJc w:val="right"/>
      <w:pPr>
        <w:tabs>
          <w:tab w:val="num" w:pos="4140"/>
        </w:tabs>
        <w:ind w:left="4140" w:hanging="180"/>
      </w:pPr>
    </w:lvl>
    <w:lvl w:ilvl="6" w:tplc="AD24B4CA" w:tentative="1">
      <w:start w:val="1"/>
      <w:numFmt w:val="decimal"/>
      <w:lvlText w:val="%7."/>
      <w:lvlJc w:val="left"/>
      <w:pPr>
        <w:tabs>
          <w:tab w:val="num" w:pos="4860"/>
        </w:tabs>
        <w:ind w:left="4860" w:hanging="360"/>
      </w:pPr>
    </w:lvl>
    <w:lvl w:ilvl="7" w:tplc="170EE436" w:tentative="1">
      <w:start w:val="1"/>
      <w:numFmt w:val="lowerLetter"/>
      <w:lvlText w:val="%8."/>
      <w:lvlJc w:val="left"/>
      <w:pPr>
        <w:tabs>
          <w:tab w:val="num" w:pos="5580"/>
        </w:tabs>
        <w:ind w:left="5580" w:hanging="360"/>
      </w:pPr>
    </w:lvl>
    <w:lvl w:ilvl="8" w:tplc="AC04CADC" w:tentative="1">
      <w:start w:val="1"/>
      <w:numFmt w:val="lowerRoman"/>
      <w:lvlText w:val="%9."/>
      <w:lvlJc w:val="right"/>
      <w:pPr>
        <w:tabs>
          <w:tab w:val="num" w:pos="6300"/>
        </w:tabs>
        <w:ind w:left="6300" w:hanging="180"/>
      </w:pPr>
    </w:lvl>
  </w:abstractNum>
  <w:abstractNum w:abstractNumId="15" w15:restartNumberingAfterBreak="0">
    <w:nsid w:val="0ADC3DCE"/>
    <w:multiLevelType w:val="multilevel"/>
    <w:tmpl w:val="F8767C48"/>
    <w:lvl w:ilvl="0">
      <w:start w:val="1"/>
      <w:numFmt w:val="decimal"/>
      <w:lvlText w:val="%1."/>
      <w:lvlJc w:val="left"/>
      <w:pPr>
        <w:ind w:left="360" w:hanging="360"/>
      </w:pPr>
      <w:rPr>
        <w:sz w:val="22"/>
        <w:szCs w:val="22"/>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AE700DA"/>
    <w:multiLevelType w:val="hybridMultilevel"/>
    <w:tmpl w:val="622A7A02"/>
    <w:lvl w:ilvl="0" w:tplc="2DB27240">
      <w:start w:val="1"/>
      <w:numFmt w:val="lowerRoman"/>
      <w:lvlText w:val="(%1)"/>
      <w:lvlJc w:val="left"/>
      <w:pPr>
        <w:ind w:left="1976" w:hanging="360"/>
      </w:pPr>
      <w:rPr>
        <w:rFonts w:hint="default"/>
      </w:rPr>
    </w:lvl>
    <w:lvl w:ilvl="1" w:tplc="7B62F3E8" w:tentative="1">
      <w:start w:val="1"/>
      <w:numFmt w:val="lowerLetter"/>
      <w:lvlText w:val="%2."/>
      <w:lvlJc w:val="left"/>
      <w:pPr>
        <w:ind w:left="2696" w:hanging="360"/>
      </w:pPr>
    </w:lvl>
    <w:lvl w:ilvl="2" w:tplc="AB2A0096" w:tentative="1">
      <w:start w:val="1"/>
      <w:numFmt w:val="lowerRoman"/>
      <w:lvlText w:val="%3."/>
      <w:lvlJc w:val="right"/>
      <w:pPr>
        <w:ind w:left="3416" w:hanging="180"/>
      </w:pPr>
    </w:lvl>
    <w:lvl w:ilvl="3" w:tplc="B80C1C80" w:tentative="1">
      <w:start w:val="1"/>
      <w:numFmt w:val="decimal"/>
      <w:lvlText w:val="%4."/>
      <w:lvlJc w:val="left"/>
      <w:pPr>
        <w:ind w:left="4136" w:hanging="360"/>
      </w:pPr>
    </w:lvl>
    <w:lvl w:ilvl="4" w:tplc="C2ACBFCA" w:tentative="1">
      <w:start w:val="1"/>
      <w:numFmt w:val="lowerLetter"/>
      <w:lvlText w:val="%5."/>
      <w:lvlJc w:val="left"/>
      <w:pPr>
        <w:ind w:left="4856" w:hanging="360"/>
      </w:pPr>
    </w:lvl>
    <w:lvl w:ilvl="5" w:tplc="26608728" w:tentative="1">
      <w:start w:val="1"/>
      <w:numFmt w:val="lowerRoman"/>
      <w:lvlText w:val="%6."/>
      <w:lvlJc w:val="right"/>
      <w:pPr>
        <w:ind w:left="5576" w:hanging="180"/>
      </w:pPr>
    </w:lvl>
    <w:lvl w:ilvl="6" w:tplc="850E0D9E" w:tentative="1">
      <w:start w:val="1"/>
      <w:numFmt w:val="decimal"/>
      <w:lvlText w:val="%7."/>
      <w:lvlJc w:val="left"/>
      <w:pPr>
        <w:ind w:left="6296" w:hanging="360"/>
      </w:pPr>
    </w:lvl>
    <w:lvl w:ilvl="7" w:tplc="B5F2AFEC" w:tentative="1">
      <w:start w:val="1"/>
      <w:numFmt w:val="lowerLetter"/>
      <w:lvlText w:val="%8."/>
      <w:lvlJc w:val="left"/>
      <w:pPr>
        <w:ind w:left="7016" w:hanging="360"/>
      </w:pPr>
    </w:lvl>
    <w:lvl w:ilvl="8" w:tplc="9D101108" w:tentative="1">
      <w:start w:val="1"/>
      <w:numFmt w:val="lowerRoman"/>
      <w:lvlText w:val="%9."/>
      <w:lvlJc w:val="right"/>
      <w:pPr>
        <w:ind w:left="7736" w:hanging="180"/>
      </w:pPr>
    </w:lvl>
  </w:abstractNum>
  <w:abstractNum w:abstractNumId="17" w15:restartNumberingAfterBreak="0">
    <w:nsid w:val="0C6D5A96"/>
    <w:multiLevelType w:val="hybridMultilevel"/>
    <w:tmpl w:val="EB4C66F6"/>
    <w:lvl w:ilvl="0" w:tplc="FFF4E8D2">
      <w:start w:val="1"/>
      <w:numFmt w:val="lowerLetter"/>
      <w:lvlText w:val="%1)"/>
      <w:lvlJc w:val="left"/>
      <w:pPr>
        <w:ind w:left="720" w:hanging="360"/>
      </w:pPr>
      <w:rPr>
        <w:rFonts w:hint="default"/>
      </w:rPr>
    </w:lvl>
    <w:lvl w:ilvl="1" w:tplc="4104CB3A">
      <w:start w:val="1"/>
      <w:numFmt w:val="bullet"/>
      <w:lvlText w:val="o"/>
      <w:lvlJc w:val="left"/>
      <w:pPr>
        <w:ind w:left="1440" w:hanging="360"/>
      </w:pPr>
      <w:rPr>
        <w:rFonts w:ascii="Courier New" w:hAnsi="Courier New" w:cs="Courier New" w:hint="default"/>
      </w:rPr>
    </w:lvl>
    <w:lvl w:ilvl="2" w:tplc="08120DF6" w:tentative="1">
      <w:start w:val="1"/>
      <w:numFmt w:val="bullet"/>
      <w:lvlText w:val=""/>
      <w:lvlJc w:val="left"/>
      <w:pPr>
        <w:ind w:left="2160" w:hanging="360"/>
      </w:pPr>
      <w:rPr>
        <w:rFonts w:ascii="Wingdings" w:hAnsi="Wingdings" w:hint="default"/>
      </w:rPr>
    </w:lvl>
    <w:lvl w:ilvl="3" w:tplc="EC005714" w:tentative="1">
      <w:start w:val="1"/>
      <w:numFmt w:val="bullet"/>
      <w:lvlText w:val=""/>
      <w:lvlJc w:val="left"/>
      <w:pPr>
        <w:ind w:left="2880" w:hanging="360"/>
      </w:pPr>
      <w:rPr>
        <w:rFonts w:ascii="Symbol" w:hAnsi="Symbol" w:hint="default"/>
      </w:rPr>
    </w:lvl>
    <w:lvl w:ilvl="4" w:tplc="FE548C92" w:tentative="1">
      <w:start w:val="1"/>
      <w:numFmt w:val="bullet"/>
      <w:lvlText w:val="o"/>
      <w:lvlJc w:val="left"/>
      <w:pPr>
        <w:ind w:left="3600" w:hanging="360"/>
      </w:pPr>
      <w:rPr>
        <w:rFonts w:ascii="Courier New" w:hAnsi="Courier New" w:cs="Courier New" w:hint="default"/>
      </w:rPr>
    </w:lvl>
    <w:lvl w:ilvl="5" w:tplc="3380389A" w:tentative="1">
      <w:start w:val="1"/>
      <w:numFmt w:val="bullet"/>
      <w:lvlText w:val=""/>
      <w:lvlJc w:val="left"/>
      <w:pPr>
        <w:ind w:left="4320" w:hanging="360"/>
      </w:pPr>
      <w:rPr>
        <w:rFonts w:ascii="Wingdings" w:hAnsi="Wingdings" w:hint="default"/>
      </w:rPr>
    </w:lvl>
    <w:lvl w:ilvl="6" w:tplc="D278DAB8" w:tentative="1">
      <w:start w:val="1"/>
      <w:numFmt w:val="bullet"/>
      <w:lvlText w:val=""/>
      <w:lvlJc w:val="left"/>
      <w:pPr>
        <w:ind w:left="5040" w:hanging="360"/>
      </w:pPr>
      <w:rPr>
        <w:rFonts w:ascii="Symbol" w:hAnsi="Symbol" w:hint="default"/>
      </w:rPr>
    </w:lvl>
    <w:lvl w:ilvl="7" w:tplc="4824E740" w:tentative="1">
      <w:start w:val="1"/>
      <w:numFmt w:val="bullet"/>
      <w:lvlText w:val="o"/>
      <w:lvlJc w:val="left"/>
      <w:pPr>
        <w:ind w:left="5760" w:hanging="360"/>
      </w:pPr>
      <w:rPr>
        <w:rFonts w:ascii="Courier New" w:hAnsi="Courier New" w:cs="Courier New" w:hint="default"/>
      </w:rPr>
    </w:lvl>
    <w:lvl w:ilvl="8" w:tplc="17A0DBB6" w:tentative="1">
      <w:start w:val="1"/>
      <w:numFmt w:val="bullet"/>
      <w:lvlText w:val=""/>
      <w:lvlJc w:val="left"/>
      <w:pPr>
        <w:ind w:left="6480" w:hanging="360"/>
      </w:pPr>
      <w:rPr>
        <w:rFonts w:ascii="Wingdings" w:hAnsi="Wingdings" w:hint="default"/>
      </w:rPr>
    </w:lvl>
  </w:abstractNum>
  <w:abstractNum w:abstractNumId="18" w15:restartNumberingAfterBreak="0">
    <w:nsid w:val="0C8D1C38"/>
    <w:multiLevelType w:val="hybridMultilevel"/>
    <w:tmpl w:val="FF7011C0"/>
    <w:lvl w:ilvl="0" w:tplc="509CD416">
      <w:start w:val="1"/>
      <w:numFmt w:val="lowerLetter"/>
      <w:lvlText w:val="%1)"/>
      <w:lvlJc w:val="left"/>
      <w:pPr>
        <w:ind w:left="720" w:hanging="360"/>
      </w:pPr>
      <w:rPr>
        <w:rFonts w:hint="default"/>
      </w:rPr>
    </w:lvl>
    <w:lvl w:ilvl="1" w:tplc="C7442E62" w:tentative="1">
      <w:start w:val="1"/>
      <w:numFmt w:val="bullet"/>
      <w:lvlText w:val="o"/>
      <w:lvlJc w:val="left"/>
      <w:pPr>
        <w:ind w:left="1440" w:hanging="360"/>
      </w:pPr>
      <w:rPr>
        <w:rFonts w:ascii="Courier New" w:hAnsi="Courier New" w:cs="Courier New" w:hint="default"/>
      </w:rPr>
    </w:lvl>
    <w:lvl w:ilvl="2" w:tplc="BCE06B56" w:tentative="1">
      <w:start w:val="1"/>
      <w:numFmt w:val="bullet"/>
      <w:lvlText w:val=""/>
      <w:lvlJc w:val="left"/>
      <w:pPr>
        <w:ind w:left="2160" w:hanging="360"/>
      </w:pPr>
      <w:rPr>
        <w:rFonts w:ascii="Wingdings" w:hAnsi="Wingdings" w:hint="default"/>
      </w:rPr>
    </w:lvl>
    <w:lvl w:ilvl="3" w:tplc="2CEA73F8" w:tentative="1">
      <w:start w:val="1"/>
      <w:numFmt w:val="bullet"/>
      <w:lvlText w:val=""/>
      <w:lvlJc w:val="left"/>
      <w:pPr>
        <w:ind w:left="2880" w:hanging="360"/>
      </w:pPr>
      <w:rPr>
        <w:rFonts w:ascii="Symbol" w:hAnsi="Symbol" w:hint="default"/>
      </w:rPr>
    </w:lvl>
    <w:lvl w:ilvl="4" w:tplc="5A4EC592" w:tentative="1">
      <w:start w:val="1"/>
      <w:numFmt w:val="bullet"/>
      <w:lvlText w:val="o"/>
      <w:lvlJc w:val="left"/>
      <w:pPr>
        <w:ind w:left="3600" w:hanging="360"/>
      </w:pPr>
      <w:rPr>
        <w:rFonts w:ascii="Courier New" w:hAnsi="Courier New" w:cs="Courier New" w:hint="default"/>
      </w:rPr>
    </w:lvl>
    <w:lvl w:ilvl="5" w:tplc="08E477D6" w:tentative="1">
      <w:start w:val="1"/>
      <w:numFmt w:val="bullet"/>
      <w:lvlText w:val=""/>
      <w:lvlJc w:val="left"/>
      <w:pPr>
        <w:ind w:left="4320" w:hanging="360"/>
      </w:pPr>
      <w:rPr>
        <w:rFonts w:ascii="Wingdings" w:hAnsi="Wingdings" w:hint="default"/>
      </w:rPr>
    </w:lvl>
    <w:lvl w:ilvl="6" w:tplc="B90CABE0" w:tentative="1">
      <w:start w:val="1"/>
      <w:numFmt w:val="bullet"/>
      <w:lvlText w:val=""/>
      <w:lvlJc w:val="left"/>
      <w:pPr>
        <w:ind w:left="5040" w:hanging="360"/>
      </w:pPr>
      <w:rPr>
        <w:rFonts w:ascii="Symbol" w:hAnsi="Symbol" w:hint="default"/>
      </w:rPr>
    </w:lvl>
    <w:lvl w:ilvl="7" w:tplc="6618FE40" w:tentative="1">
      <w:start w:val="1"/>
      <w:numFmt w:val="bullet"/>
      <w:lvlText w:val="o"/>
      <w:lvlJc w:val="left"/>
      <w:pPr>
        <w:ind w:left="5760" w:hanging="360"/>
      </w:pPr>
      <w:rPr>
        <w:rFonts w:ascii="Courier New" w:hAnsi="Courier New" w:cs="Courier New" w:hint="default"/>
      </w:rPr>
    </w:lvl>
    <w:lvl w:ilvl="8" w:tplc="67EAE602" w:tentative="1">
      <w:start w:val="1"/>
      <w:numFmt w:val="bullet"/>
      <w:lvlText w:val=""/>
      <w:lvlJc w:val="left"/>
      <w:pPr>
        <w:ind w:left="6480" w:hanging="360"/>
      </w:pPr>
      <w:rPr>
        <w:rFonts w:ascii="Wingdings" w:hAnsi="Wingdings" w:hint="default"/>
      </w:rPr>
    </w:lvl>
  </w:abstractNum>
  <w:abstractNum w:abstractNumId="19" w15:restartNumberingAfterBreak="0">
    <w:nsid w:val="0CD743DD"/>
    <w:multiLevelType w:val="multilevel"/>
    <w:tmpl w:val="4B044F92"/>
    <w:lvl w:ilvl="0">
      <w:start w:val="1"/>
      <w:numFmt w:val="decimal"/>
      <w:lvlText w:val="%1.0"/>
      <w:lvlJc w:val="left"/>
      <w:pPr>
        <w:ind w:left="720" w:hanging="720"/>
      </w:pPr>
      <w:rPr>
        <w:rFonts w:hint="default"/>
        <w:b w:val="0"/>
      </w:rPr>
    </w:lvl>
    <w:lvl w:ilvl="1">
      <w:start w:val="1"/>
      <w:numFmt w:val="decimal"/>
      <w:lvlText w:val="36.%2"/>
      <w:lvlJc w:val="left"/>
      <w:pPr>
        <w:ind w:left="2790" w:hanging="720"/>
      </w:pPr>
      <w:rPr>
        <w:rFonts w:hint="default"/>
        <w:b w:val="0"/>
        <w:bCs w:val="0"/>
        <w:i w:val="0"/>
        <w:color w:val="auto"/>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0D897F53"/>
    <w:multiLevelType w:val="hybridMultilevel"/>
    <w:tmpl w:val="E37A5F20"/>
    <w:lvl w:ilvl="0" w:tplc="0409000F">
      <w:start w:val="1"/>
      <w:numFmt w:val="decimal"/>
      <w:lvlText w:val="%1."/>
      <w:lvlJc w:val="left"/>
      <w:pPr>
        <w:ind w:left="720" w:hanging="360"/>
      </w:pPr>
      <w:rPr>
        <w:rFonts w:hint="default"/>
      </w:rPr>
    </w:lvl>
    <w:lvl w:ilvl="1" w:tplc="6ECAA6F0">
      <w:start w:val="1"/>
      <w:numFmt w:val="bullet"/>
      <w:lvlText w:val="o"/>
      <w:lvlJc w:val="left"/>
      <w:pPr>
        <w:ind w:left="1440" w:hanging="360"/>
      </w:pPr>
      <w:rPr>
        <w:rFonts w:ascii="Courier New" w:hAnsi="Courier New" w:cs="Courier New" w:hint="default"/>
        <w:lang w:val="en-US"/>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3954FA"/>
    <w:multiLevelType w:val="hybridMultilevel"/>
    <w:tmpl w:val="465CC028"/>
    <w:lvl w:ilvl="0" w:tplc="6B946FB8">
      <w:start w:val="1"/>
      <w:numFmt w:val="lowerLetter"/>
      <w:lvlText w:val="(%1)"/>
      <w:lvlJc w:val="left"/>
      <w:pPr>
        <w:ind w:left="927" w:hanging="360"/>
      </w:pPr>
      <w:rPr>
        <w:rFonts w:ascii="Arial" w:hAnsi="Arial" w:cs="Arial" w:hint="default"/>
      </w:rPr>
    </w:lvl>
    <w:lvl w:ilvl="1" w:tplc="BBF2D824" w:tentative="1">
      <w:start w:val="1"/>
      <w:numFmt w:val="lowerLetter"/>
      <w:lvlText w:val="%2."/>
      <w:lvlJc w:val="left"/>
      <w:pPr>
        <w:ind w:left="1647" w:hanging="360"/>
      </w:pPr>
    </w:lvl>
    <w:lvl w:ilvl="2" w:tplc="61AA4FD0" w:tentative="1">
      <w:start w:val="1"/>
      <w:numFmt w:val="lowerRoman"/>
      <w:lvlText w:val="%3."/>
      <w:lvlJc w:val="right"/>
      <w:pPr>
        <w:ind w:left="2367" w:hanging="180"/>
      </w:pPr>
    </w:lvl>
    <w:lvl w:ilvl="3" w:tplc="4790BCA0" w:tentative="1">
      <w:start w:val="1"/>
      <w:numFmt w:val="decimal"/>
      <w:lvlText w:val="%4."/>
      <w:lvlJc w:val="left"/>
      <w:pPr>
        <w:ind w:left="3087" w:hanging="360"/>
      </w:pPr>
    </w:lvl>
    <w:lvl w:ilvl="4" w:tplc="C8A627C0" w:tentative="1">
      <w:start w:val="1"/>
      <w:numFmt w:val="lowerLetter"/>
      <w:lvlText w:val="%5."/>
      <w:lvlJc w:val="left"/>
      <w:pPr>
        <w:ind w:left="3807" w:hanging="360"/>
      </w:pPr>
    </w:lvl>
    <w:lvl w:ilvl="5" w:tplc="47FCEE94" w:tentative="1">
      <w:start w:val="1"/>
      <w:numFmt w:val="lowerRoman"/>
      <w:lvlText w:val="%6."/>
      <w:lvlJc w:val="right"/>
      <w:pPr>
        <w:ind w:left="4527" w:hanging="180"/>
      </w:pPr>
    </w:lvl>
    <w:lvl w:ilvl="6" w:tplc="4150FFA4" w:tentative="1">
      <w:start w:val="1"/>
      <w:numFmt w:val="decimal"/>
      <w:lvlText w:val="%7."/>
      <w:lvlJc w:val="left"/>
      <w:pPr>
        <w:ind w:left="5247" w:hanging="360"/>
      </w:pPr>
    </w:lvl>
    <w:lvl w:ilvl="7" w:tplc="BA9A4E12" w:tentative="1">
      <w:start w:val="1"/>
      <w:numFmt w:val="lowerLetter"/>
      <w:lvlText w:val="%8."/>
      <w:lvlJc w:val="left"/>
      <w:pPr>
        <w:ind w:left="5967" w:hanging="360"/>
      </w:pPr>
    </w:lvl>
    <w:lvl w:ilvl="8" w:tplc="92BA5E8C" w:tentative="1">
      <w:start w:val="1"/>
      <w:numFmt w:val="lowerRoman"/>
      <w:lvlText w:val="%9."/>
      <w:lvlJc w:val="right"/>
      <w:pPr>
        <w:ind w:left="6687" w:hanging="180"/>
      </w:pPr>
    </w:lvl>
  </w:abstractNum>
  <w:abstractNum w:abstractNumId="22" w15:restartNumberingAfterBreak="0">
    <w:nsid w:val="0E767E59"/>
    <w:multiLevelType w:val="multilevel"/>
    <w:tmpl w:val="60FAF33A"/>
    <w:lvl w:ilvl="0">
      <w:start w:val="1"/>
      <w:numFmt w:val="decimal"/>
      <w:lvlText w:val="%1."/>
      <w:lvlJc w:val="left"/>
      <w:pPr>
        <w:ind w:left="720" w:hanging="360"/>
      </w:pPr>
      <w:rPr>
        <w:rFonts w:hint="default"/>
      </w:rPr>
    </w:lvl>
    <w:lvl w:ilvl="1">
      <w:start w:val="3"/>
      <w:numFmt w:val="decimal"/>
      <w:isLgl/>
      <w:lvlText w:val="%1.%2"/>
      <w:lvlJc w:val="left"/>
      <w:pPr>
        <w:ind w:left="980" w:hanging="6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0EF03F1B"/>
    <w:multiLevelType w:val="hybridMultilevel"/>
    <w:tmpl w:val="69F421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F04412C"/>
    <w:multiLevelType w:val="hybridMultilevel"/>
    <w:tmpl w:val="D3CCCA08"/>
    <w:lvl w:ilvl="0" w:tplc="4642C9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BE1ECF"/>
    <w:multiLevelType w:val="hybridMultilevel"/>
    <w:tmpl w:val="30349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FD055F2"/>
    <w:multiLevelType w:val="hybridMultilevel"/>
    <w:tmpl w:val="F7D423DA"/>
    <w:lvl w:ilvl="0" w:tplc="C2108606">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0FD871ED"/>
    <w:multiLevelType w:val="hybridMultilevel"/>
    <w:tmpl w:val="DD0CB2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5C40A9"/>
    <w:multiLevelType w:val="hybridMultilevel"/>
    <w:tmpl w:val="B9D82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C917C0"/>
    <w:multiLevelType w:val="multilevel"/>
    <w:tmpl w:val="ED208C3A"/>
    <w:lvl w:ilvl="0">
      <w:start w:val="1"/>
      <w:numFmt w:val="decimal"/>
      <w:lvlText w:val="%1."/>
      <w:lvlJc w:val="left"/>
      <w:pPr>
        <w:ind w:left="360" w:hanging="360"/>
      </w:pPr>
      <w:rPr>
        <w:strike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1547374"/>
    <w:multiLevelType w:val="hybridMultilevel"/>
    <w:tmpl w:val="E528C5D2"/>
    <w:lvl w:ilvl="0" w:tplc="2BBEA72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5764F3"/>
    <w:multiLevelType w:val="hybridMultilevel"/>
    <w:tmpl w:val="3A0EA464"/>
    <w:lvl w:ilvl="0" w:tplc="429810A4">
      <w:start w:val="1"/>
      <w:numFmt w:val="lowerRoman"/>
      <w:lvlText w:val="(%1)"/>
      <w:lvlJc w:val="left"/>
      <w:pPr>
        <w:ind w:left="1440" w:hanging="360"/>
      </w:pPr>
      <w:rPr>
        <w:rFonts w:hint="default"/>
      </w:rPr>
    </w:lvl>
    <w:lvl w:ilvl="1" w:tplc="AB0C9FC0" w:tentative="1">
      <w:start w:val="1"/>
      <w:numFmt w:val="lowerLetter"/>
      <w:lvlText w:val="%2."/>
      <w:lvlJc w:val="left"/>
      <w:pPr>
        <w:ind w:left="2160" w:hanging="360"/>
      </w:pPr>
    </w:lvl>
    <w:lvl w:ilvl="2" w:tplc="290C1826" w:tentative="1">
      <w:start w:val="1"/>
      <w:numFmt w:val="lowerRoman"/>
      <w:lvlText w:val="%3."/>
      <w:lvlJc w:val="right"/>
      <w:pPr>
        <w:ind w:left="2880" w:hanging="180"/>
      </w:pPr>
    </w:lvl>
    <w:lvl w:ilvl="3" w:tplc="B7EED20C" w:tentative="1">
      <w:start w:val="1"/>
      <w:numFmt w:val="decimal"/>
      <w:lvlText w:val="%4."/>
      <w:lvlJc w:val="left"/>
      <w:pPr>
        <w:ind w:left="3600" w:hanging="360"/>
      </w:pPr>
    </w:lvl>
    <w:lvl w:ilvl="4" w:tplc="C070199C" w:tentative="1">
      <w:start w:val="1"/>
      <w:numFmt w:val="lowerLetter"/>
      <w:lvlText w:val="%5."/>
      <w:lvlJc w:val="left"/>
      <w:pPr>
        <w:ind w:left="4320" w:hanging="360"/>
      </w:pPr>
    </w:lvl>
    <w:lvl w:ilvl="5" w:tplc="F24AB9DA" w:tentative="1">
      <w:start w:val="1"/>
      <w:numFmt w:val="lowerRoman"/>
      <w:lvlText w:val="%6."/>
      <w:lvlJc w:val="right"/>
      <w:pPr>
        <w:ind w:left="5040" w:hanging="180"/>
      </w:pPr>
    </w:lvl>
    <w:lvl w:ilvl="6" w:tplc="7CB837AA" w:tentative="1">
      <w:start w:val="1"/>
      <w:numFmt w:val="decimal"/>
      <w:lvlText w:val="%7."/>
      <w:lvlJc w:val="left"/>
      <w:pPr>
        <w:ind w:left="5760" w:hanging="360"/>
      </w:pPr>
    </w:lvl>
    <w:lvl w:ilvl="7" w:tplc="D862D39A" w:tentative="1">
      <w:start w:val="1"/>
      <w:numFmt w:val="lowerLetter"/>
      <w:lvlText w:val="%8."/>
      <w:lvlJc w:val="left"/>
      <w:pPr>
        <w:ind w:left="6480" w:hanging="360"/>
      </w:pPr>
    </w:lvl>
    <w:lvl w:ilvl="8" w:tplc="57886736" w:tentative="1">
      <w:start w:val="1"/>
      <w:numFmt w:val="lowerRoman"/>
      <w:lvlText w:val="%9."/>
      <w:lvlJc w:val="right"/>
      <w:pPr>
        <w:ind w:left="7200" w:hanging="180"/>
      </w:pPr>
    </w:lvl>
  </w:abstractNum>
  <w:abstractNum w:abstractNumId="32" w15:restartNumberingAfterBreak="0">
    <w:nsid w:val="1198351A"/>
    <w:multiLevelType w:val="hybridMultilevel"/>
    <w:tmpl w:val="7CAC4814"/>
    <w:lvl w:ilvl="0" w:tplc="9B3E20B6">
      <w:start w:val="2"/>
      <w:numFmt w:val="lowerRoman"/>
      <w:lvlText w:val="%1."/>
      <w:lvlJc w:val="left"/>
      <w:pPr>
        <w:ind w:left="962" w:hanging="341"/>
      </w:pPr>
      <w:rPr>
        <w:rFonts w:ascii="Arial" w:eastAsia="Arial" w:hAnsi="Arial" w:cs="Arial" w:hint="default"/>
        <w:b w:val="0"/>
        <w:bCs w:val="0"/>
        <w:i w:val="0"/>
        <w:iCs w:val="0"/>
        <w:spacing w:val="-2"/>
        <w:w w:val="100"/>
        <w:sz w:val="22"/>
        <w:szCs w:val="22"/>
      </w:rPr>
    </w:lvl>
    <w:lvl w:ilvl="1" w:tplc="1902CD36">
      <w:numFmt w:val="bullet"/>
      <w:lvlText w:val="•"/>
      <w:lvlJc w:val="left"/>
      <w:pPr>
        <w:ind w:left="1421" w:hanging="341"/>
      </w:pPr>
      <w:rPr>
        <w:rFonts w:hint="default"/>
      </w:rPr>
    </w:lvl>
    <w:lvl w:ilvl="2" w:tplc="18F607D4">
      <w:numFmt w:val="bullet"/>
      <w:lvlText w:val="•"/>
      <w:lvlJc w:val="left"/>
      <w:pPr>
        <w:ind w:left="1882" w:hanging="341"/>
      </w:pPr>
      <w:rPr>
        <w:rFonts w:hint="default"/>
      </w:rPr>
    </w:lvl>
    <w:lvl w:ilvl="3" w:tplc="8C0C268A">
      <w:numFmt w:val="bullet"/>
      <w:lvlText w:val="•"/>
      <w:lvlJc w:val="left"/>
      <w:pPr>
        <w:ind w:left="2343" w:hanging="341"/>
      </w:pPr>
      <w:rPr>
        <w:rFonts w:hint="default"/>
      </w:rPr>
    </w:lvl>
    <w:lvl w:ilvl="4" w:tplc="058AFE92">
      <w:numFmt w:val="bullet"/>
      <w:lvlText w:val="•"/>
      <w:lvlJc w:val="left"/>
      <w:pPr>
        <w:ind w:left="2804" w:hanging="341"/>
      </w:pPr>
      <w:rPr>
        <w:rFonts w:hint="default"/>
      </w:rPr>
    </w:lvl>
    <w:lvl w:ilvl="5" w:tplc="D40C54B4">
      <w:numFmt w:val="bullet"/>
      <w:lvlText w:val="•"/>
      <w:lvlJc w:val="left"/>
      <w:pPr>
        <w:ind w:left="3265" w:hanging="341"/>
      </w:pPr>
      <w:rPr>
        <w:rFonts w:hint="default"/>
      </w:rPr>
    </w:lvl>
    <w:lvl w:ilvl="6" w:tplc="FA007614">
      <w:numFmt w:val="bullet"/>
      <w:lvlText w:val="•"/>
      <w:lvlJc w:val="left"/>
      <w:pPr>
        <w:ind w:left="3726" w:hanging="341"/>
      </w:pPr>
      <w:rPr>
        <w:rFonts w:hint="default"/>
      </w:rPr>
    </w:lvl>
    <w:lvl w:ilvl="7" w:tplc="58E01C90">
      <w:numFmt w:val="bullet"/>
      <w:lvlText w:val="•"/>
      <w:lvlJc w:val="left"/>
      <w:pPr>
        <w:ind w:left="4187" w:hanging="341"/>
      </w:pPr>
      <w:rPr>
        <w:rFonts w:hint="default"/>
      </w:rPr>
    </w:lvl>
    <w:lvl w:ilvl="8" w:tplc="36BC5176">
      <w:numFmt w:val="bullet"/>
      <w:lvlText w:val="•"/>
      <w:lvlJc w:val="left"/>
      <w:pPr>
        <w:ind w:left="4648" w:hanging="341"/>
      </w:pPr>
      <w:rPr>
        <w:rFonts w:hint="default"/>
      </w:rPr>
    </w:lvl>
  </w:abstractNum>
  <w:abstractNum w:abstractNumId="33" w15:restartNumberingAfterBreak="0">
    <w:nsid w:val="11CF7395"/>
    <w:multiLevelType w:val="hybridMultilevel"/>
    <w:tmpl w:val="C1A0D3AE"/>
    <w:lvl w:ilvl="0" w:tplc="429810A4">
      <w:start w:val="1"/>
      <w:numFmt w:val="lowerRoman"/>
      <w:lvlText w:val="(%1)"/>
      <w:lvlJc w:val="left"/>
      <w:pPr>
        <w:ind w:left="1329" w:hanging="360"/>
      </w:pPr>
      <w:rPr>
        <w:rFonts w:hint="default"/>
      </w:rPr>
    </w:lvl>
    <w:lvl w:ilvl="1" w:tplc="04090019" w:tentative="1">
      <w:start w:val="1"/>
      <w:numFmt w:val="lowerLetter"/>
      <w:lvlText w:val="%2."/>
      <w:lvlJc w:val="left"/>
      <w:pPr>
        <w:ind w:left="2049" w:hanging="360"/>
      </w:pPr>
    </w:lvl>
    <w:lvl w:ilvl="2" w:tplc="0409001B" w:tentative="1">
      <w:start w:val="1"/>
      <w:numFmt w:val="lowerRoman"/>
      <w:lvlText w:val="%3."/>
      <w:lvlJc w:val="right"/>
      <w:pPr>
        <w:ind w:left="2769" w:hanging="180"/>
      </w:pPr>
    </w:lvl>
    <w:lvl w:ilvl="3" w:tplc="0409000F" w:tentative="1">
      <w:start w:val="1"/>
      <w:numFmt w:val="decimal"/>
      <w:lvlText w:val="%4."/>
      <w:lvlJc w:val="left"/>
      <w:pPr>
        <w:ind w:left="3489" w:hanging="360"/>
      </w:pPr>
    </w:lvl>
    <w:lvl w:ilvl="4" w:tplc="04090019" w:tentative="1">
      <w:start w:val="1"/>
      <w:numFmt w:val="lowerLetter"/>
      <w:lvlText w:val="%5."/>
      <w:lvlJc w:val="left"/>
      <w:pPr>
        <w:ind w:left="4209" w:hanging="360"/>
      </w:pPr>
    </w:lvl>
    <w:lvl w:ilvl="5" w:tplc="0409001B" w:tentative="1">
      <w:start w:val="1"/>
      <w:numFmt w:val="lowerRoman"/>
      <w:lvlText w:val="%6."/>
      <w:lvlJc w:val="right"/>
      <w:pPr>
        <w:ind w:left="4929" w:hanging="180"/>
      </w:pPr>
    </w:lvl>
    <w:lvl w:ilvl="6" w:tplc="0409000F" w:tentative="1">
      <w:start w:val="1"/>
      <w:numFmt w:val="decimal"/>
      <w:lvlText w:val="%7."/>
      <w:lvlJc w:val="left"/>
      <w:pPr>
        <w:ind w:left="5649" w:hanging="360"/>
      </w:pPr>
    </w:lvl>
    <w:lvl w:ilvl="7" w:tplc="04090019" w:tentative="1">
      <w:start w:val="1"/>
      <w:numFmt w:val="lowerLetter"/>
      <w:lvlText w:val="%8."/>
      <w:lvlJc w:val="left"/>
      <w:pPr>
        <w:ind w:left="6369" w:hanging="360"/>
      </w:pPr>
    </w:lvl>
    <w:lvl w:ilvl="8" w:tplc="0409001B" w:tentative="1">
      <w:start w:val="1"/>
      <w:numFmt w:val="lowerRoman"/>
      <w:lvlText w:val="%9."/>
      <w:lvlJc w:val="right"/>
      <w:pPr>
        <w:ind w:left="7089" w:hanging="180"/>
      </w:pPr>
    </w:lvl>
  </w:abstractNum>
  <w:abstractNum w:abstractNumId="34" w15:restartNumberingAfterBreak="0">
    <w:nsid w:val="11EA7141"/>
    <w:multiLevelType w:val="hybridMultilevel"/>
    <w:tmpl w:val="FE408330"/>
    <w:lvl w:ilvl="0" w:tplc="3084A6DE">
      <w:start w:val="1"/>
      <w:numFmt w:val="decimal"/>
      <w:lvlText w:val="%1."/>
      <w:lvlJc w:val="left"/>
      <w:pPr>
        <w:ind w:left="720" w:hanging="360"/>
      </w:pPr>
      <w:rPr>
        <w:b/>
        <w:bCs/>
      </w:rPr>
    </w:lvl>
    <w:lvl w:ilvl="1" w:tplc="374A737C" w:tentative="1">
      <w:start w:val="1"/>
      <w:numFmt w:val="lowerLetter"/>
      <w:lvlText w:val="%2."/>
      <w:lvlJc w:val="left"/>
      <w:pPr>
        <w:ind w:left="1440" w:hanging="360"/>
      </w:pPr>
    </w:lvl>
    <w:lvl w:ilvl="2" w:tplc="D5548E40" w:tentative="1">
      <w:start w:val="1"/>
      <w:numFmt w:val="lowerRoman"/>
      <w:lvlText w:val="%3."/>
      <w:lvlJc w:val="right"/>
      <w:pPr>
        <w:ind w:left="2160" w:hanging="180"/>
      </w:pPr>
    </w:lvl>
    <w:lvl w:ilvl="3" w:tplc="9B6022C6">
      <w:start w:val="1"/>
      <w:numFmt w:val="decimal"/>
      <w:lvlText w:val="%4."/>
      <w:lvlJc w:val="left"/>
      <w:pPr>
        <w:ind w:left="2880" w:hanging="360"/>
      </w:pPr>
    </w:lvl>
    <w:lvl w:ilvl="4" w:tplc="8CCAA0C6" w:tentative="1">
      <w:start w:val="1"/>
      <w:numFmt w:val="lowerLetter"/>
      <w:lvlText w:val="%5."/>
      <w:lvlJc w:val="left"/>
      <w:pPr>
        <w:ind w:left="3600" w:hanging="360"/>
      </w:pPr>
    </w:lvl>
    <w:lvl w:ilvl="5" w:tplc="4CDE6C76" w:tentative="1">
      <w:start w:val="1"/>
      <w:numFmt w:val="lowerRoman"/>
      <w:lvlText w:val="%6."/>
      <w:lvlJc w:val="right"/>
      <w:pPr>
        <w:ind w:left="4320" w:hanging="180"/>
      </w:pPr>
    </w:lvl>
    <w:lvl w:ilvl="6" w:tplc="5A8C29C4" w:tentative="1">
      <w:start w:val="1"/>
      <w:numFmt w:val="decimal"/>
      <w:lvlText w:val="%7."/>
      <w:lvlJc w:val="left"/>
      <w:pPr>
        <w:ind w:left="5040" w:hanging="360"/>
      </w:pPr>
    </w:lvl>
    <w:lvl w:ilvl="7" w:tplc="A53A345C" w:tentative="1">
      <w:start w:val="1"/>
      <w:numFmt w:val="lowerLetter"/>
      <w:lvlText w:val="%8."/>
      <w:lvlJc w:val="left"/>
      <w:pPr>
        <w:ind w:left="5760" w:hanging="360"/>
      </w:pPr>
    </w:lvl>
    <w:lvl w:ilvl="8" w:tplc="2092DD18" w:tentative="1">
      <w:start w:val="1"/>
      <w:numFmt w:val="lowerRoman"/>
      <w:lvlText w:val="%9."/>
      <w:lvlJc w:val="right"/>
      <w:pPr>
        <w:ind w:left="6480" w:hanging="180"/>
      </w:pPr>
    </w:lvl>
  </w:abstractNum>
  <w:abstractNum w:abstractNumId="35" w15:restartNumberingAfterBreak="0">
    <w:nsid w:val="128F1F1D"/>
    <w:multiLevelType w:val="hybridMultilevel"/>
    <w:tmpl w:val="D370300A"/>
    <w:lvl w:ilvl="0" w:tplc="751AC5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4302939"/>
    <w:multiLevelType w:val="hybridMultilevel"/>
    <w:tmpl w:val="8C449090"/>
    <w:lvl w:ilvl="0" w:tplc="B38C776A">
      <w:start w:val="3"/>
      <w:numFmt w:val="lowerLetter"/>
      <w:lvlText w:val="(%1)"/>
      <w:lvlJc w:val="left"/>
      <w:pPr>
        <w:ind w:left="690" w:hanging="360"/>
      </w:pPr>
      <w:rPr>
        <w:rFonts w:hint="default"/>
        <w:w w:val="100"/>
      </w:rPr>
    </w:lvl>
    <w:lvl w:ilvl="1" w:tplc="4F0E4CC6">
      <w:start w:val="1"/>
      <w:numFmt w:val="lowerRoman"/>
      <w:lvlText w:val="%2."/>
      <w:lvlJc w:val="left"/>
      <w:pPr>
        <w:ind w:left="1036" w:hanging="284"/>
      </w:pPr>
      <w:rPr>
        <w:rFonts w:ascii="Arial" w:eastAsia="Arial" w:hAnsi="Arial" w:cs="Arial" w:hint="default"/>
        <w:b w:val="0"/>
        <w:bCs w:val="0"/>
        <w:i w:val="0"/>
        <w:iCs w:val="0"/>
        <w:spacing w:val="-2"/>
        <w:w w:val="100"/>
        <w:sz w:val="22"/>
        <w:szCs w:val="22"/>
      </w:rPr>
    </w:lvl>
    <w:lvl w:ilvl="2" w:tplc="D256E9EC">
      <w:numFmt w:val="bullet"/>
      <w:lvlText w:val="•"/>
      <w:lvlJc w:val="left"/>
      <w:pPr>
        <w:ind w:left="1543" w:hanging="284"/>
      </w:pPr>
      <w:rPr>
        <w:rFonts w:hint="default"/>
      </w:rPr>
    </w:lvl>
    <w:lvl w:ilvl="3" w:tplc="A956EE7A">
      <w:numFmt w:val="bullet"/>
      <w:lvlText w:val="•"/>
      <w:lvlJc w:val="left"/>
      <w:pPr>
        <w:ind w:left="2046" w:hanging="284"/>
      </w:pPr>
      <w:rPr>
        <w:rFonts w:hint="default"/>
      </w:rPr>
    </w:lvl>
    <w:lvl w:ilvl="4" w:tplc="54EEC300">
      <w:numFmt w:val="bullet"/>
      <w:lvlText w:val="•"/>
      <w:lvlJc w:val="left"/>
      <w:pPr>
        <w:ind w:left="2550" w:hanging="284"/>
      </w:pPr>
      <w:rPr>
        <w:rFonts w:hint="default"/>
      </w:rPr>
    </w:lvl>
    <w:lvl w:ilvl="5" w:tplc="51ACA244">
      <w:numFmt w:val="bullet"/>
      <w:lvlText w:val="•"/>
      <w:lvlJc w:val="left"/>
      <w:pPr>
        <w:ind w:left="3053" w:hanging="284"/>
      </w:pPr>
      <w:rPr>
        <w:rFonts w:hint="default"/>
      </w:rPr>
    </w:lvl>
    <w:lvl w:ilvl="6" w:tplc="AC584974">
      <w:numFmt w:val="bullet"/>
      <w:lvlText w:val="•"/>
      <w:lvlJc w:val="left"/>
      <w:pPr>
        <w:ind w:left="3556" w:hanging="284"/>
      </w:pPr>
      <w:rPr>
        <w:rFonts w:hint="default"/>
      </w:rPr>
    </w:lvl>
    <w:lvl w:ilvl="7" w:tplc="5D6C80A6">
      <w:numFmt w:val="bullet"/>
      <w:lvlText w:val="•"/>
      <w:lvlJc w:val="left"/>
      <w:pPr>
        <w:ind w:left="4060" w:hanging="284"/>
      </w:pPr>
      <w:rPr>
        <w:rFonts w:hint="default"/>
      </w:rPr>
    </w:lvl>
    <w:lvl w:ilvl="8" w:tplc="FCC85220">
      <w:numFmt w:val="bullet"/>
      <w:lvlText w:val="•"/>
      <w:lvlJc w:val="left"/>
      <w:pPr>
        <w:ind w:left="4563" w:hanging="284"/>
      </w:pPr>
      <w:rPr>
        <w:rFonts w:hint="default"/>
      </w:rPr>
    </w:lvl>
  </w:abstractNum>
  <w:abstractNum w:abstractNumId="37" w15:restartNumberingAfterBreak="0">
    <w:nsid w:val="16880C89"/>
    <w:multiLevelType w:val="hybridMultilevel"/>
    <w:tmpl w:val="44B2C568"/>
    <w:lvl w:ilvl="0" w:tplc="1604DEDC">
      <w:start w:val="1"/>
      <w:numFmt w:val="lowerLetter"/>
      <w:lvlText w:val="(%1)"/>
      <w:lvlJc w:val="left"/>
      <w:pPr>
        <w:ind w:left="1890" w:hanging="360"/>
      </w:pPr>
      <w:rPr>
        <w:rFonts w:hint="default"/>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8" w15:restartNumberingAfterBreak="0">
    <w:nsid w:val="16B30D61"/>
    <w:multiLevelType w:val="multilevel"/>
    <w:tmpl w:val="F4F4F0A0"/>
    <w:lvl w:ilvl="0">
      <w:start w:val="1"/>
      <w:numFmt w:val="decimal"/>
      <w:lvlText w:val="%1."/>
      <w:lvlJc w:val="left"/>
      <w:pPr>
        <w:ind w:left="360" w:hanging="360"/>
      </w:pPr>
      <w:rPr>
        <w:b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6D635F9"/>
    <w:multiLevelType w:val="hybridMultilevel"/>
    <w:tmpl w:val="BA806962"/>
    <w:lvl w:ilvl="0" w:tplc="BCE2CE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8535D73"/>
    <w:multiLevelType w:val="hybridMultilevel"/>
    <w:tmpl w:val="5A189E74"/>
    <w:lvl w:ilvl="0" w:tplc="651EAB5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9587607"/>
    <w:multiLevelType w:val="hybridMultilevel"/>
    <w:tmpl w:val="1C9CF474"/>
    <w:lvl w:ilvl="0" w:tplc="EFD455D4">
      <w:start w:val="1"/>
      <w:numFmt w:val="lowerRoman"/>
      <w:lvlText w:val="(%1)"/>
      <w:lvlJc w:val="left"/>
      <w:pPr>
        <w:ind w:left="1426" w:hanging="72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2" w15:restartNumberingAfterBreak="0">
    <w:nsid w:val="1AFD02B7"/>
    <w:multiLevelType w:val="hybridMultilevel"/>
    <w:tmpl w:val="BCD23746"/>
    <w:styleLink w:val="ImportedStyle11"/>
    <w:lvl w:ilvl="0" w:tplc="DB64489A">
      <w:start w:val="1"/>
      <w:numFmt w:val="lowerRoman"/>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B79ED1C0">
      <w:start w:val="1"/>
      <w:numFmt w:val="lowerLetter"/>
      <w:lvlText w:val="%2."/>
      <w:lvlJc w:val="left"/>
      <w:pPr>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tplc="5E5ECF2C">
      <w:start w:val="1"/>
      <w:numFmt w:val="lowerRoman"/>
      <w:lvlText w:val="%3."/>
      <w:lvlJc w:val="left"/>
      <w:pPr>
        <w:ind w:left="216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3" w:tplc="68B8EA90">
      <w:start w:val="1"/>
      <w:numFmt w:val="decimal"/>
      <w:lvlText w:val="%4."/>
      <w:lvlJc w:val="left"/>
      <w:pPr>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2DC2FA3C">
      <w:start w:val="1"/>
      <w:numFmt w:val="lowerLetter"/>
      <w:lvlText w:val="%5."/>
      <w:lvlJc w:val="left"/>
      <w:pPr>
        <w:ind w:left="36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767261FE">
      <w:start w:val="1"/>
      <w:numFmt w:val="lowerRoman"/>
      <w:lvlText w:val="%6."/>
      <w:lvlJc w:val="left"/>
      <w:pPr>
        <w:ind w:left="432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6" w:tplc="ABF0BDD6">
      <w:start w:val="1"/>
      <w:numFmt w:val="decimal"/>
      <w:lvlText w:val="%7."/>
      <w:lvlJc w:val="left"/>
      <w:pPr>
        <w:ind w:left="50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55CA8102">
      <w:start w:val="1"/>
      <w:numFmt w:val="lowerLetter"/>
      <w:lvlText w:val="%8."/>
      <w:lvlJc w:val="left"/>
      <w:pPr>
        <w:ind w:left="57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8C60C806">
      <w:start w:val="1"/>
      <w:numFmt w:val="lowerRoman"/>
      <w:lvlText w:val="%9."/>
      <w:lvlJc w:val="left"/>
      <w:pPr>
        <w:ind w:left="6480" w:hanging="64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1B024AA4"/>
    <w:multiLevelType w:val="hybridMultilevel"/>
    <w:tmpl w:val="F5A68164"/>
    <w:lvl w:ilvl="0" w:tplc="61101636">
      <w:start w:val="1"/>
      <w:numFmt w:val="lowerLetter"/>
      <w:lvlText w:val="%1)"/>
      <w:lvlJc w:val="left"/>
      <w:pPr>
        <w:ind w:left="1170" w:hanging="360"/>
      </w:pPr>
      <w:rPr>
        <w:rFonts w:hint="default"/>
        <w:strike w:val="0"/>
        <w:color w:val="000000" w:themeColor="text1"/>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4" w15:restartNumberingAfterBreak="0">
    <w:nsid w:val="1B2E76B0"/>
    <w:multiLevelType w:val="hybridMultilevel"/>
    <w:tmpl w:val="0BECD85A"/>
    <w:lvl w:ilvl="0" w:tplc="04090017">
      <w:start w:val="1"/>
      <w:numFmt w:val="lowerLetter"/>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B9A134F"/>
    <w:multiLevelType w:val="hybridMultilevel"/>
    <w:tmpl w:val="FB26A108"/>
    <w:styleLink w:val="ImportedStyle7"/>
    <w:lvl w:ilvl="0" w:tplc="5CBE658E">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691E1C70">
      <w:start w:val="1"/>
      <w:numFmt w:val="lowerLetter"/>
      <w:lvlText w:val="%2."/>
      <w:lvlJc w:val="left"/>
      <w:pPr>
        <w:ind w:left="180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2" w:tplc="5C9ADCA2">
      <w:start w:val="1"/>
      <w:numFmt w:val="lowerRoman"/>
      <w:lvlText w:val="%3."/>
      <w:lvlJc w:val="left"/>
      <w:pPr>
        <w:ind w:left="216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3" w:tplc="F2EE3944">
      <w:start w:val="1"/>
      <w:numFmt w:val="decimal"/>
      <w:lvlText w:val="%4."/>
      <w:lvlJc w:val="left"/>
      <w:pPr>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6DDAAD38">
      <w:start w:val="1"/>
      <w:numFmt w:val="lowerLetter"/>
      <w:lvlText w:val="%5."/>
      <w:lvlJc w:val="left"/>
      <w:pPr>
        <w:ind w:left="36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B1EC575A">
      <w:start w:val="1"/>
      <w:numFmt w:val="lowerRoman"/>
      <w:lvlText w:val="%6."/>
      <w:lvlJc w:val="left"/>
      <w:pPr>
        <w:ind w:left="432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6" w:tplc="8098DCEA">
      <w:start w:val="1"/>
      <w:numFmt w:val="decimal"/>
      <w:lvlText w:val="%7."/>
      <w:lvlJc w:val="left"/>
      <w:pPr>
        <w:ind w:left="50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962217C0">
      <w:start w:val="1"/>
      <w:numFmt w:val="lowerLetter"/>
      <w:lvlText w:val="%8."/>
      <w:lvlJc w:val="left"/>
      <w:pPr>
        <w:ind w:left="57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165100">
      <w:start w:val="1"/>
      <w:numFmt w:val="lowerRoman"/>
      <w:lvlText w:val="%9."/>
      <w:lvlJc w:val="left"/>
      <w:pPr>
        <w:ind w:left="6480" w:hanging="64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1BFD5EA5"/>
    <w:multiLevelType w:val="hybridMultilevel"/>
    <w:tmpl w:val="32C6410A"/>
    <w:lvl w:ilvl="0" w:tplc="5A90B0C6">
      <w:start w:val="1"/>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47" w15:restartNumberingAfterBreak="0">
    <w:nsid w:val="1C2D1BC3"/>
    <w:multiLevelType w:val="hybridMultilevel"/>
    <w:tmpl w:val="81F4D85E"/>
    <w:lvl w:ilvl="0" w:tplc="14A2DB3A">
      <w:start w:val="1"/>
      <w:numFmt w:val="decimal"/>
      <w:lvlText w:val="%1."/>
      <w:lvlJc w:val="left"/>
      <w:pPr>
        <w:ind w:left="720" w:hanging="360"/>
      </w:pPr>
    </w:lvl>
    <w:lvl w:ilvl="1" w:tplc="C8FAB31C" w:tentative="1">
      <w:start w:val="1"/>
      <w:numFmt w:val="lowerLetter"/>
      <w:lvlText w:val="%2."/>
      <w:lvlJc w:val="left"/>
      <w:pPr>
        <w:ind w:left="1440" w:hanging="360"/>
      </w:pPr>
    </w:lvl>
    <w:lvl w:ilvl="2" w:tplc="D2A22902" w:tentative="1">
      <w:start w:val="1"/>
      <w:numFmt w:val="lowerRoman"/>
      <w:lvlText w:val="%3."/>
      <w:lvlJc w:val="right"/>
      <w:pPr>
        <w:ind w:left="2160" w:hanging="180"/>
      </w:pPr>
    </w:lvl>
    <w:lvl w:ilvl="3" w:tplc="80A6FCFC" w:tentative="1">
      <w:start w:val="1"/>
      <w:numFmt w:val="decimal"/>
      <w:lvlText w:val="%4."/>
      <w:lvlJc w:val="left"/>
      <w:pPr>
        <w:ind w:left="2880" w:hanging="360"/>
      </w:pPr>
    </w:lvl>
    <w:lvl w:ilvl="4" w:tplc="078A8BCC" w:tentative="1">
      <w:start w:val="1"/>
      <w:numFmt w:val="lowerLetter"/>
      <w:lvlText w:val="%5."/>
      <w:lvlJc w:val="left"/>
      <w:pPr>
        <w:ind w:left="3600" w:hanging="360"/>
      </w:pPr>
    </w:lvl>
    <w:lvl w:ilvl="5" w:tplc="A31843BA" w:tentative="1">
      <w:start w:val="1"/>
      <w:numFmt w:val="lowerRoman"/>
      <w:lvlText w:val="%6."/>
      <w:lvlJc w:val="right"/>
      <w:pPr>
        <w:ind w:left="4320" w:hanging="180"/>
      </w:pPr>
    </w:lvl>
    <w:lvl w:ilvl="6" w:tplc="B2CE31E0" w:tentative="1">
      <w:start w:val="1"/>
      <w:numFmt w:val="decimal"/>
      <w:lvlText w:val="%7."/>
      <w:lvlJc w:val="left"/>
      <w:pPr>
        <w:ind w:left="5040" w:hanging="360"/>
      </w:pPr>
    </w:lvl>
    <w:lvl w:ilvl="7" w:tplc="C5BEBF94" w:tentative="1">
      <w:start w:val="1"/>
      <w:numFmt w:val="lowerLetter"/>
      <w:lvlText w:val="%8."/>
      <w:lvlJc w:val="left"/>
      <w:pPr>
        <w:ind w:left="5760" w:hanging="360"/>
      </w:pPr>
    </w:lvl>
    <w:lvl w:ilvl="8" w:tplc="2652670C" w:tentative="1">
      <w:start w:val="1"/>
      <w:numFmt w:val="lowerRoman"/>
      <w:lvlText w:val="%9."/>
      <w:lvlJc w:val="right"/>
      <w:pPr>
        <w:ind w:left="6480" w:hanging="180"/>
      </w:pPr>
    </w:lvl>
  </w:abstractNum>
  <w:abstractNum w:abstractNumId="48" w15:restartNumberingAfterBreak="0">
    <w:nsid w:val="1C495522"/>
    <w:multiLevelType w:val="multilevel"/>
    <w:tmpl w:val="3AEE3AB8"/>
    <w:lvl w:ilvl="0">
      <w:start w:val="16"/>
      <w:numFmt w:val="decimal"/>
      <w:lvlText w:val="%1"/>
      <w:lvlJc w:val="left"/>
      <w:pPr>
        <w:ind w:left="460" w:hanging="460"/>
      </w:pPr>
      <w:rPr>
        <w:rFonts w:hint="default"/>
        <w:b w:val="0"/>
      </w:rPr>
    </w:lvl>
    <w:lvl w:ilvl="1">
      <w:start w:val="5"/>
      <w:numFmt w:val="decimal"/>
      <w:lvlText w:val="%1.%2"/>
      <w:lvlJc w:val="left"/>
      <w:pPr>
        <w:ind w:left="2530" w:hanging="460"/>
      </w:pPr>
      <w:rPr>
        <w:rFonts w:ascii="Arial" w:hAnsi="Arial" w:cs="Arial" w:hint="default"/>
        <w:b w:val="0"/>
        <w:color w:val="auto"/>
      </w:rPr>
    </w:lvl>
    <w:lvl w:ilvl="2">
      <w:start w:val="1"/>
      <w:numFmt w:val="decimal"/>
      <w:lvlText w:val="%1.%2.%3"/>
      <w:lvlJc w:val="left"/>
      <w:pPr>
        <w:ind w:left="4860" w:hanging="720"/>
      </w:pPr>
      <w:rPr>
        <w:rFonts w:hint="default"/>
        <w:b w:val="0"/>
      </w:rPr>
    </w:lvl>
    <w:lvl w:ilvl="3">
      <w:start w:val="1"/>
      <w:numFmt w:val="decimal"/>
      <w:lvlText w:val="%1.%2.%3.%4"/>
      <w:lvlJc w:val="left"/>
      <w:pPr>
        <w:ind w:left="7290" w:hanging="1080"/>
      </w:pPr>
      <w:rPr>
        <w:rFonts w:hint="default"/>
        <w:b w:val="0"/>
      </w:rPr>
    </w:lvl>
    <w:lvl w:ilvl="4">
      <w:start w:val="1"/>
      <w:numFmt w:val="decimal"/>
      <w:lvlText w:val="%1.%2.%3.%4.%5"/>
      <w:lvlJc w:val="left"/>
      <w:pPr>
        <w:ind w:left="9360" w:hanging="1080"/>
      </w:pPr>
      <w:rPr>
        <w:rFonts w:hint="default"/>
        <w:b w:val="0"/>
      </w:rPr>
    </w:lvl>
    <w:lvl w:ilvl="5">
      <w:start w:val="1"/>
      <w:numFmt w:val="decimal"/>
      <w:lvlText w:val="%1.%2.%3.%4.%5.%6"/>
      <w:lvlJc w:val="left"/>
      <w:pPr>
        <w:ind w:left="11790" w:hanging="1440"/>
      </w:pPr>
      <w:rPr>
        <w:rFonts w:hint="default"/>
        <w:b w:val="0"/>
      </w:rPr>
    </w:lvl>
    <w:lvl w:ilvl="6">
      <w:start w:val="1"/>
      <w:numFmt w:val="decimal"/>
      <w:lvlText w:val="%1.%2.%3.%4.%5.%6.%7"/>
      <w:lvlJc w:val="left"/>
      <w:pPr>
        <w:ind w:left="13860" w:hanging="1440"/>
      </w:pPr>
      <w:rPr>
        <w:rFonts w:hint="default"/>
        <w:b w:val="0"/>
      </w:rPr>
    </w:lvl>
    <w:lvl w:ilvl="7">
      <w:start w:val="1"/>
      <w:numFmt w:val="decimal"/>
      <w:lvlText w:val="%1.%2.%3.%4.%5.%6.%7.%8"/>
      <w:lvlJc w:val="left"/>
      <w:pPr>
        <w:ind w:left="16290" w:hanging="1800"/>
      </w:pPr>
      <w:rPr>
        <w:rFonts w:hint="default"/>
        <w:b w:val="0"/>
      </w:rPr>
    </w:lvl>
    <w:lvl w:ilvl="8">
      <w:start w:val="1"/>
      <w:numFmt w:val="decimal"/>
      <w:lvlText w:val="%1.%2.%3.%4.%5.%6.%7.%8.%9"/>
      <w:lvlJc w:val="left"/>
      <w:pPr>
        <w:ind w:left="18360" w:hanging="1800"/>
      </w:pPr>
      <w:rPr>
        <w:rFonts w:hint="default"/>
        <w:b w:val="0"/>
      </w:rPr>
    </w:lvl>
  </w:abstractNum>
  <w:abstractNum w:abstractNumId="49" w15:restartNumberingAfterBreak="0">
    <w:nsid w:val="1C646448"/>
    <w:multiLevelType w:val="multilevel"/>
    <w:tmpl w:val="39409E28"/>
    <w:lvl w:ilvl="0">
      <w:start w:val="1"/>
      <w:numFmt w:val="decimal"/>
      <w:lvlText w:val="%1."/>
      <w:lvlJc w:val="left"/>
      <w:pPr>
        <w:ind w:left="2331" w:hanging="351"/>
      </w:pPr>
      <w:rPr>
        <w:rFonts w:ascii="Arial" w:hAnsi="Arial" w:cs="Arial" w:hint="default"/>
        <w:b w:val="0"/>
        <w:bCs w:val="0"/>
        <w:color w:val="333333"/>
        <w:spacing w:val="-1"/>
        <w:w w:val="106"/>
        <w:sz w:val="22"/>
        <w:szCs w:val="22"/>
      </w:rPr>
    </w:lvl>
    <w:lvl w:ilvl="1">
      <w:numFmt w:val="bullet"/>
      <w:lvlText w:val="•"/>
      <w:lvlJc w:val="left"/>
      <w:pPr>
        <w:ind w:left="1658" w:hanging="351"/>
      </w:pPr>
      <w:rPr>
        <w:rFonts w:hint="default"/>
      </w:rPr>
    </w:lvl>
    <w:lvl w:ilvl="2">
      <w:numFmt w:val="bullet"/>
      <w:lvlText w:val="•"/>
      <w:lvlJc w:val="left"/>
      <w:pPr>
        <w:ind w:left="2516" w:hanging="351"/>
      </w:pPr>
      <w:rPr>
        <w:rFonts w:hint="default"/>
      </w:rPr>
    </w:lvl>
    <w:lvl w:ilvl="3">
      <w:numFmt w:val="bullet"/>
      <w:lvlText w:val="•"/>
      <w:lvlJc w:val="left"/>
      <w:pPr>
        <w:ind w:left="3374" w:hanging="351"/>
      </w:pPr>
      <w:rPr>
        <w:rFonts w:hint="default"/>
      </w:rPr>
    </w:lvl>
    <w:lvl w:ilvl="4">
      <w:numFmt w:val="bullet"/>
      <w:lvlText w:val="•"/>
      <w:lvlJc w:val="left"/>
      <w:pPr>
        <w:ind w:left="4232" w:hanging="351"/>
      </w:pPr>
      <w:rPr>
        <w:rFonts w:hint="default"/>
      </w:rPr>
    </w:lvl>
    <w:lvl w:ilvl="5">
      <w:numFmt w:val="bullet"/>
      <w:lvlText w:val="•"/>
      <w:lvlJc w:val="left"/>
      <w:pPr>
        <w:ind w:left="5090" w:hanging="351"/>
      </w:pPr>
      <w:rPr>
        <w:rFonts w:hint="default"/>
      </w:rPr>
    </w:lvl>
    <w:lvl w:ilvl="6">
      <w:numFmt w:val="bullet"/>
      <w:lvlText w:val="•"/>
      <w:lvlJc w:val="left"/>
      <w:pPr>
        <w:ind w:left="5948" w:hanging="351"/>
      </w:pPr>
      <w:rPr>
        <w:rFonts w:hint="default"/>
      </w:rPr>
    </w:lvl>
    <w:lvl w:ilvl="7">
      <w:numFmt w:val="bullet"/>
      <w:lvlText w:val="•"/>
      <w:lvlJc w:val="left"/>
      <w:pPr>
        <w:ind w:left="6807" w:hanging="351"/>
      </w:pPr>
      <w:rPr>
        <w:rFonts w:hint="default"/>
      </w:rPr>
    </w:lvl>
    <w:lvl w:ilvl="8">
      <w:numFmt w:val="bullet"/>
      <w:lvlText w:val="•"/>
      <w:lvlJc w:val="left"/>
      <w:pPr>
        <w:ind w:left="7665" w:hanging="351"/>
      </w:pPr>
      <w:rPr>
        <w:rFonts w:hint="default"/>
      </w:rPr>
    </w:lvl>
  </w:abstractNum>
  <w:abstractNum w:abstractNumId="50" w15:restartNumberingAfterBreak="0">
    <w:nsid w:val="1D4F04B8"/>
    <w:multiLevelType w:val="hybridMultilevel"/>
    <w:tmpl w:val="CEE6062E"/>
    <w:lvl w:ilvl="0" w:tplc="4E42993C">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1DB60F79"/>
    <w:multiLevelType w:val="hybridMultilevel"/>
    <w:tmpl w:val="FADEABF2"/>
    <w:lvl w:ilvl="0" w:tplc="E0EC4CA0">
      <w:start w:val="1"/>
      <w:numFmt w:val="lowerLetter"/>
      <w:lvlText w:val="(%1)"/>
      <w:lvlJc w:val="left"/>
      <w:pPr>
        <w:tabs>
          <w:tab w:val="num" w:pos="990"/>
        </w:tabs>
        <w:ind w:left="990" w:hanging="360"/>
      </w:pPr>
      <w:rPr>
        <w:rFonts w:hint="default"/>
      </w:rPr>
    </w:lvl>
    <w:lvl w:ilvl="1" w:tplc="1B2CE228">
      <w:start w:val="1"/>
      <w:numFmt w:val="lowerLetter"/>
      <w:lvlText w:val="(%2)"/>
      <w:lvlJc w:val="left"/>
      <w:pPr>
        <w:tabs>
          <w:tab w:val="num" w:pos="1080"/>
        </w:tabs>
        <w:ind w:left="1080" w:hanging="360"/>
      </w:pPr>
      <w:rPr>
        <w:rFonts w:hint="default"/>
      </w:rPr>
    </w:lvl>
    <w:lvl w:ilvl="2" w:tplc="B838B2BA" w:tentative="1">
      <w:start w:val="1"/>
      <w:numFmt w:val="lowerRoman"/>
      <w:lvlText w:val="%3."/>
      <w:lvlJc w:val="right"/>
      <w:pPr>
        <w:tabs>
          <w:tab w:val="num" w:pos="1800"/>
        </w:tabs>
        <w:ind w:left="1800" w:hanging="180"/>
      </w:pPr>
    </w:lvl>
    <w:lvl w:ilvl="3" w:tplc="39AC0830" w:tentative="1">
      <w:start w:val="1"/>
      <w:numFmt w:val="decimal"/>
      <w:lvlText w:val="%4."/>
      <w:lvlJc w:val="left"/>
      <w:pPr>
        <w:tabs>
          <w:tab w:val="num" w:pos="2520"/>
        </w:tabs>
        <w:ind w:left="2520" w:hanging="360"/>
      </w:pPr>
    </w:lvl>
    <w:lvl w:ilvl="4" w:tplc="945622EE" w:tentative="1">
      <w:start w:val="1"/>
      <w:numFmt w:val="lowerLetter"/>
      <w:lvlText w:val="%5."/>
      <w:lvlJc w:val="left"/>
      <w:pPr>
        <w:tabs>
          <w:tab w:val="num" w:pos="3240"/>
        </w:tabs>
        <w:ind w:left="3240" w:hanging="360"/>
      </w:pPr>
    </w:lvl>
    <w:lvl w:ilvl="5" w:tplc="8BB4DC4E" w:tentative="1">
      <w:start w:val="1"/>
      <w:numFmt w:val="lowerRoman"/>
      <w:lvlText w:val="%6."/>
      <w:lvlJc w:val="right"/>
      <w:pPr>
        <w:tabs>
          <w:tab w:val="num" w:pos="3960"/>
        </w:tabs>
        <w:ind w:left="3960" w:hanging="180"/>
      </w:pPr>
    </w:lvl>
    <w:lvl w:ilvl="6" w:tplc="33DAC330" w:tentative="1">
      <w:start w:val="1"/>
      <w:numFmt w:val="decimal"/>
      <w:lvlText w:val="%7."/>
      <w:lvlJc w:val="left"/>
      <w:pPr>
        <w:tabs>
          <w:tab w:val="num" w:pos="4680"/>
        </w:tabs>
        <w:ind w:left="4680" w:hanging="360"/>
      </w:pPr>
    </w:lvl>
    <w:lvl w:ilvl="7" w:tplc="C56AEAC0" w:tentative="1">
      <w:start w:val="1"/>
      <w:numFmt w:val="lowerLetter"/>
      <w:lvlText w:val="%8."/>
      <w:lvlJc w:val="left"/>
      <w:pPr>
        <w:tabs>
          <w:tab w:val="num" w:pos="5400"/>
        </w:tabs>
        <w:ind w:left="5400" w:hanging="360"/>
      </w:pPr>
    </w:lvl>
    <w:lvl w:ilvl="8" w:tplc="7F729C70" w:tentative="1">
      <w:start w:val="1"/>
      <w:numFmt w:val="lowerRoman"/>
      <w:lvlText w:val="%9."/>
      <w:lvlJc w:val="right"/>
      <w:pPr>
        <w:tabs>
          <w:tab w:val="num" w:pos="6120"/>
        </w:tabs>
        <w:ind w:left="6120" w:hanging="180"/>
      </w:pPr>
    </w:lvl>
  </w:abstractNum>
  <w:abstractNum w:abstractNumId="52" w15:restartNumberingAfterBreak="0">
    <w:nsid w:val="1DBF5514"/>
    <w:multiLevelType w:val="hybridMultilevel"/>
    <w:tmpl w:val="1144DFC0"/>
    <w:lvl w:ilvl="0" w:tplc="59B87790">
      <w:start w:val="1"/>
      <w:numFmt w:val="lowerLetter"/>
      <w:lvlText w:val="%1)"/>
      <w:lvlJc w:val="left"/>
      <w:pPr>
        <w:ind w:left="926" w:hanging="721"/>
      </w:pPr>
      <w:rPr>
        <w:rFonts w:ascii="Arial" w:eastAsia="Arial" w:hAnsi="Arial" w:cs="Arial" w:hint="default"/>
        <w:b/>
        <w:bCs/>
        <w:spacing w:val="0"/>
        <w:w w:val="100"/>
        <w:sz w:val="24"/>
        <w:szCs w:val="24"/>
        <w:lang w:val="en-US" w:eastAsia="en-US" w:bidi="ar-SA"/>
      </w:rPr>
    </w:lvl>
    <w:lvl w:ilvl="1" w:tplc="3FEC95B8">
      <w:start w:val="1"/>
      <w:numFmt w:val="lowerRoman"/>
      <w:lvlText w:val="%2)"/>
      <w:lvlJc w:val="left"/>
      <w:pPr>
        <w:ind w:left="952" w:hanging="379"/>
      </w:pPr>
      <w:rPr>
        <w:rFonts w:hint="default"/>
        <w:b/>
        <w:bCs/>
        <w:spacing w:val="0"/>
        <w:w w:val="100"/>
        <w:lang w:val="en-US" w:eastAsia="en-US" w:bidi="ar-SA"/>
      </w:rPr>
    </w:lvl>
    <w:lvl w:ilvl="2" w:tplc="59B27A14">
      <w:numFmt w:val="bullet"/>
      <w:lvlText w:val="•"/>
      <w:lvlJc w:val="left"/>
      <w:pPr>
        <w:ind w:left="1160" w:hanging="379"/>
      </w:pPr>
      <w:rPr>
        <w:rFonts w:hint="default"/>
        <w:lang w:val="en-US" w:eastAsia="en-US" w:bidi="ar-SA"/>
      </w:rPr>
    </w:lvl>
    <w:lvl w:ilvl="3" w:tplc="E6087286">
      <w:numFmt w:val="bullet"/>
      <w:lvlText w:val="•"/>
      <w:lvlJc w:val="left"/>
      <w:pPr>
        <w:ind w:left="2071" w:hanging="379"/>
      </w:pPr>
      <w:rPr>
        <w:rFonts w:hint="default"/>
        <w:lang w:val="en-US" w:eastAsia="en-US" w:bidi="ar-SA"/>
      </w:rPr>
    </w:lvl>
    <w:lvl w:ilvl="4" w:tplc="D73A4D2A">
      <w:numFmt w:val="bullet"/>
      <w:lvlText w:val="•"/>
      <w:lvlJc w:val="left"/>
      <w:pPr>
        <w:ind w:left="2982" w:hanging="379"/>
      </w:pPr>
      <w:rPr>
        <w:rFonts w:hint="default"/>
        <w:lang w:val="en-US" w:eastAsia="en-US" w:bidi="ar-SA"/>
      </w:rPr>
    </w:lvl>
    <w:lvl w:ilvl="5" w:tplc="C80643CC">
      <w:numFmt w:val="bullet"/>
      <w:lvlText w:val="•"/>
      <w:lvlJc w:val="left"/>
      <w:pPr>
        <w:ind w:left="3893" w:hanging="379"/>
      </w:pPr>
      <w:rPr>
        <w:rFonts w:hint="default"/>
        <w:lang w:val="en-US" w:eastAsia="en-US" w:bidi="ar-SA"/>
      </w:rPr>
    </w:lvl>
    <w:lvl w:ilvl="6" w:tplc="75803A14">
      <w:numFmt w:val="bullet"/>
      <w:lvlText w:val="•"/>
      <w:lvlJc w:val="left"/>
      <w:pPr>
        <w:ind w:left="4805" w:hanging="379"/>
      </w:pPr>
      <w:rPr>
        <w:rFonts w:hint="default"/>
        <w:lang w:val="en-US" w:eastAsia="en-US" w:bidi="ar-SA"/>
      </w:rPr>
    </w:lvl>
    <w:lvl w:ilvl="7" w:tplc="61C6553A">
      <w:numFmt w:val="bullet"/>
      <w:lvlText w:val="•"/>
      <w:lvlJc w:val="left"/>
      <w:pPr>
        <w:ind w:left="5716" w:hanging="379"/>
      </w:pPr>
      <w:rPr>
        <w:rFonts w:hint="default"/>
        <w:lang w:val="en-US" w:eastAsia="en-US" w:bidi="ar-SA"/>
      </w:rPr>
    </w:lvl>
    <w:lvl w:ilvl="8" w:tplc="F0CAFF74">
      <w:numFmt w:val="bullet"/>
      <w:lvlText w:val="•"/>
      <w:lvlJc w:val="left"/>
      <w:pPr>
        <w:ind w:left="6627" w:hanging="379"/>
      </w:pPr>
      <w:rPr>
        <w:rFonts w:hint="default"/>
        <w:lang w:val="en-US" w:eastAsia="en-US" w:bidi="ar-SA"/>
      </w:rPr>
    </w:lvl>
  </w:abstractNum>
  <w:abstractNum w:abstractNumId="53" w15:restartNumberingAfterBreak="0">
    <w:nsid w:val="1E961DAC"/>
    <w:multiLevelType w:val="hybridMultilevel"/>
    <w:tmpl w:val="41BC5D20"/>
    <w:lvl w:ilvl="0" w:tplc="50B0FD62">
      <w:start w:val="1"/>
      <w:numFmt w:val="lowerLetter"/>
      <w:lvlText w:val="(%1)"/>
      <w:lvlJc w:val="left"/>
      <w:pPr>
        <w:ind w:left="1256" w:hanging="360"/>
      </w:pPr>
      <w:rPr>
        <w:rFonts w:hint="default"/>
      </w:rPr>
    </w:lvl>
    <w:lvl w:ilvl="1" w:tplc="409E571A">
      <w:start w:val="1"/>
      <w:numFmt w:val="lowerLetter"/>
      <w:lvlText w:val="%2."/>
      <w:lvlJc w:val="left"/>
      <w:pPr>
        <w:ind w:left="1976" w:hanging="360"/>
      </w:pPr>
    </w:lvl>
    <w:lvl w:ilvl="2" w:tplc="E3C0DE02">
      <w:start w:val="1"/>
      <w:numFmt w:val="lowerRoman"/>
      <w:lvlText w:val="%3."/>
      <w:lvlJc w:val="right"/>
      <w:pPr>
        <w:ind w:left="2696" w:hanging="180"/>
      </w:pPr>
    </w:lvl>
    <w:lvl w:ilvl="3" w:tplc="864A6EBC" w:tentative="1">
      <w:start w:val="1"/>
      <w:numFmt w:val="decimal"/>
      <w:lvlText w:val="%4."/>
      <w:lvlJc w:val="left"/>
      <w:pPr>
        <w:ind w:left="3416" w:hanging="360"/>
      </w:pPr>
    </w:lvl>
    <w:lvl w:ilvl="4" w:tplc="B2B671C0" w:tentative="1">
      <w:start w:val="1"/>
      <w:numFmt w:val="lowerLetter"/>
      <w:lvlText w:val="%5."/>
      <w:lvlJc w:val="left"/>
      <w:pPr>
        <w:ind w:left="4136" w:hanging="360"/>
      </w:pPr>
    </w:lvl>
    <w:lvl w:ilvl="5" w:tplc="44E8EEC0" w:tentative="1">
      <w:start w:val="1"/>
      <w:numFmt w:val="lowerRoman"/>
      <w:lvlText w:val="%6."/>
      <w:lvlJc w:val="right"/>
      <w:pPr>
        <w:ind w:left="4856" w:hanging="180"/>
      </w:pPr>
    </w:lvl>
    <w:lvl w:ilvl="6" w:tplc="E9D08838" w:tentative="1">
      <w:start w:val="1"/>
      <w:numFmt w:val="decimal"/>
      <w:lvlText w:val="%7."/>
      <w:lvlJc w:val="left"/>
      <w:pPr>
        <w:ind w:left="5576" w:hanging="360"/>
      </w:pPr>
    </w:lvl>
    <w:lvl w:ilvl="7" w:tplc="48AA1950" w:tentative="1">
      <w:start w:val="1"/>
      <w:numFmt w:val="lowerLetter"/>
      <w:lvlText w:val="%8."/>
      <w:lvlJc w:val="left"/>
      <w:pPr>
        <w:ind w:left="6296" w:hanging="360"/>
      </w:pPr>
    </w:lvl>
    <w:lvl w:ilvl="8" w:tplc="666EF352" w:tentative="1">
      <w:start w:val="1"/>
      <w:numFmt w:val="lowerRoman"/>
      <w:lvlText w:val="%9."/>
      <w:lvlJc w:val="right"/>
      <w:pPr>
        <w:ind w:left="7016" w:hanging="180"/>
      </w:pPr>
    </w:lvl>
  </w:abstractNum>
  <w:abstractNum w:abstractNumId="54" w15:restartNumberingAfterBreak="0">
    <w:nsid w:val="1F2172B3"/>
    <w:multiLevelType w:val="hybridMultilevel"/>
    <w:tmpl w:val="898C6616"/>
    <w:lvl w:ilvl="0" w:tplc="6FA454A4">
      <w:start w:val="1"/>
      <w:numFmt w:val="lowerRoman"/>
      <w:lvlText w:val="(%1)"/>
      <w:lvlJc w:val="left"/>
      <w:pPr>
        <w:ind w:left="1890" w:hanging="720"/>
      </w:pPr>
      <w:rPr>
        <w:rFonts w:hint="default"/>
        <w:i w:val="0"/>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55" w15:restartNumberingAfterBreak="0">
    <w:nsid w:val="1F2F16D9"/>
    <w:multiLevelType w:val="hybridMultilevel"/>
    <w:tmpl w:val="67A0ECC0"/>
    <w:lvl w:ilvl="0" w:tplc="1AC08AC4">
      <w:start w:val="1"/>
      <w:numFmt w:val="lowerRoman"/>
      <w:lvlText w:val="%1)"/>
      <w:lvlJc w:val="left"/>
      <w:pPr>
        <w:ind w:left="1426" w:hanging="720"/>
      </w:pPr>
      <w:rPr>
        <w:rFonts w:hint="default"/>
        <w:b w:val="0"/>
      </w:rPr>
    </w:lvl>
    <w:lvl w:ilvl="1" w:tplc="04090019">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56" w15:restartNumberingAfterBreak="0">
    <w:nsid w:val="1F6E73C5"/>
    <w:multiLevelType w:val="hybridMultilevel"/>
    <w:tmpl w:val="214CBFEE"/>
    <w:lvl w:ilvl="0" w:tplc="02B65E2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FCB5E89"/>
    <w:multiLevelType w:val="multilevel"/>
    <w:tmpl w:val="CDF6E3B4"/>
    <w:lvl w:ilvl="0">
      <w:start w:val="1"/>
      <w:numFmt w:val="decimal"/>
      <w:lvlText w:val="%1."/>
      <w:lvlJc w:val="left"/>
      <w:pPr>
        <w:ind w:left="720" w:hanging="360"/>
      </w:pPr>
    </w:lvl>
    <w:lvl w:ilvl="1">
      <w:start w:val="2"/>
      <w:numFmt w:val="decimal"/>
      <w:isLgl/>
      <w:lvlText w:val="%1.%2"/>
      <w:lvlJc w:val="left"/>
      <w:pPr>
        <w:ind w:left="1080" w:hanging="720"/>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080" w:hanging="72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440" w:hanging="108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1800" w:hanging="144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58" w15:restartNumberingAfterBreak="0">
    <w:nsid w:val="205927C0"/>
    <w:multiLevelType w:val="hybridMultilevel"/>
    <w:tmpl w:val="13C6F222"/>
    <w:lvl w:ilvl="0" w:tplc="A154ACEA">
      <w:start w:val="1"/>
      <w:numFmt w:val="lowerLetter"/>
      <w:lvlText w:val="(%1)"/>
      <w:lvlJc w:val="left"/>
      <w:pPr>
        <w:tabs>
          <w:tab w:val="num" w:pos="1440"/>
        </w:tabs>
        <w:ind w:left="1440" w:hanging="360"/>
      </w:pPr>
      <w:rPr>
        <w:rFonts w:hint="default"/>
      </w:rPr>
    </w:lvl>
    <w:lvl w:ilvl="1" w:tplc="17AA1912" w:tentative="1">
      <w:start w:val="1"/>
      <w:numFmt w:val="lowerLetter"/>
      <w:lvlText w:val="%2."/>
      <w:lvlJc w:val="left"/>
      <w:pPr>
        <w:tabs>
          <w:tab w:val="num" w:pos="1440"/>
        </w:tabs>
        <w:ind w:left="1440" w:hanging="360"/>
      </w:pPr>
    </w:lvl>
    <w:lvl w:ilvl="2" w:tplc="3E862C48" w:tentative="1">
      <w:start w:val="1"/>
      <w:numFmt w:val="lowerRoman"/>
      <w:lvlText w:val="%3."/>
      <w:lvlJc w:val="right"/>
      <w:pPr>
        <w:tabs>
          <w:tab w:val="num" w:pos="2160"/>
        </w:tabs>
        <w:ind w:left="2160" w:hanging="180"/>
      </w:pPr>
    </w:lvl>
    <w:lvl w:ilvl="3" w:tplc="4254F124" w:tentative="1">
      <w:start w:val="1"/>
      <w:numFmt w:val="decimal"/>
      <w:lvlText w:val="%4."/>
      <w:lvlJc w:val="left"/>
      <w:pPr>
        <w:tabs>
          <w:tab w:val="num" w:pos="2880"/>
        </w:tabs>
        <w:ind w:left="2880" w:hanging="360"/>
      </w:pPr>
    </w:lvl>
    <w:lvl w:ilvl="4" w:tplc="AAEA6580" w:tentative="1">
      <w:start w:val="1"/>
      <w:numFmt w:val="lowerLetter"/>
      <w:lvlText w:val="%5."/>
      <w:lvlJc w:val="left"/>
      <w:pPr>
        <w:tabs>
          <w:tab w:val="num" w:pos="3600"/>
        </w:tabs>
        <w:ind w:left="3600" w:hanging="360"/>
      </w:pPr>
    </w:lvl>
    <w:lvl w:ilvl="5" w:tplc="60B6ACF6" w:tentative="1">
      <w:start w:val="1"/>
      <w:numFmt w:val="lowerRoman"/>
      <w:lvlText w:val="%6."/>
      <w:lvlJc w:val="right"/>
      <w:pPr>
        <w:tabs>
          <w:tab w:val="num" w:pos="4320"/>
        </w:tabs>
        <w:ind w:left="4320" w:hanging="180"/>
      </w:pPr>
    </w:lvl>
    <w:lvl w:ilvl="6" w:tplc="FEE415C4" w:tentative="1">
      <w:start w:val="1"/>
      <w:numFmt w:val="decimal"/>
      <w:lvlText w:val="%7."/>
      <w:lvlJc w:val="left"/>
      <w:pPr>
        <w:tabs>
          <w:tab w:val="num" w:pos="5040"/>
        </w:tabs>
        <w:ind w:left="5040" w:hanging="360"/>
      </w:pPr>
    </w:lvl>
    <w:lvl w:ilvl="7" w:tplc="3DEC0942" w:tentative="1">
      <w:start w:val="1"/>
      <w:numFmt w:val="lowerLetter"/>
      <w:lvlText w:val="%8."/>
      <w:lvlJc w:val="left"/>
      <w:pPr>
        <w:tabs>
          <w:tab w:val="num" w:pos="5760"/>
        </w:tabs>
        <w:ind w:left="5760" w:hanging="360"/>
      </w:pPr>
    </w:lvl>
    <w:lvl w:ilvl="8" w:tplc="9C502610" w:tentative="1">
      <w:start w:val="1"/>
      <w:numFmt w:val="lowerRoman"/>
      <w:lvlText w:val="%9."/>
      <w:lvlJc w:val="right"/>
      <w:pPr>
        <w:tabs>
          <w:tab w:val="num" w:pos="6480"/>
        </w:tabs>
        <w:ind w:left="6480" w:hanging="180"/>
      </w:pPr>
    </w:lvl>
  </w:abstractNum>
  <w:abstractNum w:abstractNumId="59" w15:restartNumberingAfterBreak="0">
    <w:nsid w:val="20E774A0"/>
    <w:multiLevelType w:val="hybridMultilevel"/>
    <w:tmpl w:val="E0D84F50"/>
    <w:lvl w:ilvl="0" w:tplc="7F208EE6">
      <w:start w:val="1"/>
      <w:numFmt w:val="lowerLetter"/>
      <w:lvlText w:val="(%1)"/>
      <w:lvlJc w:val="left"/>
      <w:pPr>
        <w:ind w:left="1256" w:hanging="360"/>
      </w:pPr>
      <w:rPr>
        <w:rFonts w:hint="default"/>
      </w:rPr>
    </w:lvl>
    <w:lvl w:ilvl="1" w:tplc="7AFC790C">
      <w:start w:val="1"/>
      <w:numFmt w:val="lowerLetter"/>
      <w:lvlText w:val="%2."/>
      <w:lvlJc w:val="left"/>
      <w:pPr>
        <w:ind w:left="1976" w:hanging="360"/>
      </w:pPr>
    </w:lvl>
    <w:lvl w:ilvl="2" w:tplc="54E09864">
      <w:start w:val="1"/>
      <w:numFmt w:val="lowerRoman"/>
      <w:lvlText w:val="%3."/>
      <w:lvlJc w:val="right"/>
      <w:pPr>
        <w:ind w:left="2696" w:hanging="180"/>
      </w:pPr>
    </w:lvl>
    <w:lvl w:ilvl="3" w:tplc="B9906B7C" w:tentative="1">
      <w:start w:val="1"/>
      <w:numFmt w:val="decimal"/>
      <w:lvlText w:val="%4."/>
      <w:lvlJc w:val="left"/>
      <w:pPr>
        <w:ind w:left="3416" w:hanging="360"/>
      </w:pPr>
    </w:lvl>
    <w:lvl w:ilvl="4" w:tplc="0638F65A" w:tentative="1">
      <w:start w:val="1"/>
      <w:numFmt w:val="lowerLetter"/>
      <w:lvlText w:val="%5."/>
      <w:lvlJc w:val="left"/>
      <w:pPr>
        <w:ind w:left="4136" w:hanging="360"/>
      </w:pPr>
    </w:lvl>
    <w:lvl w:ilvl="5" w:tplc="65341314" w:tentative="1">
      <w:start w:val="1"/>
      <w:numFmt w:val="lowerRoman"/>
      <w:lvlText w:val="%6."/>
      <w:lvlJc w:val="right"/>
      <w:pPr>
        <w:ind w:left="4856" w:hanging="180"/>
      </w:pPr>
    </w:lvl>
    <w:lvl w:ilvl="6" w:tplc="685CFDF4" w:tentative="1">
      <w:start w:val="1"/>
      <w:numFmt w:val="decimal"/>
      <w:lvlText w:val="%7."/>
      <w:lvlJc w:val="left"/>
      <w:pPr>
        <w:ind w:left="5576" w:hanging="360"/>
      </w:pPr>
    </w:lvl>
    <w:lvl w:ilvl="7" w:tplc="FCFCEE6C" w:tentative="1">
      <w:start w:val="1"/>
      <w:numFmt w:val="lowerLetter"/>
      <w:lvlText w:val="%8."/>
      <w:lvlJc w:val="left"/>
      <w:pPr>
        <w:ind w:left="6296" w:hanging="360"/>
      </w:pPr>
    </w:lvl>
    <w:lvl w:ilvl="8" w:tplc="4BC8A816" w:tentative="1">
      <w:start w:val="1"/>
      <w:numFmt w:val="lowerRoman"/>
      <w:lvlText w:val="%9."/>
      <w:lvlJc w:val="right"/>
      <w:pPr>
        <w:ind w:left="7016" w:hanging="180"/>
      </w:pPr>
    </w:lvl>
  </w:abstractNum>
  <w:abstractNum w:abstractNumId="60" w15:restartNumberingAfterBreak="0">
    <w:nsid w:val="2129574B"/>
    <w:multiLevelType w:val="multilevel"/>
    <w:tmpl w:val="839EDF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219E6D55"/>
    <w:multiLevelType w:val="multilevel"/>
    <w:tmpl w:val="56626FE0"/>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2" w15:restartNumberingAfterBreak="0">
    <w:nsid w:val="22D8778D"/>
    <w:multiLevelType w:val="hybridMultilevel"/>
    <w:tmpl w:val="9E301FBC"/>
    <w:lvl w:ilvl="0" w:tplc="FE00023C">
      <w:start w:val="1"/>
      <w:numFmt w:val="lowerLetter"/>
      <w:lvlText w:val="(%1)"/>
      <w:lvlJc w:val="left"/>
      <w:pPr>
        <w:ind w:left="720" w:hanging="360"/>
      </w:pPr>
      <w:rPr>
        <w:rFonts w:ascii="Arial" w:eastAsia="SimSun" w:hAnsi="Arial" w:cs="Arial"/>
        <w:i w:val="0"/>
      </w:rPr>
    </w:lvl>
    <w:lvl w:ilvl="1" w:tplc="F99EC0EC" w:tentative="1">
      <w:start w:val="1"/>
      <w:numFmt w:val="lowerLetter"/>
      <w:lvlText w:val="%2."/>
      <w:lvlJc w:val="left"/>
      <w:pPr>
        <w:ind w:left="1440" w:hanging="360"/>
      </w:pPr>
    </w:lvl>
    <w:lvl w:ilvl="2" w:tplc="8EF83382">
      <w:start w:val="1"/>
      <w:numFmt w:val="lowerRoman"/>
      <w:lvlText w:val="%3."/>
      <w:lvlJc w:val="right"/>
      <w:pPr>
        <w:ind w:left="2160" w:hanging="180"/>
      </w:pPr>
      <w:rPr>
        <w:i w:val="0"/>
      </w:rPr>
    </w:lvl>
    <w:lvl w:ilvl="3" w:tplc="927869A2" w:tentative="1">
      <w:start w:val="1"/>
      <w:numFmt w:val="decimal"/>
      <w:lvlText w:val="%4."/>
      <w:lvlJc w:val="left"/>
      <w:pPr>
        <w:ind w:left="2880" w:hanging="360"/>
      </w:pPr>
    </w:lvl>
    <w:lvl w:ilvl="4" w:tplc="DEF88D6C" w:tentative="1">
      <w:start w:val="1"/>
      <w:numFmt w:val="lowerLetter"/>
      <w:lvlText w:val="%5."/>
      <w:lvlJc w:val="left"/>
      <w:pPr>
        <w:ind w:left="3600" w:hanging="360"/>
      </w:pPr>
    </w:lvl>
    <w:lvl w:ilvl="5" w:tplc="EEAE400C" w:tentative="1">
      <w:start w:val="1"/>
      <w:numFmt w:val="lowerRoman"/>
      <w:lvlText w:val="%6."/>
      <w:lvlJc w:val="right"/>
      <w:pPr>
        <w:ind w:left="4320" w:hanging="180"/>
      </w:pPr>
    </w:lvl>
    <w:lvl w:ilvl="6" w:tplc="6F081E94" w:tentative="1">
      <w:start w:val="1"/>
      <w:numFmt w:val="decimal"/>
      <w:lvlText w:val="%7."/>
      <w:lvlJc w:val="left"/>
      <w:pPr>
        <w:ind w:left="5040" w:hanging="360"/>
      </w:pPr>
    </w:lvl>
    <w:lvl w:ilvl="7" w:tplc="9DA669D6" w:tentative="1">
      <w:start w:val="1"/>
      <w:numFmt w:val="lowerLetter"/>
      <w:lvlText w:val="%8."/>
      <w:lvlJc w:val="left"/>
      <w:pPr>
        <w:ind w:left="5760" w:hanging="360"/>
      </w:pPr>
    </w:lvl>
    <w:lvl w:ilvl="8" w:tplc="9C0024D0" w:tentative="1">
      <w:start w:val="1"/>
      <w:numFmt w:val="lowerRoman"/>
      <w:lvlText w:val="%9."/>
      <w:lvlJc w:val="right"/>
      <w:pPr>
        <w:ind w:left="6480" w:hanging="180"/>
      </w:pPr>
    </w:lvl>
  </w:abstractNum>
  <w:abstractNum w:abstractNumId="63" w15:restartNumberingAfterBreak="0">
    <w:nsid w:val="237D2ADC"/>
    <w:multiLevelType w:val="hybridMultilevel"/>
    <w:tmpl w:val="054811E2"/>
    <w:lvl w:ilvl="0" w:tplc="D8886EEA">
      <w:start w:val="1"/>
      <w:numFmt w:val="decimal"/>
      <w:lvlText w:val="%1."/>
      <w:lvlJc w:val="left"/>
      <w:pPr>
        <w:ind w:left="720" w:hanging="360"/>
      </w:pPr>
    </w:lvl>
    <w:lvl w:ilvl="1" w:tplc="9E42B5A2" w:tentative="1">
      <w:start w:val="1"/>
      <w:numFmt w:val="lowerLetter"/>
      <w:lvlText w:val="%2."/>
      <w:lvlJc w:val="left"/>
      <w:pPr>
        <w:ind w:left="1440" w:hanging="360"/>
      </w:pPr>
    </w:lvl>
    <w:lvl w:ilvl="2" w:tplc="BD02ACD6" w:tentative="1">
      <w:start w:val="1"/>
      <w:numFmt w:val="lowerRoman"/>
      <w:lvlText w:val="%3."/>
      <w:lvlJc w:val="right"/>
      <w:pPr>
        <w:ind w:left="2160" w:hanging="180"/>
      </w:pPr>
    </w:lvl>
    <w:lvl w:ilvl="3" w:tplc="3E802D30" w:tentative="1">
      <w:start w:val="1"/>
      <w:numFmt w:val="decimal"/>
      <w:lvlText w:val="%4."/>
      <w:lvlJc w:val="left"/>
      <w:pPr>
        <w:ind w:left="2880" w:hanging="360"/>
      </w:pPr>
    </w:lvl>
    <w:lvl w:ilvl="4" w:tplc="E6026FB6" w:tentative="1">
      <w:start w:val="1"/>
      <w:numFmt w:val="lowerLetter"/>
      <w:lvlText w:val="%5."/>
      <w:lvlJc w:val="left"/>
      <w:pPr>
        <w:ind w:left="3600" w:hanging="360"/>
      </w:pPr>
    </w:lvl>
    <w:lvl w:ilvl="5" w:tplc="10CCD58A" w:tentative="1">
      <w:start w:val="1"/>
      <w:numFmt w:val="lowerRoman"/>
      <w:lvlText w:val="%6."/>
      <w:lvlJc w:val="right"/>
      <w:pPr>
        <w:ind w:left="4320" w:hanging="180"/>
      </w:pPr>
    </w:lvl>
    <w:lvl w:ilvl="6" w:tplc="A37A0652" w:tentative="1">
      <w:start w:val="1"/>
      <w:numFmt w:val="decimal"/>
      <w:lvlText w:val="%7."/>
      <w:lvlJc w:val="left"/>
      <w:pPr>
        <w:ind w:left="5040" w:hanging="360"/>
      </w:pPr>
    </w:lvl>
    <w:lvl w:ilvl="7" w:tplc="EFFE9B5A" w:tentative="1">
      <w:start w:val="1"/>
      <w:numFmt w:val="lowerLetter"/>
      <w:lvlText w:val="%8."/>
      <w:lvlJc w:val="left"/>
      <w:pPr>
        <w:ind w:left="5760" w:hanging="360"/>
      </w:pPr>
    </w:lvl>
    <w:lvl w:ilvl="8" w:tplc="4830C7EE" w:tentative="1">
      <w:start w:val="1"/>
      <w:numFmt w:val="lowerRoman"/>
      <w:lvlText w:val="%9."/>
      <w:lvlJc w:val="right"/>
      <w:pPr>
        <w:ind w:left="6480" w:hanging="180"/>
      </w:pPr>
    </w:lvl>
  </w:abstractNum>
  <w:abstractNum w:abstractNumId="64" w15:restartNumberingAfterBreak="0">
    <w:nsid w:val="23C74F1A"/>
    <w:multiLevelType w:val="hybridMultilevel"/>
    <w:tmpl w:val="3C1A072C"/>
    <w:lvl w:ilvl="0" w:tplc="B0182ADA">
      <w:start w:val="1"/>
      <w:numFmt w:val="lowerLetter"/>
      <w:lvlText w:val="(%1)"/>
      <w:lvlJc w:val="left"/>
      <w:pPr>
        <w:ind w:left="1571" w:hanging="360"/>
      </w:pPr>
      <w:rPr>
        <w:rFonts w:hint="default"/>
      </w:rPr>
    </w:lvl>
    <w:lvl w:ilvl="1" w:tplc="4A421C8A" w:tentative="1">
      <w:start w:val="1"/>
      <w:numFmt w:val="lowerLetter"/>
      <w:lvlText w:val="%2."/>
      <w:lvlJc w:val="left"/>
      <w:pPr>
        <w:ind w:left="2291" w:hanging="360"/>
      </w:pPr>
    </w:lvl>
    <w:lvl w:ilvl="2" w:tplc="4764192A" w:tentative="1">
      <w:start w:val="1"/>
      <w:numFmt w:val="lowerRoman"/>
      <w:lvlText w:val="%3."/>
      <w:lvlJc w:val="right"/>
      <w:pPr>
        <w:ind w:left="3011" w:hanging="180"/>
      </w:pPr>
    </w:lvl>
    <w:lvl w:ilvl="3" w:tplc="C36234E2" w:tentative="1">
      <w:start w:val="1"/>
      <w:numFmt w:val="decimal"/>
      <w:lvlText w:val="%4."/>
      <w:lvlJc w:val="left"/>
      <w:pPr>
        <w:ind w:left="3731" w:hanging="360"/>
      </w:pPr>
    </w:lvl>
    <w:lvl w:ilvl="4" w:tplc="3B32792C" w:tentative="1">
      <w:start w:val="1"/>
      <w:numFmt w:val="lowerLetter"/>
      <w:lvlText w:val="%5."/>
      <w:lvlJc w:val="left"/>
      <w:pPr>
        <w:ind w:left="4451" w:hanging="360"/>
      </w:pPr>
    </w:lvl>
    <w:lvl w:ilvl="5" w:tplc="07C8F50E" w:tentative="1">
      <w:start w:val="1"/>
      <w:numFmt w:val="lowerRoman"/>
      <w:lvlText w:val="%6."/>
      <w:lvlJc w:val="right"/>
      <w:pPr>
        <w:ind w:left="5171" w:hanging="180"/>
      </w:pPr>
    </w:lvl>
    <w:lvl w:ilvl="6" w:tplc="9B244046" w:tentative="1">
      <w:start w:val="1"/>
      <w:numFmt w:val="decimal"/>
      <w:lvlText w:val="%7."/>
      <w:lvlJc w:val="left"/>
      <w:pPr>
        <w:ind w:left="5891" w:hanging="360"/>
      </w:pPr>
    </w:lvl>
    <w:lvl w:ilvl="7" w:tplc="21C29A50" w:tentative="1">
      <w:start w:val="1"/>
      <w:numFmt w:val="lowerLetter"/>
      <w:lvlText w:val="%8."/>
      <w:lvlJc w:val="left"/>
      <w:pPr>
        <w:ind w:left="6611" w:hanging="360"/>
      </w:pPr>
    </w:lvl>
    <w:lvl w:ilvl="8" w:tplc="5486272C" w:tentative="1">
      <w:start w:val="1"/>
      <w:numFmt w:val="lowerRoman"/>
      <w:lvlText w:val="%9."/>
      <w:lvlJc w:val="right"/>
      <w:pPr>
        <w:ind w:left="7331" w:hanging="180"/>
      </w:pPr>
    </w:lvl>
  </w:abstractNum>
  <w:abstractNum w:abstractNumId="65" w15:restartNumberingAfterBreak="0">
    <w:nsid w:val="244C375D"/>
    <w:multiLevelType w:val="hybridMultilevel"/>
    <w:tmpl w:val="41BC5D20"/>
    <w:lvl w:ilvl="0" w:tplc="51EC572A">
      <w:start w:val="1"/>
      <w:numFmt w:val="lowerLetter"/>
      <w:lvlText w:val="(%1)"/>
      <w:lvlJc w:val="left"/>
      <w:pPr>
        <w:ind w:left="1256" w:hanging="360"/>
      </w:pPr>
      <w:rPr>
        <w:rFonts w:hint="default"/>
      </w:rPr>
    </w:lvl>
    <w:lvl w:ilvl="1" w:tplc="69A08548">
      <w:start w:val="1"/>
      <w:numFmt w:val="lowerLetter"/>
      <w:lvlText w:val="%2."/>
      <w:lvlJc w:val="left"/>
      <w:pPr>
        <w:ind w:left="1976" w:hanging="360"/>
      </w:pPr>
    </w:lvl>
    <w:lvl w:ilvl="2" w:tplc="A2D08316">
      <w:start w:val="1"/>
      <w:numFmt w:val="lowerRoman"/>
      <w:lvlText w:val="%3."/>
      <w:lvlJc w:val="right"/>
      <w:pPr>
        <w:ind w:left="2696" w:hanging="180"/>
      </w:pPr>
    </w:lvl>
    <w:lvl w:ilvl="3" w:tplc="50066BCC" w:tentative="1">
      <w:start w:val="1"/>
      <w:numFmt w:val="decimal"/>
      <w:lvlText w:val="%4."/>
      <w:lvlJc w:val="left"/>
      <w:pPr>
        <w:ind w:left="3416" w:hanging="360"/>
      </w:pPr>
    </w:lvl>
    <w:lvl w:ilvl="4" w:tplc="E7565712" w:tentative="1">
      <w:start w:val="1"/>
      <w:numFmt w:val="lowerLetter"/>
      <w:lvlText w:val="%5."/>
      <w:lvlJc w:val="left"/>
      <w:pPr>
        <w:ind w:left="4136" w:hanging="360"/>
      </w:pPr>
    </w:lvl>
    <w:lvl w:ilvl="5" w:tplc="B6100010" w:tentative="1">
      <w:start w:val="1"/>
      <w:numFmt w:val="lowerRoman"/>
      <w:lvlText w:val="%6."/>
      <w:lvlJc w:val="right"/>
      <w:pPr>
        <w:ind w:left="4856" w:hanging="180"/>
      </w:pPr>
    </w:lvl>
    <w:lvl w:ilvl="6" w:tplc="E5A216DC" w:tentative="1">
      <w:start w:val="1"/>
      <w:numFmt w:val="decimal"/>
      <w:lvlText w:val="%7."/>
      <w:lvlJc w:val="left"/>
      <w:pPr>
        <w:ind w:left="5576" w:hanging="360"/>
      </w:pPr>
    </w:lvl>
    <w:lvl w:ilvl="7" w:tplc="7996FC68" w:tentative="1">
      <w:start w:val="1"/>
      <w:numFmt w:val="lowerLetter"/>
      <w:lvlText w:val="%8."/>
      <w:lvlJc w:val="left"/>
      <w:pPr>
        <w:ind w:left="6296" w:hanging="360"/>
      </w:pPr>
    </w:lvl>
    <w:lvl w:ilvl="8" w:tplc="EFA66160" w:tentative="1">
      <w:start w:val="1"/>
      <w:numFmt w:val="lowerRoman"/>
      <w:lvlText w:val="%9."/>
      <w:lvlJc w:val="right"/>
      <w:pPr>
        <w:ind w:left="7016" w:hanging="180"/>
      </w:pPr>
    </w:lvl>
  </w:abstractNum>
  <w:abstractNum w:abstractNumId="66" w15:restartNumberingAfterBreak="0">
    <w:nsid w:val="247D023A"/>
    <w:multiLevelType w:val="hybridMultilevel"/>
    <w:tmpl w:val="90A219E0"/>
    <w:lvl w:ilvl="0" w:tplc="1FBE3AFC">
      <w:start w:val="6"/>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4EC2333"/>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257120C3"/>
    <w:multiLevelType w:val="hybridMultilevel"/>
    <w:tmpl w:val="3006BA60"/>
    <w:lvl w:ilvl="0" w:tplc="A418B2D6">
      <w:start w:val="1"/>
      <w:numFmt w:val="decimal"/>
      <w:lvlText w:val="2.%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9C3C1EA0">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5BA108D"/>
    <w:multiLevelType w:val="multilevel"/>
    <w:tmpl w:val="D1E2743A"/>
    <w:lvl w:ilvl="0">
      <w:start w:val="3"/>
      <w:numFmt w:val="decimal"/>
      <w:lvlText w:val="%1."/>
      <w:lvlJc w:val="left"/>
      <w:pPr>
        <w:ind w:left="360" w:hanging="360"/>
      </w:pPr>
      <w:rPr>
        <w:rFonts w:hint="default"/>
      </w:rPr>
    </w:lvl>
    <w:lvl w:ilvl="1">
      <w:start w:val="1"/>
      <w:numFmt w:val="decimal"/>
      <w:lvlText w:val="%1.%2."/>
      <w:lvlJc w:val="left"/>
      <w:pPr>
        <w:ind w:left="2412" w:hanging="432"/>
      </w:pPr>
      <w:rPr>
        <w:rFonts w:hint="default"/>
        <w:b/>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25F6103E"/>
    <w:multiLevelType w:val="hybridMultilevel"/>
    <w:tmpl w:val="2016764E"/>
    <w:lvl w:ilvl="0" w:tplc="2BBEA724">
      <w:start w:val="1"/>
      <w:numFmt w:val="lowerLetter"/>
      <w:lvlText w:val="(%1)"/>
      <w:lvlJc w:val="left"/>
      <w:pPr>
        <w:ind w:left="1440" w:hanging="108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6040EC3"/>
    <w:multiLevelType w:val="hybridMultilevel"/>
    <w:tmpl w:val="E0BE7CE6"/>
    <w:lvl w:ilvl="0" w:tplc="C3AACA76">
      <w:start w:val="1"/>
      <w:numFmt w:val="lowerLetter"/>
      <w:lvlText w:val="%1)"/>
      <w:lvlJc w:val="left"/>
      <w:pPr>
        <w:ind w:left="720" w:hanging="360"/>
      </w:pPr>
      <w:rPr>
        <w:rFonts w:hint="default"/>
        <w:strike w:val="0"/>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18668588">
      <w:start w:val="4"/>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63E462E"/>
    <w:multiLevelType w:val="hybridMultilevel"/>
    <w:tmpl w:val="622A7A02"/>
    <w:lvl w:ilvl="0" w:tplc="D5F4A7A4">
      <w:start w:val="1"/>
      <w:numFmt w:val="lowerRoman"/>
      <w:lvlText w:val="(%1)"/>
      <w:lvlJc w:val="left"/>
      <w:pPr>
        <w:ind w:left="1976" w:hanging="360"/>
      </w:pPr>
      <w:rPr>
        <w:rFonts w:hint="default"/>
      </w:rPr>
    </w:lvl>
    <w:lvl w:ilvl="1" w:tplc="C5DC2D4A" w:tentative="1">
      <w:start w:val="1"/>
      <w:numFmt w:val="lowerLetter"/>
      <w:lvlText w:val="%2."/>
      <w:lvlJc w:val="left"/>
      <w:pPr>
        <w:ind w:left="2696" w:hanging="360"/>
      </w:pPr>
    </w:lvl>
    <w:lvl w:ilvl="2" w:tplc="F7AE73B6">
      <w:start w:val="1"/>
      <w:numFmt w:val="lowerRoman"/>
      <w:lvlText w:val="%3."/>
      <w:lvlJc w:val="right"/>
      <w:pPr>
        <w:ind w:left="3416" w:hanging="180"/>
      </w:pPr>
    </w:lvl>
    <w:lvl w:ilvl="3" w:tplc="8640DC42" w:tentative="1">
      <w:start w:val="1"/>
      <w:numFmt w:val="decimal"/>
      <w:lvlText w:val="%4."/>
      <w:lvlJc w:val="left"/>
      <w:pPr>
        <w:ind w:left="4136" w:hanging="360"/>
      </w:pPr>
    </w:lvl>
    <w:lvl w:ilvl="4" w:tplc="70F2571E" w:tentative="1">
      <w:start w:val="1"/>
      <w:numFmt w:val="lowerLetter"/>
      <w:lvlText w:val="%5."/>
      <w:lvlJc w:val="left"/>
      <w:pPr>
        <w:ind w:left="4856" w:hanging="360"/>
      </w:pPr>
    </w:lvl>
    <w:lvl w:ilvl="5" w:tplc="732E26E4" w:tentative="1">
      <w:start w:val="1"/>
      <w:numFmt w:val="lowerRoman"/>
      <w:lvlText w:val="%6."/>
      <w:lvlJc w:val="right"/>
      <w:pPr>
        <w:ind w:left="5576" w:hanging="180"/>
      </w:pPr>
    </w:lvl>
    <w:lvl w:ilvl="6" w:tplc="6A8867DE" w:tentative="1">
      <w:start w:val="1"/>
      <w:numFmt w:val="decimal"/>
      <w:lvlText w:val="%7."/>
      <w:lvlJc w:val="left"/>
      <w:pPr>
        <w:ind w:left="6296" w:hanging="360"/>
      </w:pPr>
    </w:lvl>
    <w:lvl w:ilvl="7" w:tplc="277A01BE" w:tentative="1">
      <w:start w:val="1"/>
      <w:numFmt w:val="lowerLetter"/>
      <w:lvlText w:val="%8."/>
      <w:lvlJc w:val="left"/>
      <w:pPr>
        <w:ind w:left="7016" w:hanging="360"/>
      </w:pPr>
    </w:lvl>
    <w:lvl w:ilvl="8" w:tplc="1BA84FC6" w:tentative="1">
      <w:start w:val="1"/>
      <w:numFmt w:val="lowerRoman"/>
      <w:lvlText w:val="%9."/>
      <w:lvlJc w:val="right"/>
      <w:pPr>
        <w:ind w:left="7736" w:hanging="180"/>
      </w:pPr>
    </w:lvl>
  </w:abstractNum>
  <w:abstractNum w:abstractNumId="73" w15:restartNumberingAfterBreak="0">
    <w:nsid w:val="26677F4B"/>
    <w:multiLevelType w:val="multilevel"/>
    <w:tmpl w:val="D8749888"/>
    <w:lvl w:ilvl="0">
      <w:start w:val="1"/>
      <w:numFmt w:val="decimal"/>
      <w:lvlText w:val="%1."/>
      <w:lvlJc w:val="left"/>
      <w:pPr>
        <w:ind w:left="360" w:hanging="360"/>
      </w:pPr>
      <w:rPr>
        <w:rFonts w:hint="default"/>
        <w:b w:val="0"/>
        <w:bCs/>
        <w:sz w:val="22"/>
        <w:szCs w:val="22"/>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26E2659D"/>
    <w:multiLevelType w:val="hybridMultilevel"/>
    <w:tmpl w:val="75FA765E"/>
    <w:lvl w:ilvl="0" w:tplc="C34EFFA2">
      <w:start w:val="1"/>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75" w15:restartNumberingAfterBreak="0">
    <w:nsid w:val="272B5B05"/>
    <w:multiLevelType w:val="multilevel"/>
    <w:tmpl w:val="D584B32E"/>
    <w:styleLink w:val="FichtSpiegelstrich"/>
    <w:lvl w:ilvl="0">
      <w:start w:val="1"/>
      <w:numFmt w:val="bullet"/>
      <w:pStyle w:val="Spiegel1"/>
      <w:lvlText w:val=""/>
      <w:lvlJc w:val="left"/>
      <w:pPr>
        <w:tabs>
          <w:tab w:val="num" w:pos="3692"/>
        </w:tabs>
        <w:ind w:left="3692" w:hanging="284"/>
      </w:pPr>
      <w:rPr>
        <w:rFonts w:ascii="Symbol" w:hAnsi="Symbol" w:hint="default"/>
        <w:color w:val="auto"/>
        <w:sz w:val="24"/>
      </w:rPr>
    </w:lvl>
    <w:lvl w:ilvl="1">
      <w:start w:val="1"/>
      <w:numFmt w:val="bullet"/>
      <w:pStyle w:val="Spiegel2"/>
      <w:lvlText w:val=""/>
      <w:lvlJc w:val="left"/>
      <w:pPr>
        <w:tabs>
          <w:tab w:val="num" w:pos="3975"/>
        </w:tabs>
        <w:ind w:left="3975" w:hanging="283"/>
      </w:pPr>
      <w:rPr>
        <w:rFonts w:ascii="Symbol" w:hAnsi="Symbol" w:hint="default"/>
        <w:color w:val="auto"/>
        <w:sz w:val="20"/>
      </w:rPr>
    </w:lvl>
    <w:lvl w:ilvl="2">
      <w:start w:val="1"/>
      <w:numFmt w:val="bullet"/>
      <w:pStyle w:val="Spiegel3"/>
      <w:lvlText w:val=""/>
      <w:lvlJc w:val="left"/>
      <w:pPr>
        <w:tabs>
          <w:tab w:val="num" w:pos="4259"/>
        </w:tabs>
        <w:ind w:left="4259" w:hanging="284"/>
      </w:pPr>
      <w:rPr>
        <w:rFonts w:ascii="Symbol" w:hAnsi="Symbol" w:hint="default"/>
        <w:color w:val="auto"/>
        <w:sz w:val="16"/>
      </w:rPr>
    </w:lvl>
    <w:lvl w:ilvl="3">
      <w:start w:val="1"/>
      <w:numFmt w:val="bullet"/>
      <w:pStyle w:val="Spiegel4"/>
      <w:lvlText w:val=""/>
      <w:lvlJc w:val="left"/>
      <w:pPr>
        <w:tabs>
          <w:tab w:val="num" w:pos="4542"/>
        </w:tabs>
        <w:ind w:left="4542" w:hanging="283"/>
      </w:pPr>
      <w:rPr>
        <w:rFonts w:ascii="Symbol" w:hAnsi="Symbol" w:hint="default"/>
        <w:color w:val="auto"/>
        <w:sz w:val="10"/>
      </w:rPr>
    </w:lvl>
    <w:lvl w:ilvl="4">
      <w:start w:val="1"/>
      <w:numFmt w:val="bullet"/>
      <w:pStyle w:val="Spiegel5"/>
      <w:lvlText w:val=""/>
      <w:lvlJc w:val="left"/>
      <w:pPr>
        <w:tabs>
          <w:tab w:val="num" w:pos="4826"/>
        </w:tabs>
        <w:ind w:left="4826" w:hanging="284"/>
      </w:pPr>
      <w:rPr>
        <w:rFonts w:ascii="Symbol" w:hAnsi="Symbol" w:hint="default"/>
        <w:color w:val="auto"/>
        <w:sz w:val="12"/>
      </w:rPr>
    </w:lvl>
    <w:lvl w:ilvl="5">
      <w:start w:val="1"/>
      <w:numFmt w:val="lowerRoman"/>
      <w:lvlText w:val="(%6)"/>
      <w:lvlJc w:val="left"/>
      <w:pPr>
        <w:ind w:left="5568" w:hanging="360"/>
      </w:pPr>
      <w:rPr>
        <w:rFonts w:hint="default"/>
      </w:rPr>
    </w:lvl>
    <w:lvl w:ilvl="6">
      <w:start w:val="1"/>
      <w:numFmt w:val="decimal"/>
      <w:lvlText w:val="%7."/>
      <w:lvlJc w:val="left"/>
      <w:pPr>
        <w:ind w:left="5928" w:hanging="360"/>
      </w:pPr>
      <w:rPr>
        <w:rFonts w:hint="default"/>
      </w:rPr>
    </w:lvl>
    <w:lvl w:ilvl="7">
      <w:start w:val="1"/>
      <w:numFmt w:val="lowerLetter"/>
      <w:lvlText w:val="%8."/>
      <w:lvlJc w:val="left"/>
      <w:pPr>
        <w:ind w:left="6288" w:hanging="360"/>
      </w:pPr>
      <w:rPr>
        <w:rFonts w:hint="default"/>
      </w:rPr>
    </w:lvl>
    <w:lvl w:ilvl="8">
      <w:start w:val="1"/>
      <w:numFmt w:val="lowerRoman"/>
      <w:lvlText w:val="%9."/>
      <w:lvlJc w:val="left"/>
      <w:pPr>
        <w:ind w:left="6648" w:hanging="360"/>
      </w:pPr>
      <w:rPr>
        <w:rFonts w:hint="default"/>
      </w:rPr>
    </w:lvl>
  </w:abstractNum>
  <w:abstractNum w:abstractNumId="76" w15:restartNumberingAfterBreak="0">
    <w:nsid w:val="27372FD3"/>
    <w:multiLevelType w:val="multilevel"/>
    <w:tmpl w:val="5B509E4A"/>
    <w:lvl w:ilvl="0">
      <w:start w:val="17"/>
      <w:numFmt w:val="decimal"/>
      <w:lvlText w:val="%1"/>
      <w:lvlJc w:val="left"/>
      <w:pPr>
        <w:ind w:left="717" w:hanging="613"/>
      </w:pPr>
      <w:rPr>
        <w:rFonts w:hint="default"/>
      </w:rPr>
    </w:lvl>
    <w:lvl w:ilvl="1">
      <w:start w:val="1"/>
      <w:numFmt w:val="decimal"/>
      <w:lvlText w:val="%1.%2"/>
      <w:lvlJc w:val="left"/>
      <w:pPr>
        <w:ind w:left="717" w:hanging="613"/>
      </w:pPr>
      <w:rPr>
        <w:rFonts w:ascii="Arial" w:eastAsia="Arial" w:hAnsi="Arial" w:cs="Arial" w:hint="default"/>
        <w:b/>
        <w:bCs/>
        <w:i w:val="0"/>
        <w:iCs/>
        <w:spacing w:val="-1"/>
        <w:w w:val="100"/>
        <w:sz w:val="22"/>
        <w:szCs w:val="22"/>
      </w:rPr>
    </w:lvl>
    <w:lvl w:ilvl="2">
      <w:start w:val="1"/>
      <w:numFmt w:val="lowerLetter"/>
      <w:lvlText w:val="(%3)"/>
      <w:lvlJc w:val="left"/>
      <w:pPr>
        <w:ind w:left="705" w:hanging="449"/>
      </w:pPr>
      <w:rPr>
        <w:rFonts w:ascii="Arial" w:eastAsia="Arial" w:hAnsi="Arial" w:cs="Arial" w:hint="default"/>
        <w:b w:val="0"/>
        <w:bCs w:val="0"/>
        <w:i/>
        <w:iCs/>
        <w:spacing w:val="-1"/>
        <w:w w:val="100"/>
        <w:sz w:val="22"/>
        <w:szCs w:val="22"/>
      </w:rPr>
    </w:lvl>
    <w:lvl w:ilvl="3">
      <w:numFmt w:val="bullet"/>
      <w:lvlText w:val="•"/>
      <w:lvlJc w:val="left"/>
      <w:pPr>
        <w:ind w:left="1717" w:hanging="449"/>
      </w:pPr>
      <w:rPr>
        <w:rFonts w:hint="default"/>
      </w:rPr>
    </w:lvl>
    <w:lvl w:ilvl="4">
      <w:numFmt w:val="bullet"/>
      <w:lvlText w:val="•"/>
      <w:lvlJc w:val="left"/>
      <w:pPr>
        <w:ind w:left="2216" w:hanging="449"/>
      </w:pPr>
      <w:rPr>
        <w:rFonts w:hint="default"/>
      </w:rPr>
    </w:lvl>
    <w:lvl w:ilvl="5">
      <w:numFmt w:val="bullet"/>
      <w:lvlText w:val="•"/>
      <w:lvlJc w:val="left"/>
      <w:pPr>
        <w:ind w:left="2715" w:hanging="449"/>
      </w:pPr>
      <w:rPr>
        <w:rFonts w:hint="default"/>
      </w:rPr>
    </w:lvl>
    <w:lvl w:ilvl="6">
      <w:numFmt w:val="bullet"/>
      <w:lvlText w:val="•"/>
      <w:lvlJc w:val="left"/>
      <w:pPr>
        <w:ind w:left="3214" w:hanging="449"/>
      </w:pPr>
      <w:rPr>
        <w:rFonts w:hint="default"/>
      </w:rPr>
    </w:lvl>
    <w:lvl w:ilvl="7">
      <w:numFmt w:val="bullet"/>
      <w:lvlText w:val="•"/>
      <w:lvlJc w:val="left"/>
      <w:pPr>
        <w:ind w:left="3713" w:hanging="449"/>
      </w:pPr>
      <w:rPr>
        <w:rFonts w:hint="default"/>
      </w:rPr>
    </w:lvl>
    <w:lvl w:ilvl="8">
      <w:numFmt w:val="bullet"/>
      <w:lvlText w:val="•"/>
      <w:lvlJc w:val="left"/>
      <w:pPr>
        <w:ind w:left="4212" w:hanging="449"/>
      </w:pPr>
      <w:rPr>
        <w:rFonts w:hint="default"/>
      </w:rPr>
    </w:lvl>
  </w:abstractNum>
  <w:abstractNum w:abstractNumId="77" w15:restartNumberingAfterBreak="0">
    <w:nsid w:val="27AD403D"/>
    <w:multiLevelType w:val="multilevel"/>
    <w:tmpl w:val="FB768946"/>
    <w:name w:val="zzmpLegal3||Legal3|2|3|1|1|2|1||1|2|1||1|2|0||1|2|0||1|2|0||1|2|0||1|4|0||1|4|0||1|4|0||"/>
    <w:lvl w:ilvl="0">
      <w:start w:val="1"/>
      <w:numFmt w:val="upperRoman"/>
      <w:lvlText w:val="Articolo %1."/>
      <w:lvlJc w:val="left"/>
      <w:pPr>
        <w:ind w:left="0" w:firstLine="0"/>
      </w:pPr>
      <w:rPr>
        <w:b/>
        <w:i w:val="0"/>
        <w:caps w:val="0"/>
        <w:smallCaps w:val="0"/>
        <w:u w:val="none"/>
      </w:rPr>
    </w:lvl>
    <w:lvl w:ilvl="1">
      <w:start w:val="1"/>
      <w:numFmt w:val="decimalZero"/>
      <w:isLgl/>
      <w:lvlText w:val="Sezione %1.%2"/>
      <w:lvlJc w:val="left"/>
      <w:pPr>
        <w:ind w:left="0" w:firstLine="0"/>
      </w:pPr>
      <w:rPr>
        <w:b w:val="0"/>
        <w:i w:val="0"/>
        <w:caps w:val="0"/>
        <w:color w:val="auto"/>
        <w:u w:val="none"/>
      </w:rPr>
    </w:lvl>
    <w:lvl w:ilvl="2">
      <w:start w:val="1"/>
      <w:numFmt w:val="lowerLetter"/>
      <w:pStyle w:val="Legal3L3"/>
      <w:lvlText w:val="(%3)"/>
      <w:lvlJc w:val="left"/>
      <w:pPr>
        <w:ind w:left="720" w:hanging="432"/>
      </w:pPr>
      <w:rPr>
        <w:b w:val="0"/>
        <w:bCs w:val="0"/>
        <w:i w:val="0"/>
        <w:iCs w:val="0"/>
        <w:caps w:val="0"/>
        <w:smallCaps w:val="0"/>
        <w:strike w:val="0"/>
        <w:dstrike w:val="0"/>
        <w:noProof w:val="0"/>
        <w:vanish w:val="0"/>
        <w:color w:val="000000"/>
        <w:spacing w:val="0"/>
        <w:kern w:val="0"/>
        <w:position w:val="0"/>
        <w:u w:val="none"/>
        <w:vertAlign w:val="baseline"/>
      </w:rPr>
    </w:lvl>
    <w:lvl w:ilvl="3">
      <w:start w:val="1"/>
      <w:numFmt w:val="lowerRoman"/>
      <w:lvlText w:val="(%4)"/>
      <w:lvlJc w:val="right"/>
      <w:pPr>
        <w:ind w:left="864" w:hanging="144"/>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lvlText w:val="%5)"/>
      <w:lvlJc w:val="left"/>
      <w:pPr>
        <w:ind w:left="1008" w:hanging="432"/>
      </w:pPr>
      <w:rPr>
        <w:b w:val="0"/>
        <w:bCs w:val="0"/>
        <w:i w:val="0"/>
        <w:iCs w:val="0"/>
        <w:caps w:val="0"/>
        <w:smallCaps w:val="0"/>
        <w:strike w:val="0"/>
        <w:dstrike w:val="0"/>
        <w:noProof w:val="0"/>
        <w:vanish w:val="0"/>
        <w:color w:val="000000"/>
        <w:spacing w:val="0"/>
        <w:kern w:val="0"/>
        <w:position w:val="0"/>
        <w:u w:val="none"/>
        <w:vertAlign w:val="baseline"/>
      </w:rPr>
    </w:lvl>
    <w:lvl w:ilvl="5">
      <w:start w:val="1"/>
      <w:numFmt w:val="lowerLetter"/>
      <w:lvlText w:val="%6)"/>
      <w:lvlJc w:val="left"/>
      <w:pPr>
        <w:ind w:left="1152" w:hanging="432"/>
      </w:pPr>
      <w:rPr>
        <w:b w:val="0"/>
        <w:bCs w:val="0"/>
        <w:i w:val="0"/>
        <w:iCs w:val="0"/>
        <w:caps w:val="0"/>
        <w:smallCaps w:val="0"/>
        <w:strike w:val="0"/>
        <w:dstrike w:val="0"/>
        <w:noProof w:val="0"/>
        <w:vanish w:val="0"/>
        <w:color w:val="000000"/>
        <w:spacing w:val="0"/>
        <w:kern w:val="0"/>
        <w:position w:val="0"/>
        <w:u w:val="none"/>
        <w:vertAlign w:val="baseline"/>
      </w:rPr>
    </w:lvl>
    <w:lvl w:ilvl="6">
      <w:start w:val="1"/>
      <w:numFmt w:val="lowerRoman"/>
      <w:lvlText w:val="%7)"/>
      <w:lvlJc w:val="right"/>
      <w:pPr>
        <w:ind w:left="1296" w:hanging="288"/>
      </w:pPr>
      <w:rPr>
        <w:b w:val="0"/>
        <w:i w:val="0"/>
        <w:caps w:val="0"/>
        <w:color w:val="auto"/>
        <w:u w:val="none"/>
      </w:rPr>
    </w:lvl>
    <w:lvl w:ilvl="7">
      <w:start w:val="1"/>
      <w:numFmt w:val="lowerLetter"/>
      <w:lvlText w:val="%8."/>
      <w:lvlJc w:val="left"/>
      <w:pPr>
        <w:ind w:left="1440" w:hanging="432"/>
      </w:pPr>
      <w:rPr>
        <w:b w:val="0"/>
        <w:i w:val="0"/>
        <w:caps w:val="0"/>
        <w:color w:val="auto"/>
        <w:u w:val="none"/>
      </w:rPr>
    </w:lvl>
    <w:lvl w:ilvl="8">
      <w:start w:val="1"/>
      <w:numFmt w:val="lowerRoman"/>
      <w:lvlText w:val="%9."/>
      <w:lvlJc w:val="right"/>
      <w:pPr>
        <w:ind w:left="1584" w:hanging="144"/>
      </w:pPr>
      <w:rPr>
        <w:b w:val="0"/>
        <w:i w:val="0"/>
        <w:caps w:val="0"/>
        <w:color w:val="auto"/>
        <w:u w:val="none"/>
      </w:rPr>
    </w:lvl>
  </w:abstractNum>
  <w:abstractNum w:abstractNumId="78" w15:restartNumberingAfterBreak="0">
    <w:nsid w:val="27F76085"/>
    <w:multiLevelType w:val="hybridMultilevel"/>
    <w:tmpl w:val="11460BAA"/>
    <w:lvl w:ilvl="0" w:tplc="5A527376">
      <w:start w:val="1"/>
      <w:numFmt w:val="decimal"/>
      <w:lvlText w:val="%1."/>
      <w:lvlJc w:val="left"/>
      <w:pPr>
        <w:ind w:left="720" w:hanging="360"/>
      </w:pPr>
    </w:lvl>
    <w:lvl w:ilvl="1" w:tplc="D95E72C8" w:tentative="1">
      <w:start w:val="1"/>
      <w:numFmt w:val="lowerLetter"/>
      <w:lvlText w:val="%2."/>
      <w:lvlJc w:val="left"/>
      <w:pPr>
        <w:ind w:left="1440" w:hanging="360"/>
      </w:pPr>
    </w:lvl>
    <w:lvl w:ilvl="2" w:tplc="03C609CE" w:tentative="1">
      <w:start w:val="1"/>
      <w:numFmt w:val="lowerRoman"/>
      <w:lvlText w:val="%3."/>
      <w:lvlJc w:val="right"/>
      <w:pPr>
        <w:ind w:left="2160" w:hanging="180"/>
      </w:pPr>
    </w:lvl>
    <w:lvl w:ilvl="3" w:tplc="84423A1A" w:tentative="1">
      <w:start w:val="1"/>
      <w:numFmt w:val="decimal"/>
      <w:lvlText w:val="%4."/>
      <w:lvlJc w:val="left"/>
      <w:pPr>
        <w:ind w:left="2880" w:hanging="360"/>
      </w:pPr>
    </w:lvl>
    <w:lvl w:ilvl="4" w:tplc="66C05540" w:tentative="1">
      <w:start w:val="1"/>
      <w:numFmt w:val="lowerLetter"/>
      <w:lvlText w:val="%5."/>
      <w:lvlJc w:val="left"/>
      <w:pPr>
        <w:ind w:left="3600" w:hanging="360"/>
      </w:pPr>
    </w:lvl>
    <w:lvl w:ilvl="5" w:tplc="1262BEDA" w:tentative="1">
      <w:start w:val="1"/>
      <w:numFmt w:val="lowerRoman"/>
      <w:lvlText w:val="%6."/>
      <w:lvlJc w:val="right"/>
      <w:pPr>
        <w:ind w:left="4320" w:hanging="180"/>
      </w:pPr>
    </w:lvl>
    <w:lvl w:ilvl="6" w:tplc="38DE09EE" w:tentative="1">
      <w:start w:val="1"/>
      <w:numFmt w:val="decimal"/>
      <w:lvlText w:val="%7."/>
      <w:lvlJc w:val="left"/>
      <w:pPr>
        <w:ind w:left="5040" w:hanging="360"/>
      </w:pPr>
    </w:lvl>
    <w:lvl w:ilvl="7" w:tplc="690698C2" w:tentative="1">
      <w:start w:val="1"/>
      <w:numFmt w:val="lowerLetter"/>
      <w:lvlText w:val="%8."/>
      <w:lvlJc w:val="left"/>
      <w:pPr>
        <w:ind w:left="5760" w:hanging="360"/>
      </w:pPr>
    </w:lvl>
    <w:lvl w:ilvl="8" w:tplc="D12887B4" w:tentative="1">
      <w:start w:val="1"/>
      <w:numFmt w:val="lowerRoman"/>
      <w:lvlText w:val="%9."/>
      <w:lvlJc w:val="right"/>
      <w:pPr>
        <w:ind w:left="6480" w:hanging="180"/>
      </w:pPr>
    </w:lvl>
  </w:abstractNum>
  <w:abstractNum w:abstractNumId="79" w15:restartNumberingAfterBreak="0">
    <w:nsid w:val="283524CA"/>
    <w:multiLevelType w:val="multilevel"/>
    <w:tmpl w:val="CC7A0442"/>
    <w:name w:val="Legal Numbering (2 Levels)"/>
    <w:lvl w:ilvl="0">
      <w:start w:val="1"/>
      <w:numFmt w:val="decimal"/>
      <w:pStyle w:val="S2Heading1"/>
      <w:lvlText w:val="%1."/>
      <w:lvlJc w:val="left"/>
      <w:pPr>
        <w:tabs>
          <w:tab w:val="num" w:pos="720"/>
        </w:tabs>
        <w:ind w:left="720" w:hanging="720"/>
      </w:pPr>
      <w:rPr>
        <w:rFonts w:ascii="Times New Roman" w:hAnsi="Times New Roman" w:hint="default"/>
        <w:b/>
        <w:i w:val="0"/>
        <w:caps/>
        <w:smallCaps w:val="0"/>
        <w:color w:val="010000"/>
        <w:sz w:val="24"/>
        <w:u w:val="none"/>
      </w:rPr>
    </w:lvl>
    <w:lvl w:ilvl="1">
      <w:start w:val="1"/>
      <w:numFmt w:val="decimal"/>
      <w:pStyle w:val="S2Heading2"/>
      <w:isLgl/>
      <w:lvlText w:val="%1.%2"/>
      <w:lvlJc w:val="left"/>
      <w:pPr>
        <w:tabs>
          <w:tab w:val="num" w:pos="862"/>
        </w:tabs>
        <w:ind w:left="862" w:hanging="720"/>
      </w:pPr>
      <w:rPr>
        <w:rFonts w:ascii="Times New Roman" w:hAnsi="Times New Roman" w:hint="default"/>
        <w:caps w:val="0"/>
        <w:color w:val="010000"/>
        <w:sz w:val="24"/>
        <w:u w:val="none"/>
      </w:rPr>
    </w:lvl>
    <w:lvl w:ilvl="2">
      <w:start w:val="1"/>
      <w:numFmt w:val="decimal"/>
      <w:pStyle w:val="S2Heading3"/>
      <w:lvlText w:val="%1.%2.%3"/>
      <w:lvlJc w:val="left"/>
      <w:pPr>
        <w:tabs>
          <w:tab w:val="num" w:pos="2160"/>
        </w:tabs>
        <w:ind w:left="2160" w:hanging="720"/>
      </w:pPr>
      <w:rPr>
        <w:rFonts w:ascii="Times New Roman" w:hAnsi="Times New Roman" w:hint="default"/>
        <w:b w:val="0"/>
        <w:caps w:val="0"/>
        <w:color w:val="010000"/>
        <w:sz w:val="24"/>
        <w:u w:val="none"/>
      </w:rPr>
    </w:lvl>
    <w:lvl w:ilvl="3">
      <w:start w:val="1"/>
      <w:numFmt w:val="lowerRoman"/>
      <w:pStyle w:val="S2Heading4"/>
      <w:lvlText w:val="(%4)"/>
      <w:lvlJc w:val="left"/>
      <w:pPr>
        <w:tabs>
          <w:tab w:val="num" w:pos="2880"/>
        </w:tabs>
        <w:ind w:left="2880" w:hanging="720"/>
      </w:pPr>
      <w:rPr>
        <w:rFonts w:hint="default"/>
        <w:caps w:val="0"/>
        <w:color w:val="010000"/>
        <w:u w:val="none"/>
      </w:rPr>
    </w:lvl>
    <w:lvl w:ilvl="4">
      <w:start w:val="1"/>
      <w:numFmt w:val="decimal"/>
      <w:pStyle w:val="S2Heading5"/>
      <w:lvlText w:val="(%5)"/>
      <w:lvlJc w:val="left"/>
      <w:pPr>
        <w:tabs>
          <w:tab w:val="num" w:pos="3600"/>
        </w:tabs>
        <w:ind w:left="3600" w:hanging="720"/>
      </w:pPr>
      <w:rPr>
        <w:rFonts w:hint="default"/>
        <w:caps w:val="0"/>
        <w:color w:val="010000"/>
        <w:u w:val="none"/>
      </w:rPr>
    </w:lvl>
    <w:lvl w:ilvl="5">
      <w:start w:val="1"/>
      <w:numFmt w:val="lowerLetter"/>
      <w:pStyle w:val="S2Heading6"/>
      <w:lvlText w:val="%6."/>
      <w:lvlJc w:val="left"/>
      <w:pPr>
        <w:tabs>
          <w:tab w:val="num" w:pos="4320"/>
        </w:tabs>
        <w:ind w:left="4320" w:hanging="720"/>
      </w:pPr>
      <w:rPr>
        <w:rFonts w:hint="default"/>
        <w:caps w:val="0"/>
        <w:color w:val="010000"/>
        <w:u w:val="none"/>
      </w:rPr>
    </w:lvl>
    <w:lvl w:ilvl="6">
      <w:start w:val="1"/>
      <w:numFmt w:val="lowerRoman"/>
      <w:pStyle w:val="S2Heading7"/>
      <w:lvlText w:val="%7."/>
      <w:lvlJc w:val="left"/>
      <w:pPr>
        <w:tabs>
          <w:tab w:val="num" w:pos="5040"/>
        </w:tabs>
        <w:ind w:left="5040" w:hanging="720"/>
      </w:pPr>
      <w:rPr>
        <w:rFonts w:hint="default"/>
        <w:caps w:val="0"/>
        <w:color w:val="010000"/>
        <w:u w:val="none"/>
      </w:rPr>
    </w:lvl>
    <w:lvl w:ilvl="7">
      <w:start w:val="1"/>
      <w:numFmt w:val="decimal"/>
      <w:pStyle w:val="S2Heading8"/>
      <w:lvlText w:val="%8)"/>
      <w:lvlJc w:val="left"/>
      <w:pPr>
        <w:tabs>
          <w:tab w:val="num" w:pos="5760"/>
        </w:tabs>
        <w:ind w:left="5760" w:hanging="720"/>
      </w:pPr>
      <w:rPr>
        <w:rFonts w:hint="default"/>
        <w:caps w:val="0"/>
        <w:color w:val="010000"/>
        <w:u w:val="none"/>
      </w:rPr>
    </w:lvl>
    <w:lvl w:ilvl="8">
      <w:start w:val="1"/>
      <w:numFmt w:val="lowerLetter"/>
      <w:pStyle w:val="S2Heading2"/>
      <w:lvlText w:val="%9)"/>
      <w:lvlJc w:val="left"/>
      <w:pPr>
        <w:tabs>
          <w:tab w:val="num" w:pos="6480"/>
        </w:tabs>
        <w:ind w:left="6480" w:hanging="720"/>
      </w:pPr>
      <w:rPr>
        <w:rFonts w:hint="default"/>
        <w:caps w:val="0"/>
        <w:color w:val="010000"/>
        <w:u w:val="none"/>
      </w:rPr>
    </w:lvl>
  </w:abstractNum>
  <w:abstractNum w:abstractNumId="80" w15:restartNumberingAfterBreak="0">
    <w:nsid w:val="28A160D4"/>
    <w:multiLevelType w:val="hybridMultilevel"/>
    <w:tmpl w:val="5A607482"/>
    <w:lvl w:ilvl="0" w:tplc="007E34B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9F25994"/>
    <w:multiLevelType w:val="hybridMultilevel"/>
    <w:tmpl w:val="C98441F2"/>
    <w:lvl w:ilvl="0" w:tplc="04100019">
      <w:start w:val="1"/>
      <w:numFmt w:val="lowerLetter"/>
      <w:lvlText w:val="%1."/>
      <w:lvlJc w:val="left"/>
      <w:pPr>
        <w:ind w:left="720" w:hanging="360"/>
      </w:pPr>
    </w:lvl>
    <w:lvl w:ilvl="1" w:tplc="0410001B">
      <w:start w:val="1"/>
      <w:numFmt w:val="lowerRoman"/>
      <w:lvlText w:val="%2."/>
      <w:lvlJc w:val="right"/>
      <w:pPr>
        <w:ind w:left="1440" w:hanging="360"/>
      </w:pPr>
    </w:lvl>
    <w:lvl w:ilvl="2" w:tplc="33DE1E3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7E452B"/>
    <w:multiLevelType w:val="hybridMultilevel"/>
    <w:tmpl w:val="4462D230"/>
    <w:lvl w:ilvl="0" w:tplc="C7C8F31A">
      <w:start w:val="1"/>
      <w:numFmt w:val="lowerLetter"/>
      <w:lvlText w:val="(%1)"/>
      <w:lvlJc w:val="right"/>
      <w:pPr>
        <w:tabs>
          <w:tab w:val="num" w:pos="1260"/>
        </w:tabs>
        <w:ind w:left="1260" w:hanging="180"/>
      </w:pPr>
      <w:rPr>
        <w:rFonts w:hint="default"/>
        <w:sz w:val="21"/>
        <w:szCs w:val="21"/>
      </w:rPr>
    </w:lvl>
    <w:lvl w:ilvl="1" w:tplc="AB7A1554">
      <w:start w:val="1"/>
      <w:numFmt w:val="decimal"/>
      <w:lvlText w:val="50.%2"/>
      <w:lvlJc w:val="left"/>
      <w:pPr>
        <w:tabs>
          <w:tab w:val="num" w:pos="1656"/>
        </w:tabs>
        <w:ind w:left="1656" w:hanging="576"/>
      </w:pPr>
      <w:rPr>
        <w:rFonts w:hint="default"/>
        <w:sz w:val="21"/>
        <w:szCs w:val="21"/>
      </w:rPr>
    </w:lvl>
    <w:lvl w:ilvl="2" w:tplc="77243BA2" w:tentative="1">
      <w:start w:val="1"/>
      <w:numFmt w:val="lowerRoman"/>
      <w:lvlText w:val="%3."/>
      <w:lvlJc w:val="right"/>
      <w:pPr>
        <w:tabs>
          <w:tab w:val="num" w:pos="2160"/>
        </w:tabs>
        <w:ind w:left="2160" w:hanging="180"/>
      </w:pPr>
    </w:lvl>
    <w:lvl w:ilvl="3" w:tplc="0FCE9D80" w:tentative="1">
      <w:start w:val="1"/>
      <w:numFmt w:val="decimal"/>
      <w:lvlText w:val="%4."/>
      <w:lvlJc w:val="left"/>
      <w:pPr>
        <w:tabs>
          <w:tab w:val="num" w:pos="2880"/>
        </w:tabs>
        <w:ind w:left="2880" w:hanging="360"/>
      </w:pPr>
    </w:lvl>
    <w:lvl w:ilvl="4" w:tplc="D9C871A0" w:tentative="1">
      <w:start w:val="1"/>
      <w:numFmt w:val="lowerLetter"/>
      <w:lvlText w:val="%5."/>
      <w:lvlJc w:val="left"/>
      <w:pPr>
        <w:tabs>
          <w:tab w:val="num" w:pos="3600"/>
        </w:tabs>
        <w:ind w:left="3600" w:hanging="360"/>
      </w:pPr>
    </w:lvl>
    <w:lvl w:ilvl="5" w:tplc="82F8F046" w:tentative="1">
      <w:start w:val="1"/>
      <w:numFmt w:val="lowerRoman"/>
      <w:lvlText w:val="%6."/>
      <w:lvlJc w:val="right"/>
      <w:pPr>
        <w:tabs>
          <w:tab w:val="num" w:pos="4320"/>
        </w:tabs>
        <w:ind w:left="4320" w:hanging="180"/>
      </w:pPr>
    </w:lvl>
    <w:lvl w:ilvl="6" w:tplc="2DA8F9CE" w:tentative="1">
      <w:start w:val="1"/>
      <w:numFmt w:val="decimal"/>
      <w:lvlText w:val="%7."/>
      <w:lvlJc w:val="left"/>
      <w:pPr>
        <w:tabs>
          <w:tab w:val="num" w:pos="5040"/>
        </w:tabs>
        <w:ind w:left="5040" w:hanging="360"/>
      </w:pPr>
    </w:lvl>
    <w:lvl w:ilvl="7" w:tplc="D548CD7E" w:tentative="1">
      <w:start w:val="1"/>
      <w:numFmt w:val="lowerLetter"/>
      <w:lvlText w:val="%8."/>
      <w:lvlJc w:val="left"/>
      <w:pPr>
        <w:tabs>
          <w:tab w:val="num" w:pos="5760"/>
        </w:tabs>
        <w:ind w:left="5760" w:hanging="360"/>
      </w:pPr>
    </w:lvl>
    <w:lvl w:ilvl="8" w:tplc="CE9CCF58" w:tentative="1">
      <w:start w:val="1"/>
      <w:numFmt w:val="lowerRoman"/>
      <w:lvlText w:val="%9."/>
      <w:lvlJc w:val="right"/>
      <w:pPr>
        <w:tabs>
          <w:tab w:val="num" w:pos="6480"/>
        </w:tabs>
        <w:ind w:left="6480" w:hanging="180"/>
      </w:pPr>
    </w:lvl>
  </w:abstractNum>
  <w:abstractNum w:abstractNumId="83" w15:restartNumberingAfterBreak="0">
    <w:nsid w:val="2BCC5EA2"/>
    <w:multiLevelType w:val="hybridMultilevel"/>
    <w:tmpl w:val="3B64C3B6"/>
    <w:lvl w:ilvl="0" w:tplc="02B65E22">
      <w:start w:val="1"/>
      <w:numFmt w:val="lowerRoman"/>
      <w:lvlText w:val="(%1)"/>
      <w:lvlJc w:val="left"/>
      <w:pPr>
        <w:ind w:left="2280" w:hanging="840"/>
      </w:pPr>
      <w:rPr>
        <w:rFonts w:hint="default"/>
      </w:rPr>
    </w:lvl>
    <w:lvl w:ilvl="1" w:tplc="1C88F4C0" w:tentative="1">
      <w:start w:val="1"/>
      <w:numFmt w:val="lowerLetter"/>
      <w:lvlText w:val="%2."/>
      <w:lvlJc w:val="left"/>
      <w:pPr>
        <w:ind w:left="2520" w:hanging="360"/>
      </w:pPr>
    </w:lvl>
    <w:lvl w:ilvl="2" w:tplc="1AE8812E" w:tentative="1">
      <w:start w:val="1"/>
      <w:numFmt w:val="lowerRoman"/>
      <w:lvlText w:val="%3."/>
      <w:lvlJc w:val="right"/>
      <w:pPr>
        <w:ind w:left="3240" w:hanging="180"/>
      </w:pPr>
    </w:lvl>
    <w:lvl w:ilvl="3" w:tplc="6A5A564C" w:tentative="1">
      <w:start w:val="1"/>
      <w:numFmt w:val="decimal"/>
      <w:lvlText w:val="%4."/>
      <w:lvlJc w:val="left"/>
      <w:pPr>
        <w:ind w:left="3960" w:hanging="360"/>
      </w:pPr>
    </w:lvl>
    <w:lvl w:ilvl="4" w:tplc="0AE07484" w:tentative="1">
      <w:start w:val="1"/>
      <w:numFmt w:val="lowerLetter"/>
      <w:lvlText w:val="%5."/>
      <w:lvlJc w:val="left"/>
      <w:pPr>
        <w:ind w:left="4680" w:hanging="360"/>
      </w:pPr>
    </w:lvl>
    <w:lvl w:ilvl="5" w:tplc="7DD0280C" w:tentative="1">
      <w:start w:val="1"/>
      <w:numFmt w:val="lowerRoman"/>
      <w:lvlText w:val="%6."/>
      <w:lvlJc w:val="right"/>
      <w:pPr>
        <w:ind w:left="5400" w:hanging="180"/>
      </w:pPr>
    </w:lvl>
    <w:lvl w:ilvl="6" w:tplc="C986CC38" w:tentative="1">
      <w:start w:val="1"/>
      <w:numFmt w:val="decimal"/>
      <w:lvlText w:val="%7."/>
      <w:lvlJc w:val="left"/>
      <w:pPr>
        <w:ind w:left="6120" w:hanging="360"/>
      </w:pPr>
    </w:lvl>
    <w:lvl w:ilvl="7" w:tplc="2604C00A" w:tentative="1">
      <w:start w:val="1"/>
      <w:numFmt w:val="lowerLetter"/>
      <w:lvlText w:val="%8."/>
      <w:lvlJc w:val="left"/>
      <w:pPr>
        <w:ind w:left="6840" w:hanging="360"/>
      </w:pPr>
    </w:lvl>
    <w:lvl w:ilvl="8" w:tplc="EA9027D0" w:tentative="1">
      <w:start w:val="1"/>
      <w:numFmt w:val="lowerRoman"/>
      <w:lvlText w:val="%9."/>
      <w:lvlJc w:val="right"/>
      <w:pPr>
        <w:ind w:left="7560" w:hanging="180"/>
      </w:pPr>
    </w:lvl>
  </w:abstractNum>
  <w:abstractNum w:abstractNumId="84" w15:restartNumberingAfterBreak="0">
    <w:nsid w:val="2BFA5DC9"/>
    <w:multiLevelType w:val="hybridMultilevel"/>
    <w:tmpl w:val="88F21332"/>
    <w:lvl w:ilvl="0" w:tplc="3104D49A">
      <w:start w:val="1"/>
      <w:numFmt w:val="lowerLetter"/>
      <w:lvlText w:val="(%1)"/>
      <w:lvlJc w:val="left"/>
      <w:pPr>
        <w:ind w:left="1256" w:hanging="360"/>
      </w:pPr>
      <w:rPr>
        <w:rFonts w:hint="default"/>
      </w:rPr>
    </w:lvl>
    <w:lvl w:ilvl="1" w:tplc="AF562018">
      <w:start w:val="1"/>
      <w:numFmt w:val="lowerRoman"/>
      <w:lvlText w:val="(%2)"/>
      <w:lvlJc w:val="left"/>
      <w:pPr>
        <w:ind w:left="1976" w:hanging="360"/>
      </w:pPr>
      <w:rPr>
        <w:rFonts w:hint="default"/>
      </w:rPr>
    </w:lvl>
    <w:lvl w:ilvl="2" w:tplc="A3B275F4">
      <w:start w:val="1"/>
      <w:numFmt w:val="lowerRoman"/>
      <w:lvlText w:val="%3."/>
      <w:lvlJc w:val="right"/>
      <w:pPr>
        <w:ind w:left="2696" w:hanging="180"/>
      </w:pPr>
    </w:lvl>
    <w:lvl w:ilvl="3" w:tplc="A7D66C28" w:tentative="1">
      <w:start w:val="1"/>
      <w:numFmt w:val="decimal"/>
      <w:lvlText w:val="%4."/>
      <w:lvlJc w:val="left"/>
      <w:pPr>
        <w:ind w:left="3416" w:hanging="360"/>
      </w:pPr>
    </w:lvl>
    <w:lvl w:ilvl="4" w:tplc="C832A9F4" w:tentative="1">
      <w:start w:val="1"/>
      <w:numFmt w:val="lowerLetter"/>
      <w:lvlText w:val="%5."/>
      <w:lvlJc w:val="left"/>
      <w:pPr>
        <w:ind w:left="4136" w:hanging="360"/>
      </w:pPr>
    </w:lvl>
    <w:lvl w:ilvl="5" w:tplc="AB10FA4C">
      <w:start w:val="1"/>
      <w:numFmt w:val="lowerRoman"/>
      <w:lvlText w:val="%6."/>
      <w:lvlJc w:val="right"/>
      <w:pPr>
        <w:ind w:left="4856" w:hanging="180"/>
      </w:pPr>
    </w:lvl>
    <w:lvl w:ilvl="6" w:tplc="C34478BC" w:tentative="1">
      <w:start w:val="1"/>
      <w:numFmt w:val="decimal"/>
      <w:lvlText w:val="%7."/>
      <w:lvlJc w:val="left"/>
      <w:pPr>
        <w:ind w:left="5576" w:hanging="360"/>
      </w:pPr>
    </w:lvl>
    <w:lvl w:ilvl="7" w:tplc="5EBCCF34" w:tentative="1">
      <w:start w:val="1"/>
      <w:numFmt w:val="lowerLetter"/>
      <w:lvlText w:val="%8."/>
      <w:lvlJc w:val="left"/>
      <w:pPr>
        <w:ind w:left="6296" w:hanging="360"/>
      </w:pPr>
    </w:lvl>
    <w:lvl w:ilvl="8" w:tplc="A23EA284" w:tentative="1">
      <w:start w:val="1"/>
      <w:numFmt w:val="lowerRoman"/>
      <w:lvlText w:val="%9."/>
      <w:lvlJc w:val="right"/>
      <w:pPr>
        <w:ind w:left="7016" w:hanging="180"/>
      </w:pPr>
    </w:lvl>
  </w:abstractNum>
  <w:abstractNum w:abstractNumId="85" w15:restartNumberingAfterBreak="0">
    <w:nsid w:val="2C2243CB"/>
    <w:multiLevelType w:val="multilevel"/>
    <w:tmpl w:val="757EBD94"/>
    <w:lvl w:ilvl="0">
      <w:start w:val="1"/>
      <w:numFmt w:val="decimal"/>
      <w:lvlText w:val="%1."/>
      <w:lvlJc w:val="left"/>
      <w:pPr>
        <w:ind w:left="360" w:hanging="360"/>
      </w:pPr>
      <w:rPr>
        <w:strike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2C591F31"/>
    <w:multiLevelType w:val="hybridMultilevel"/>
    <w:tmpl w:val="41BC5D20"/>
    <w:lvl w:ilvl="0" w:tplc="AB661150">
      <w:start w:val="1"/>
      <w:numFmt w:val="lowerLetter"/>
      <w:lvlText w:val="(%1)"/>
      <w:lvlJc w:val="left"/>
      <w:pPr>
        <w:ind w:left="1256" w:hanging="360"/>
      </w:pPr>
      <w:rPr>
        <w:rFonts w:hint="default"/>
      </w:rPr>
    </w:lvl>
    <w:lvl w:ilvl="1" w:tplc="97923AAC">
      <w:start w:val="1"/>
      <w:numFmt w:val="lowerLetter"/>
      <w:lvlText w:val="%2."/>
      <w:lvlJc w:val="left"/>
      <w:pPr>
        <w:ind w:left="1976" w:hanging="360"/>
      </w:pPr>
    </w:lvl>
    <w:lvl w:ilvl="2" w:tplc="3C6A2CD4">
      <w:start w:val="1"/>
      <w:numFmt w:val="lowerRoman"/>
      <w:lvlText w:val="%3."/>
      <w:lvlJc w:val="right"/>
      <w:pPr>
        <w:ind w:left="2696" w:hanging="180"/>
      </w:pPr>
    </w:lvl>
    <w:lvl w:ilvl="3" w:tplc="17B28CB8" w:tentative="1">
      <w:start w:val="1"/>
      <w:numFmt w:val="decimal"/>
      <w:lvlText w:val="%4."/>
      <w:lvlJc w:val="left"/>
      <w:pPr>
        <w:ind w:left="3416" w:hanging="360"/>
      </w:pPr>
    </w:lvl>
    <w:lvl w:ilvl="4" w:tplc="098A4B16" w:tentative="1">
      <w:start w:val="1"/>
      <w:numFmt w:val="lowerLetter"/>
      <w:lvlText w:val="%5."/>
      <w:lvlJc w:val="left"/>
      <w:pPr>
        <w:ind w:left="4136" w:hanging="360"/>
      </w:pPr>
    </w:lvl>
    <w:lvl w:ilvl="5" w:tplc="EC180A00" w:tentative="1">
      <w:start w:val="1"/>
      <w:numFmt w:val="lowerRoman"/>
      <w:lvlText w:val="%6."/>
      <w:lvlJc w:val="right"/>
      <w:pPr>
        <w:ind w:left="4856" w:hanging="180"/>
      </w:pPr>
    </w:lvl>
    <w:lvl w:ilvl="6" w:tplc="EB2C89A0" w:tentative="1">
      <w:start w:val="1"/>
      <w:numFmt w:val="decimal"/>
      <w:lvlText w:val="%7."/>
      <w:lvlJc w:val="left"/>
      <w:pPr>
        <w:ind w:left="5576" w:hanging="360"/>
      </w:pPr>
    </w:lvl>
    <w:lvl w:ilvl="7" w:tplc="5ED44382" w:tentative="1">
      <w:start w:val="1"/>
      <w:numFmt w:val="lowerLetter"/>
      <w:lvlText w:val="%8."/>
      <w:lvlJc w:val="left"/>
      <w:pPr>
        <w:ind w:left="6296" w:hanging="360"/>
      </w:pPr>
    </w:lvl>
    <w:lvl w:ilvl="8" w:tplc="59AEF0E2" w:tentative="1">
      <w:start w:val="1"/>
      <w:numFmt w:val="lowerRoman"/>
      <w:lvlText w:val="%9."/>
      <w:lvlJc w:val="right"/>
      <w:pPr>
        <w:ind w:left="7016" w:hanging="180"/>
      </w:pPr>
    </w:lvl>
  </w:abstractNum>
  <w:abstractNum w:abstractNumId="87" w15:restartNumberingAfterBreak="0">
    <w:nsid w:val="2CA45614"/>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2D2772C1"/>
    <w:multiLevelType w:val="hybridMultilevel"/>
    <w:tmpl w:val="6420B58E"/>
    <w:lvl w:ilvl="0" w:tplc="1604DEDC">
      <w:start w:val="1"/>
      <w:numFmt w:val="lowerLetter"/>
      <w:lvlText w:val="(%1)"/>
      <w:lvlJc w:val="left"/>
      <w:pPr>
        <w:ind w:left="1890" w:hanging="360"/>
      </w:pPr>
      <w:rPr>
        <w:rFonts w:hint="default"/>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9" w15:restartNumberingAfterBreak="0">
    <w:nsid w:val="2DD9286A"/>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2E5D5DF8"/>
    <w:multiLevelType w:val="hybridMultilevel"/>
    <w:tmpl w:val="8152B294"/>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2F005702"/>
    <w:multiLevelType w:val="multilevel"/>
    <w:tmpl w:val="E334E23E"/>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2F852E5E"/>
    <w:multiLevelType w:val="multilevel"/>
    <w:tmpl w:val="ED4C096E"/>
    <w:lvl w:ilvl="0">
      <w:start w:val="17"/>
      <w:numFmt w:val="decimal"/>
      <w:lvlText w:val="%1"/>
      <w:lvlJc w:val="left"/>
      <w:pPr>
        <w:ind w:left="616" w:hanging="612"/>
      </w:pPr>
      <w:rPr>
        <w:rFonts w:hint="default"/>
      </w:rPr>
    </w:lvl>
    <w:lvl w:ilvl="1">
      <w:start w:val="2"/>
      <w:numFmt w:val="decimal"/>
      <w:lvlText w:val="%1.%2"/>
      <w:lvlJc w:val="left"/>
      <w:pPr>
        <w:ind w:left="616" w:hanging="612"/>
      </w:pPr>
      <w:rPr>
        <w:rFonts w:ascii="Arial" w:eastAsia="Arial" w:hAnsi="Arial" w:cs="Arial" w:hint="default"/>
        <w:b/>
        <w:bCs/>
        <w:i w:val="0"/>
        <w:iCs/>
        <w:spacing w:val="-1"/>
        <w:w w:val="100"/>
        <w:sz w:val="22"/>
        <w:szCs w:val="22"/>
      </w:rPr>
    </w:lvl>
    <w:lvl w:ilvl="2">
      <w:start w:val="1"/>
      <w:numFmt w:val="lowerRoman"/>
      <w:lvlText w:val="(%3)"/>
      <w:lvlJc w:val="left"/>
      <w:pPr>
        <w:ind w:left="616" w:hanging="360"/>
      </w:pPr>
      <w:rPr>
        <w:rFonts w:ascii="Arial" w:eastAsia="Arial" w:hAnsi="Arial" w:cs="Arial" w:hint="default"/>
        <w:b w:val="0"/>
        <w:bCs w:val="0"/>
        <w:i/>
        <w:iCs/>
        <w:spacing w:val="-2"/>
        <w:w w:val="100"/>
        <w:sz w:val="22"/>
        <w:szCs w:val="22"/>
      </w:rPr>
    </w:lvl>
    <w:lvl w:ilvl="3">
      <w:numFmt w:val="bullet"/>
      <w:lvlText w:val="•"/>
      <w:lvlJc w:val="left"/>
      <w:pPr>
        <w:ind w:left="1997" w:hanging="360"/>
      </w:pPr>
      <w:rPr>
        <w:rFonts w:hint="default"/>
      </w:rPr>
    </w:lvl>
    <w:lvl w:ilvl="4">
      <w:numFmt w:val="bullet"/>
      <w:lvlText w:val="•"/>
      <w:lvlJc w:val="left"/>
      <w:pPr>
        <w:ind w:left="2456" w:hanging="360"/>
      </w:pPr>
      <w:rPr>
        <w:rFonts w:hint="default"/>
      </w:rPr>
    </w:lvl>
    <w:lvl w:ilvl="5">
      <w:numFmt w:val="bullet"/>
      <w:lvlText w:val="•"/>
      <w:lvlJc w:val="left"/>
      <w:pPr>
        <w:ind w:left="2915" w:hanging="360"/>
      </w:pPr>
      <w:rPr>
        <w:rFonts w:hint="default"/>
      </w:rPr>
    </w:lvl>
    <w:lvl w:ilvl="6">
      <w:numFmt w:val="bullet"/>
      <w:lvlText w:val="•"/>
      <w:lvlJc w:val="left"/>
      <w:pPr>
        <w:ind w:left="3374" w:hanging="360"/>
      </w:pPr>
      <w:rPr>
        <w:rFonts w:hint="default"/>
      </w:rPr>
    </w:lvl>
    <w:lvl w:ilvl="7">
      <w:numFmt w:val="bullet"/>
      <w:lvlText w:val="•"/>
      <w:lvlJc w:val="left"/>
      <w:pPr>
        <w:ind w:left="3833" w:hanging="360"/>
      </w:pPr>
      <w:rPr>
        <w:rFonts w:hint="default"/>
      </w:rPr>
    </w:lvl>
    <w:lvl w:ilvl="8">
      <w:numFmt w:val="bullet"/>
      <w:lvlText w:val="•"/>
      <w:lvlJc w:val="left"/>
      <w:pPr>
        <w:ind w:left="4292" w:hanging="360"/>
      </w:pPr>
      <w:rPr>
        <w:rFonts w:hint="default"/>
      </w:rPr>
    </w:lvl>
  </w:abstractNum>
  <w:abstractNum w:abstractNumId="93" w15:restartNumberingAfterBreak="0">
    <w:nsid w:val="30A6131B"/>
    <w:multiLevelType w:val="hybridMultilevel"/>
    <w:tmpl w:val="5C9AFCFE"/>
    <w:styleLink w:val="ImportedStyle20"/>
    <w:lvl w:ilvl="0" w:tplc="58AE9404">
      <w:start w:val="1"/>
      <w:numFmt w:val="lowerLetter"/>
      <w:lvlText w:val="(%1)"/>
      <w:lvlJc w:val="left"/>
      <w:pPr>
        <w:ind w:left="1350" w:hanging="465"/>
      </w:pPr>
      <w:rPr>
        <w:rFonts w:hAnsi="Arial Unicode MS"/>
        <w:caps w:val="0"/>
        <w:smallCaps w:val="0"/>
        <w:strike w:val="0"/>
        <w:dstrike w:val="0"/>
        <w:outline w:val="0"/>
        <w:emboss w:val="0"/>
        <w:imprint w:val="0"/>
        <w:spacing w:val="0"/>
        <w:w w:val="100"/>
        <w:kern w:val="0"/>
        <w:position w:val="0"/>
        <w:highlight w:val="none"/>
        <w:vertAlign w:val="baseline"/>
      </w:rPr>
    </w:lvl>
    <w:lvl w:ilvl="1" w:tplc="E37A6302">
      <w:start w:val="1"/>
      <w:numFmt w:val="lowerRoman"/>
      <w:lvlText w:val="%2."/>
      <w:lvlJc w:val="left"/>
      <w:pPr>
        <w:ind w:left="2070" w:hanging="465"/>
      </w:pPr>
      <w:rPr>
        <w:rFonts w:hAnsi="Arial Unicode MS"/>
        <w:caps w:val="0"/>
        <w:smallCaps w:val="0"/>
        <w:strike w:val="0"/>
        <w:dstrike w:val="0"/>
        <w:outline w:val="0"/>
        <w:emboss w:val="0"/>
        <w:imprint w:val="0"/>
        <w:spacing w:val="0"/>
        <w:w w:val="100"/>
        <w:kern w:val="0"/>
        <w:position w:val="0"/>
        <w:highlight w:val="none"/>
        <w:vertAlign w:val="baseline"/>
      </w:rPr>
    </w:lvl>
    <w:lvl w:ilvl="2" w:tplc="BA4EE20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75A49A6">
      <w:start w:val="1"/>
      <w:numFmt w:val="decimal"/>
      <w:lvlText w:val="%4."/>
      <w:lvlJc w:val="left"/>
      <w:pPr>
        <w:ind w:left="35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8C3D74">
      <w:start w:val="1"/>
      <w:numFmt w:val="lowerLetter"/>
      <w:lvlText w:val="%5."/>
      <w:lvlJc w:val="left"/>
      <w:pPr>
        <w:ind w:left="42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024F4">
      <w:start w:val="1"/>
      <w:numFmt w:val="lowerRoman"/>
      <w:lvlText w:val="%6."/>
      <w:lvlJc w:val="left"/>
      <w:pPr>
        <w:ind w:left="495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FD2057E0">
      <w:start w:val="1"/>
      <w:numFmt w:val="decimal"/>
      <w:lvlText w:val="%7."/>
      <w:lvlJc w:val="left"/>
      <w:pPr>
        <w:ind w:left="56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D41C8E">
      <w:start w:val="1"/>
      <w:numFmt w:val="lowerLetter"/>
      <w:lvlText w:val="%8."/>
      <w:lvlJc w:val="left"/>
      <w:pPr>
        <w:ind w:left="63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B0392E">
      <w:start w:val="1"/>
      <w:numFmt w:val="lowerRoman"/>
      <w:lvlText w:val="%9."/>
      <w:lvlJc w:val="left"/>
      <w:pPr>
        <w:ind w:left="711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30B834A3"/>
    <w:multiLevelType w:val="hybridMultilevel"/>
    <w:tmpl w:val="2A4E3DCE"/>
    <w:lvl w:ilvl="0" w:tplc="B0DC8A00">
      <w:start w:val="1"/>
      <w:numFmt w:val="lowerRoman"/>
      <w:lvlText w:val="(%1)"/>
      <w:lvlJc w:val="left"/>
      <w:pPr>
        <w:ind w:left="3551" w:hanging="360"/>
      </w:pPr>
      <w:rPr>
        <w:rFonts w:hint="default"/>
      </w:rPr>
    </w:lvl>
    <w:lvl w:ilvl="1" w:tplc="A942D9AA" w:tentative="1">
      <w:start w:val="1"/>
      <w:numFmt w:val="lowerLetter"/>
      <w:lvlText w:val="%2."/>
      <w:lvlJc w:val="left"/>
      <w:pPr>
        <w:ind w:left="4271" w:hanging="360"/>
      </w:pPr>
    </w:lvl>
    <w:lvl w:ilvl="2" w:tplc="F2FE9786" w:tentative="1">
      <w:start w:val="1"/>
      <w:numFmt w:val="lowerRoman"/>
      <w:lvlText w:val="%3."/>
      <w:lvlJc w:val="right"/>
      <w:pPr>
        <w:ind w:left="4991" w:hanging="180"/>
      </w:pPr>
    </w:lvl>
    <w:lvl w:ilvl="3" w:tplc="80D27B06" w:tentative="1">
      <w:start w:val="1"/>
      <w:numFmt w:val="decimal"/>
      <w:lvlText w:val="%4."/>
      <w:lvlJc w:val="left"/>
      <w:pPr>
        <w:ind w:left="5711" w:hanging="360"/>
      </w:pPr>
    </w:lvl>
    <w:lvl w:ilvl="4" w:tplc="20DCE316" w:tentative="1">
      <w:start w:val="1"/>
      <w:numFmt w:val="lowerLetter"/>
      <w:lvlText w:val="%5."/>
      <w:lvlJc w:val="left"/>
      <w:pPr>
        <w:ind w:left="6431" w:hanging="360"/>
      </w:pPr>
    </w:lvl>
    <w:lvl w:ilvl="5" w:tplc="72C8F61E" w:tentative="1">
      <w:start w:val="1"/>
      <w:numFmt w:val="lowerRoman"/>
      <w:lvlText w:val="%6."/>
      <w:lvlJc w:val="right"/>
      <w:pPr>
        <w:ind w:left="7151" w:hanging="180"/>
      </w:pPr>
    </w:lvl>
    <w:lvl w:ilvl="6" w:tplc="6BFAE94C" w:tentative="1">
      <w:start w:val="1"/>
      <w:numFmt w:val="decimal"/>
      <w:lvlText w:val="%7."/>
      <w:lvlJc w:val="left"/>
      <w:pPr>
        <w:ind w:left="7871" w:hanging="360"/>
      </w:pPr>
    </w:lvl>
    <w:lvl w:ilvl="7" w:tplc="8D78A3DA" w:tentative="1">
      <w:start w:val="1"/>
      <w:numFmt w:val="lowerLetter"/>
      <w:lvlText w:val="%8."/>
      <w:lvlJc w:val="left"/>
      <w:pPr>
        <w:ind w:left="8591" w:hanging="360"/>
      </w:pPr>
    </w:lvl>
    <w:lvl w:ilvl="8" w:tplc="73E20EAA" w:tentative="1">
      <w:start w:val="1"/>
      <w:numFmt w:val="lowerRoman"/>
      <w:lvlText w:val="%9."/>
      <w:lvlJc w:val="right"/>
      <w:pPr>
        <w:ind w:left="9311" w:hanging="180"/>
      </w:pPr>
    </w:lvl>
  </w:abstractNum>
  <w:abstractNum w:abstractNumId="95" w15:restartNumberingAfterBreak="0">
    <w:nsid w:val="3138729D"/>
    <w:multiLevelType w:val="hybridMultilevel"/>
    <w:tmpl w:val="BF2A59AA"/>
    <w:lvl w:ilvl="0" w:tplc="04090017">
      <w:start w:val="1"/>
      <w:numFmt w:val="lowerLetter"/>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1890B62"/>
    <w:multiLevelType w:val="multilevel"/>
    <w:tmpl w:val="E6CE0DE2"/>
    <w:lvl w:ilvl="0">
      <w:start w:val="1"/>
      <w:numFmt w:val="decimal"/>
      <w:lvlText w:val="%1."/>
      <w:lvlJc w:val="left"/>
      <w:pPr>
        <w:ind w:left="720" w:hanging="360"/>
      </w:pPr>
      <w:rPr>
        <w:rFonts w:hint="default"/>
        <w:strike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31F54334"/>
    <w:multiLevelType w:val="multilevel"/>
    <w:tmpl w:val="4C3AAE22"/>
    <w:styleLink w:val="ImportedStyle21"/>
    <w:lvl w:ilvl="0">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80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52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36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32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54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12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684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32150C95"/>
    <w:multiLevelType w:val="multilevel"/>
    <w:tmpl w:val="CDF6E3B4"/>
    <w:lvl w:ilvl="0">
      <w:start w:val="1"/>
      <w:numFmt w:val="decimal"/>
      <w:lvlText w:val="%1."/>
      <w:lvlJc w:val="left"/>
      <w:pPr>
        <w:ind w:left="720" w:hanging="360"/>
      </w:pPr>
    </w:lvl>
    <w:lvl w:ilvl="1">
      <w:start w:val="2"/>
      <w:numFmt w:val="decimal"/>
      <w:isLgl/>
      <w:lvlText w:val="%1.%2"/>
      <w:lvlJc w:val="left"/>
      <w:pPr>
        <w:ind w:left="1080" w:hanging="720"/>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080" w:hanging="72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440" w:hanging="108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1800" w:hanging="144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99" w15:restartNumberingAfterBreak="0">
    <w:nsid w:val="321802A7"/>
    <w:multiLevelType w:val="hybridMultilevel"/>
    <w:tmpl w:val="EA2EAC8A"/>
    <w:lvl w:ilvl="0" w:tplc="6D70F92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2657AAB"/>
    <w:multiLevelType w:val="hybridMultilevel"/>
    <w:tmpl w:val="6DF02EA0"/>
    <w:lvl w:ilvl="0" w:tplc="172C5658">
      <w:start w:val="1"/>
      <w:numFmt w:val="lowerRoman"/>
      <w:lvlText w:val="(%1)"/>
      <w:lvlJc w:val="left"/>
      <w:pPr>
        <w:ind w:left="2880" w:hanging="720"/>
      </w:pPr>
      <w:rPr>
        <w:rFonts w:hint="default"/>
      </w:rPr>
    </w:lvl>
    <w:lvl w:ilvl="1" w:tplc="C3B23CFC">
      <w:start w:val="1"/>
      <w:numFmt w:val="lowerLetter"/>
      <w:lvlText w:val="%2."/>
      <w:lvlJc w:val="left"/>
      <w:pPr>
        <w:ind w:left="3240" w:hanging="360"/>
      </w:pPr>
    </w:lvl>
    <w:lvl w:ilvl="2" w:tplc="0F102D24" w:tentative="1">
      <w:start w:val="1"/>
      <w:numFmt w:val="lowerRoman"/>
      <w:lvlText w:val="%3."/>
      <w:lvlJc w:val="right"/>
      <w:pPr>
        <w:ind w:left="3960" w:hanging="180"/>
      </w:pPr>
    </w:lvl>
    <w:lvl w:ilvl="3" w:tplc="2480AA76" w:tentative="1">
      <w:start w:val="1"/>
      <w:numFmt w:val="decimal"/>
      <w:lvlText w:val="%4."/>
      <w:lvlJc w:val="left"/>
      <w:pPr>
        <w:ind w:left="4680" w:hanging="360"/>
      </w:pPr>
    </w:lvl>
    <w:lvl w:ilvl="4" w:tplc="E708D040" w:tentative="1">
      <w:start w:val="1"/>
      <w:numFmt w:val="lowerLetter"/>
      <w:lvlText w:val="%5."/>
      <w:lvlJc w:val="left"/>
      <w:pPr>
        <w:ind w:left="5400" w:hanging="360"/>
      </w:pPr>
    </w:lvl>
    <w:lvl w:ilvl="5" w:tplc="AC78ED5A" w:tentative="1">
      <w:start w:val="1"/>
      <w:numFmt w:val="lowerRoman"/>
      <w:lvlText w:val="%6."/>
      <w:lvlJc w:val="right"/>
      <w:pPr>
        <w:ind w:left="6120" w:hanging="180"/>
      </w:pPr>
    </w:lvl>
    <w:lvl w:ilvl="6" w:tplc="1A860DDE" w:tentative="1">
      <w:start w:val="1"/>
      <w:numFmt w:val="decimal"/>
      <w:lvlText w:val="%7."/>
      <w:lvlJc w:val="left"/>
      <w:pPr>
        <w:ind w:left="6840" w:hanging="360"/>
      </w:pPr>
    </w:lvl>
    <w:lvl w:ilvl="7" w:tplc="683E74DC" w:tentative="1">
      <w:start w:val="1"/>
      <w:numFmt w:val="lowerLetter"/>
      <w:lvlText w:val="%8."/>
      <w:lvlJc w:val="left"/>
      <w:pPr>
        <w:ind w:left="7560" w:hanging="360"/>
      </w:pPr>
    </w:lvl>
    <w:lvl w:ilvl="8" w:tplc="7AB28A1A" w:tentative="1">
      <w:start w:val="1"/>
      <w:numFmt w:val="lowerRoman"/>
      <w:lvlText w:val="%9."/>
      <w:lvlJc w:val="right"/>
      <w:pPr>
        <w:ind w:left="8280" w:hanging="180"/>
      </w:pPr>
    </w:lvl>
  </w:abstractNum>
  <w:abstractNum w:abstractNumId="101" w15:restartNumberingAfterBreak="0">
    <w:nsid w:val="327028D9"/>
    <w:multiLevelType w:val="multilevel"/>
    <w:tmpl w:val="6D68B48C"/>
    <w:lvl w:ilvl="0">
      <w:start w:val="19"/>
      <w:numFmt w:val="decimal"/>
      <w:lvlText w:val="%1"/>
      <w:lvlJc w:val="left"/>
      <w:pPr>
        <w:ind w:left="460" w:hanging="460"/>
      </w:pPr>
      <w:rPr>
        <w:rFonts w:hint="default"/>
      </w:rPr>
    </w:lvl>
    <w:lvl w:ilvl="1">
      <w:start w:val="1"/>
      <w:numFmt w:val="decimal"/>
      <w:lvlText w:val="%1.%2"/>
      <w:lvlJc w:val="left"/>
      <w:pPr>
        <w:ind w:left="2502" w:hanging="460"/>
      </w:pPr>
      <w:rPr>
        <w:rFonts w:hint="default"/>
      </w:rPr>
    </w:lvl>
    <w:lvl w:ilvl="2">
      <w:start w:val="1"/>
      <w:numFmt w:val="decimal"/>
      <w:lvlText w:val="%1.%2.%3"/>
      <w:lvlJc w:val="left"/>
      <w:pPr>
        <w:ind w:left="4804" w:hanging="720"/>
      </w:pPr>
      <w:rPr>
        <w:rFonts w:hint="default"/>
      </w:rPr>
    </w:lvl>
    <w:lvl w:ilvl="3">
      <w:start w:val="1"/>
      <w:numFmt w:val="decimal"/>
      <w:lvlText w:val="%1.%2.%3.%4"/>
      <w:lvlJc w:val="left"/>
      <w:pPr>
        <w:ind w:left="7206" w:hanging="1080"/>
      </w:pPr>
      <w:rPr>
        <w:rFonts w:hint="default"/>
      </w:rPr>
    </w:lvl>
    <w:lvl w:ilvl="4">
      <w:start w:val="1"/>
      <w:numFmt w:val="decimal"/>
      <w:lvlText w:val="%1.%2.%3.%4.%5"/>
      <w:lvlJc w:val="left"/>
      <w:pPr>
        <w:ind w:left="9248" w:hanging="1080"/>
      </w:pPr>
      <w:rPr>
        <w:rFonts w:hint="default"/>
      </w:rPr>
    </w:lvl>
    <w:lvl w:ilvl="5">
      <w:start w:val="1"/>
      <w:numFmt w:val="decimal"/>
      <w:lvlText w:val="%1.%2.%3.%4.%5.%6"/>
      <w:lvlJc w:val="left"/>
      <w:pPr>
        <w:ind w:left="11650" w:hanging="1440"/>
      </w:pPr>
      <w:rPr>
        <w:rFonts w:hint="default"/>
      </w:rPr>
    </w:lvl>
    <w:lvl w:ilvl="6">
      <w:start w:val="1"/>
      <w:numFmt w:val="decimal"/>
      <w:lvlText w:val="%1.%2.%3.%4.%5.%6.%7"/>
      <w:lvlJc w:val="left"/>
      <w:pPr>
        <w:ind w:left="13692" w:hanging="1440"/>
      </w:pPr>
      <w:rPr>
        <w:rFonts w:hint="default"/>
      </w:rPr>
    </w:lvl>
    <w:lvl w:ilvl="7">
      <w:start w:val="1"/>
      <w:numFmt w:val="decimal"/>
      <w:lvlText w:val="%1.%2.%3.%4.%5.%6.%7.%8"/>
      <w:lvlJc w:val="left"/>
      <w:pPr>
        <w:ind w:left="16094" w:hanging="1800"/>
      </w:pPr>
      <w:rPr>
        <w:rFonts w:hint="default"/>
      </w:rPr>
    </w:lvl>
    <w:lvl w:ilvl="8">
      <w:start w:val="1"/>
      <w:numFmt w:val="decimal"/>
      <w:lvlText w:val="%1.%2.%3.%4.%5.%6.%7.%8.%9"/>
      <w:lvlJc w:val="left"/>
      <w:pPr>
        <w:ind w:left="18136" w:hanging="1800"/>
      </w:pPr>
      <w:rPr>
        <w:rFonts w:hint="default"/>
      </w:rPr>
    </w:lvl>
  </w:abstractNum>
  <w:abstractNum w:abstractNumId="102" w15:restartNumberingAfterBreak="0">
    <w:nsid w:val="32C02A39"/>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32D67351"/>
    <w:multiLevelType w:val="hybridMultilevel"/>
    <w:tmpl w:val="41BC5D20"/>
    <w:lvl w:ilvl="0" w:tplc="EA045A0E">
      <w:start w:val="1"/>
      <w:numFmt w:val="lowerLetter"/>
      <w:lvlText w:val="(%1)"/>
      <w:lvlJc w:val="left"/>
      <w:pPr>
        <w:ind w:left="1256" w:hanging="360"/>
      </w:pPr>
      <w:rPr>
        <w:rFonts w:hint="default"/>
      </w:rPr>
    </w:lvl>
    <w:lvl w:ilvl="1" w:tplc="5094993A">
      <w:start w:val="1"/>
      <w:numFmt w:val="lowerLetter"/>
      <w:lvlText w:val="%2."/>
      <w:lvlJc w:val="left"/>
      <w:pPr>
        <w:ind w:left="1976" w:hanging="360"/>
      </w:pPr>
    </w:lvl>
    <w:lvl w:ilvl="2" w:tplc="C5A870CE">
      <w:start w:val="1"/>
      <w:numFmt w:val="lowerRoman"/>
      <w:lvlText w:val="%3."/>
      <w:lvlJc w:val="right"/>
      <w:pPr>
        <w:ind w:left="2696" w:hanging="180"/>
      </w:pPr>
    </w:lvl>
    <w:lvl w:ilvl="3" w:tplc="F2AE952A">
      <w:start w:val="1"/>
      <w:numFmt w:val="decimal"/>
      <w:lvlText w:val="%4."/>
      <w:lvlJc w:val="left"/>
      <w:pPr>
        <w:ind w:left="3416" w:hanging="360"/>
      </w:pPr>
    </w:lvl>
    <w:lvl w:ilvl="4" w:tplc="EBEC7872" w:tentative="1">
      <w:start w:val="1"/>
      <w:numFmt w:val="lowerLetter"/>
      <w:lvlText w:val="%5."/>
      <w:lvlJc w:val="left"/>
      <w:pPr>
        <w:ind w:left="4136" w:hanging="360"/>
      </w:pPr>
    </w:lvl>
    <w:lvl w:ilvl="5" w:tplc="14426B1E" w:tentative="1">
      <w:start w:val="1"/>
      <w:numFmt w:val="lowerRoman"/>
      <w:lvlText w:val="%6."/>
      <w:lvlJc w:val="right"/>
      <w:pPr>
        <w:ind w:left="4856" w:hanging="180"/>
      </w:pPr>
    </w:lvl>
    <w:lvl w:ilvl="6" w:tplc="FA623DD6" w:tentative="1">
      <w:start w:val="1"/>
      <w:numFmt w:val="decimal"/>
      <w:lvlText w:val="%7."/>
      <w:lvlJc w:val="left"/>
      <w:pPr>
        <w:ind w:left="5576" w:hanging="360"/>
      </w:pPr>
    </w:lvl>
    <w:lvl w:ilvl="7" w:tplc="A4C45F7C" w:tentative="1">
      <w:start w:val="1"/>
      <w:numFmt w:val="lowerLetter"/>
      <w:lvlText w:val="%8."/>
      <w:lvlJc w:val="left"/>
      <w:pPr>
        <w:ind w:left="6296" w:hanging="360"/>
      </w:pPr>
    </w:lvl>
    <w:lvl w:ilvl="8" w:tplc="6F1272DA" w:tentative="1">
      <w:start w:val="1"/>
      <w:numFmt w:val="lowerRoman"/>
      <w:lvlText w:val="%9."/>
      <w:lvlJc w:val="right"/>
      <w:pPr>
        <w:ind w:left="7016" w:hanging="180"/>
      </w:pPr>
    </w:lvl>
  </w:abstractNum>
  <w:abstractNum w:abstractNumId="104" w15:restartNumberingAfterBreak="0">
    <w:nsid w:val="332C5CA4"/>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33881385"/>
    <w:multiLevelType w:val="hybridMultilevel"/>
    <w:tmpl w:val="1EACECA6"/>
    <w:lvl w:ilvl="0" w:tplc="89F606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40012FE"/>
    <w:multiLevelType w:val="hybridMultilevel"/>
    <w:tmpl w:val="44049CFA"/>
    <w:lvl w:ilvl="0" w:tplc="AFB09438">
      <w:start w:val="1"/>
      <w:numFmt w:val="lowerLetter"/>
      <w:lvlText w:val="(%1)"/>
      <w:lvlJc w:val="left"/>
      <w:pPr>
        <w:ind w:left="1256" w:hanging="360"/>
      </w:pPr>
      <w:rPr>
        <w:rFonts w:ascii="Arial" w:hAnsi="Arial" w:cs="Arial" w:hint="default"/>
      </w:rPr>
    </w:lvl>
    <w:lvl w:ilvl="1" w:tplc="783633F0">
      <w:start w:val="1"/>
      <w:numFmt w:val="lowerLetter"/>
      <w:lvlText w:val="%2."/>
      <w:lvlJc w:val="left"/>
      <w:pPr>
        <w:ind w:left="1976" w:hanging="360"/>
      </w:pPr>
    </w:lvl>
    <w:lvl w:ilvl="2" w:tplc="DF1A9A06">
      <w:start w:val="1"/>
      <w:numFmt w:val="lowerRoman"/>
      <w:lvlText w:val="%3."/>
      <w:lvlJc w:val="right"/>
      <w:pPr>
        <w:ind w:left="2696" w:hanging="180"/>
      </w:pPr>
    </w:lvl>
    <w:lvl w:ilvl="3" w:tplc="65084E34" w:tentative="1">
      <w:start w:val="1"/>
      <w:numFmt w:val="decimal"/>
      <w:lvlText w:val="%4."/>
      <w:lvlJc w:val="left"/>
      <w:pPr>
        <w:ind w:left="3416" w:hanging="360"/>
      </w:pPr>
    </w:lvl>
    <w:lvl w:ilvl="4" w:tplc="7C5400C2" w:tentative="1">
      <w:start w:val="1"/>
      <w:numFmt w:val="lowerLetter"/>
      <w:lvlText w:val="%5."/>
      <w:lvlJc w:val="left"/>
      <w:pPr>
        <w:ind w:left="4136" w:hanging="360"/>
      </w:pPr>
    </w:lvl>
    <w:lvl w:ilvl="5" w:tplc="696E03EE" w:tentative="1">
      <w:start w:val="1"/>
      <w:numFmt w:val="lowerRoman"/>
      <w:lvlText w:val="%6."/>
      <w:lvlJc w:val="right"/>
      <w:pPr>
        <w:ind w:left="4856" w:hanging="180"/>
      </w:pPr>
    </w:lvl>
    <w:lvl w:ilvl="6" w:tplc="346A2594" w:tentative="1">
      <w:start w:val="1"/>
      <w:numFmt w:val="decimal"/>
      <w:lvlText w:val="%7."/>
      <w:lvlJc w:val="left"/>
      <w:pPr>
        <w:ind w:left="5576" w:hanging="360"/>
      </w:pPr>
    </w:lvl>
    <w:lvl w:ilvl="7" w:tplc="07C8F81E" w:tentative="1">
      <w:start w:val="1"/>
      <w:numFmt w:val="lowerLetter"/>
      <w:lvlText w:val="%8."/>
      <w:lvlJc w:val="left"/>
      <w:pPr>
        <w:ind w:left="6296" w:hanging="360"/>
      </w:pPr>
    </w:lvl>
    <w:lvl w:ilvl="8" w:tplc="1B862942" w:tentative="1">
      <w:start w:val="1"/>
      <w:numFmt w:val="lowerRoman"/>
      <w:lvlText w:val="%9."/>
      <w:lvlJc w:val="right"/>
      <w:pPr>
        <w:ind w:left="7016" w:hanging="180"/>
      </w:pPr>
    </w:lvl>
  </w:abstractNum>
  <w:abstractNum w:abstractNumId="107" w15:restartNumberingAfterBreak="0">
    <w:nsid w:val="34863786"/>
    <w:multiLevelType w:val="hybridMultilevel"/>
    <w:tmpl w:val="44EA1452"/>
    <w:lvl w:ilvl="0" w:tplc="CDB409E6">
      <w:start w:val="1"/>
      <w:numFmt w:val="decimal"/>
      <w:lvlText w:val="%1."/>
      <w:lvlJc w:val="left"/>
      <w:pPr>
        <w:tabs>
          <w:tab w:val="num" w:pos="432"/>
        </w:tabs>
        <w:ind w:left="432" w:hanging="432"/>
      </w:pPr>
      <w:rPr>
        <w:rFonts w:hint="default"/>
      </w:rPr>
    </w:lvl>
    <w:lvl w:ilvl="1" w:tplc="FDE2856C">
      <w:start w:val="1"/>
      <w:numFmt w:val="decimal"/>
      <w:pStyle w:val="Header2-SubClauses"/>
      <w:lvlText w:val="17.%2"/>
      <w:lvlJc w:val="left"/>
      <w:pPr>
        <w:tabs>
          <w:tab w:val="num" w:pos="648"/>
        </w:tabs>
        <w:ind w:left="648" w:hanging="648"/>
      </w:pPr>
      <w:rPr>
        <w:rFonts w:hint="default"/>
        <w:b w:val="0"/>
        <w:bCs w:val="0"/>
        <w:i w:val="0"/>
        <w:color w:val="auto"/>
        <w:sz w:val="22"/>
      </w:rPr>
    </w:lvl>
    <w:lvl w:ilvl="2" w:tplc="E00236EA">
      <w:start w:val="1"/>
      <w:numFmt w:val="lowerLetter"/>
      <w:pStyle w:val="Header3-Paragraph"/>
      <w:lvlText w:val="(%3)"/>
      <w:lvlJc w:val="left"/>
      <w:pPr>
        <w:tabs>
          <w:tab w:val="num" w:pos="2628"/>
        </w:tabs>
        <w:ind w:left="2628" w:hanging="648"/>
      </w:pPr>
      <w:rPr>
        <w:rFonts w:hint="default"/>
        <w:b w:val="0"/>
        <w:bCs w:val="0"/>
        <w:i w:val="0"/>
        <w:color w:val="auto"/>
        <w:sz w:val="22"/>
      </w:rPr>
    </w:lvl>
    <w:lvl w:ilvl="3" w:tplc="F938A114">
      <w:start w:val="1"/>
      <w:numFmt w:val="decimal"/>
      <w:lvlText w:val="13.%4"/>
      <w:lvlJc w:val="left"/>
      <w:pPr>
        <w:tabs>
          <w:tab w:val="num" w:pos="3168"/>
        </w:tabs>
        <w:ind w:left="3168" w:hanging="648"/>
      </w:pPr>
      <w:rPr>
        <w:rFonts w:hint="default"/>
      </w:rPr>
    </w:lvl>
    <w:lvl w:ilvl="4" w:tplc="08A872EA">
      <w:start w:val="1"/>
      <w:numFmt w:val="decimal"/>
      <w:lvlText w:val="14.%5"/>
      <w:lvlJc w:val="left"/>
      <w:pPr>
        <w:tabs>
          <w:tab w:val="num" w:pos="3888"/>
        </w:tabs>
        <w:ind w:left="3888" w:hanging="648"/>
      </w:pPr>
      <w:rPr>
        <w:rFonts w:hint="default"/>
      </w:rPr>
    </w:lvl>
    <w:lvl w:ilvl="5" w:tplc="05782E92" w:tentative="1">
      <w:start w:val="1"/>
      <w:numFmt w:val="lowerRoman"/>
      <w:lvlText w:val="%6."/>
      <w:lvlJc w:val="right"/>
      <w:pPr>
        <w:tabs>
          <w:tab w:val="num" w:pos="4320"/>
        </w:tabs>
        <w:ind w:left="4320" w:hanging="180"/>
      </w:pPr>
    </w:lvl>
    <w:lvl w:ilvl="6" w:tplc="1FDE05A4" w:tentative="1">
      <w:start w:val="1"/>
      <w:numFmt w:val="decimal"/>
      <w:lvlText w:val="%7."/>
      <w:lvlJc w:val="left"/>
      <w:pPr>
        <w:tabs>
          <w:tab w:val="num" w:pos="5040"/>
        </w:tabs>
        <w:ind w:left="5040" w:hanging="360"/>
      </w:pPr>
    </w:lvl>
    <w:lvl w:ilvl="7" w:tplc="E90273EA" w:tentative="1">
      <w:start w:val="1"/>
      <w:numFmt w:val="lowerLetter"/>
      <w:lvlText w:val="%8."/>
      <w:lvlJc w:val="left"/>
      <w:pPr>
        <w:tabs>
          <w:tab w:val="num" w:pos="5760"/>
        </w:tabs>
        <w:ind w:left="5760" w:hanging="360"/>
      </w:pPr>
    </w:lvl>
    <w:lvl w:ilvl="8" w:tplc="7D20C99E" w:tentative="1">
      <w:start w:val="1"/>
      <w:numFmt w:val="lowerRoman"/>
      <w:lvlText w:val="%9."/>
      <w:lvlJc w:val="right"/>
      <w:pPr>
        <w:tabs>
          <w:tab w:val="num" w:pos="6480"/>
        </w:tabs>
        <w:ind w:left="6480" w:hanging="180"/>
      </w:pPr>
    </w:lvl>
  </w:abstractNum>
  <w:abstractNum w:abstractNumId="108" w15:restartNumberingAfterBreak="0">
    <w:nsid w:val="34A720D8"/>
    <w:multiLevelType w:val="hybridMultilevel"/>
    <w:tmpl w:val="FD2AC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4B00FCC"/>
    <w:multiLevelType w:val="multilevel"/>
    <w:tmpl w:val="6B30AD1A"/>
    <w:lvl w:ilvl="0">
      <w:start w:val="7"/>
      <w:numFmt w:val="decimal"/>
      <w:lvlText w:val="%1"/>
      <w:lvlJc w:val="left"/>
      <w:pPr>
        <w:ind w:left="660" w:hanging="660"/>
      </w:pPr>
      <w:rPr>
        <w:rFonts w:hint="default"/>
        <w:b w:val="0"/>
      </w:rPr>
    </w:lvl>
    <w:lvl w:ilvl="1">
      <w:start w:val="17"/>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0" w15:restartNumberingAfterBreak="0">
    <w:nsid w:val="35095469"/>
    <w:multiLevelType w:val="hybridMultilevel"/>
    <w:tmpl w:val="1FE62D76"/>
    <w:lvl w:ilvl="0" w:tplc="2BBEA72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5CB682B"/>
    <w:multiLevelType w:val="multilevel"/>
    <w:tmpl w:val="2D0465CA"/>
    <w:lvl w:ilvl="0">
      <w:start w:val="1"/>
      <w:numFmt w:val="decimal"/>
      <w:lvlText w:val="%1.0"/>
      <w:lvlJc w:val="left"/>
      <w:pPr>
        <w:ind w:left="720" w:hanging="720"/>
      </w:pPr>
      <w:rPr>
        <w:rFonts w:hint="default"/>
        <w:b w:val="0"/>
      </w:rPr>
    </w:lvl>
    <w:lvl w:ilvl="1">
      <w:start w:val="1"/>
      <w:numFmt w:val="decimal"/>
      <w:lvlText w:val="36.%2"/>
      <w:lvlJc w:val="left"/>
      <w:pPr>
        <w:ind w:left="2790" w:hanging="720"/>
      </w:pPr>
      <w:rPr>
        <w:rFonts w:hint="default"/>
        <w:b w:val="0"/>
        <w:bCs w:val="0"/>
        <w:i w:val="0"/>
        <w:color w:val="auto"/>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363D070A"/>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374223E1"/>
    <w:multiLevelType w:val="hybridMultilevel"/>
    <w:tmpl w:val="E0D84F50"/>
    <w:lvl w:ilvl="0" w:tplc="EC0E5A0C">
      <w:start w:val="1"/>
      <w:numFmt w:val="lowerLetter"/>
      <w:lvlText w:val="(%1)"/>
      <w:lvlJc w:val="left"/>
      <w:pPr>
        <w:ind w:left="1256" w:hanging="360"/>
      </w:pPr>
      <w:rPr>
        <w:rFonts w:hint="default"/>
      </w:rPr>
    </w:lvl>
    <w:lvl w:ilvl="1" w:tplc="FF564136">
      <w:start w:val="1"/>
      <w:numFmt w:val="lowerLetter"/>
      <w:lvlText w:val="%2."/>
      <w:lvlJc w:val="left"/>
      <w:pPr>
        <w:ind w:left="1976" w:hanging="360"/>
      </w:pPr>
    </w:lvl>
    <w:lvl w:ilvl="2" w:tplc="459CDCD0">
      <w:start w:val="1"/>
      <w:numFmt w:val="lowerRoman"/>
      <w:lvlText w:val="%3."/>
      <w:lvlJc w:val="right"/>
      <w:pPr>
        <w:ind w:left="2696" w:hanging="180"/>
      </w:pPr>
    </w:lvl>
    <w:lvl w:ilvl="3" w:tplc="A8F68702" w:tentative="1">
      <w:start w:val="1"/>
      <w:numFmt w:val="decimal"/>
      <w:lvlText w:val="%4."/>
      <w:lvlJc w:val="left"/>
      <w:pPr>
        <w:ind w:left="3416" w:hanging="360"/>
      </w:pPr>
    </w:lvl>
    <w:lvl w:ilvl="4" w:tplc="D7AEA782" w:tentative="1">
      <w:start w:val="1"/>
      <w:numFmt w:val="lowerLetter"/>
      <w:lvlText w:val="%5."/>
      <w:lvlJc w:val="left"/>
      <w:pPr>
        <w:ind w:left="4136" w:hanging="360"/>
      </w:pPr>
    </w:lvl>
    <w:lvl w:ilvl="5" w:tplc="B3F8CF34" w:tentative="1">
      <w:start w:val="1"/>
      <w:numFmt w:val="lowerRoman"/>
      <w:lvlText w:val="%6."/>
      <w:lvlJc w:val="right"/>
      <w:pPr>
        <w:ind w:left="4856" w:hanging="180"/>
      </w:pPr>
    </w:lvl>
    <w:lvl w:ilvl="6" w:tplc="AB7C2D36" w:tentative="1">
      <w:start w:val="1"/>
      <w:numFmt w:val="decimal"/>
      <w:lvlText w:val="%7."/>
      <w:lvlJc w:val="left"/>
      <w:pPr>
        <w:ind w:left="5576" w:hanging="360"/>
      </w:pPr>
    </w:lvl>
    <w:lvl w:ilvl="7" w:tplc="BA584CA6" w:tentative="1">
      <w:start w:val="1"/>
      <w:numFmt w:val="lowerLetter"/>
      <w:lvlText w:val="%8."/>
      <w:lvlJc w:val="left"/>
      <w:pPr>
        <w:ind w:left="6296" w:hanging="360"/>
      </w:pPr>
    </w:lvl>
    <w:lvl w:ilvl="8" w:tplc="FFE0F9EA" w:tentative="1">
      <w:start w:val="1"/>
      <w:numFmt w:val="lowerRoman"/>
      <w:lvlText w:val="%9."/>
      <w:lvlJc w:val="right"/>
      <w:pPr>
        <w:ind w:left="7016" w:hanging="180"/>
      </w:pPr>
    </w:lvl>
  </w:abstractNum>
  <w:abstractNum w:abstractNumId="114" w15:restartNumberingAfterBreak="0">
    <w:nsid w:val="381240BC"/>
    <w:multiLevelType w:val="hybridMultilevel"/>
    <w:tmpl w:val="4A224A18"/>
    <w:lvl w:ilvl="0" w:tplc="13AE50B6">
      <w:start w:val="3"/>
      <w:numFmt w:val="lowerLetter"/>
      <w:lvlText w:val="%1)"/>
      <w:lvlJc w:val="left"/>
      <w:pPr>
        <w:ind w:left="926" w:hanging="721"/>
      </w:pPr>
      <w:rPr>
        <w:rFonts w:ascii="Arial" w:eastAsia="Arial" w:hAnsi="Arial" w:cs="Arial" w:hint="default"/>
        <w:b/>
        <w:bCs/>
        <w:spacing w:val="0"/>
        <w:w w:val="100"/>
        <w:sz w:val="22"/>
        <w:szCs w:val="22"/>
        <w:lang w:val="en-US" w:eastAsia="en-US" w:bidi="ar-SA"/>
      </w:rPr>
    </w:lvl>
    <w:lvl w:ilvl="1" w:tplc="B3AA2BB0">
      <w:start w:val="1"/>
      <w:numFmt w:val="lowerRoman"/>
      <w:lvlText w:val="%2)"/>
      <w:lvlJc w:val="left"/>
      <w:pPr>
        <w:ind w:left="1111" w:hanging="185"/>
      </w:pPr>
      <w:rPr>
        <w:rFonts w:hint="default"/>
        <w:spacing w:val="-2"/>
        <w:w w:val="100"/>
        <w:lang w:val="en-US" w:eastAsia="en-US" w:bidi="ar-SA"/>
      </w:rPr>
    </w:lvl>
    <w:lvl w:ilvl="2" w:tplc="5FF265A0">
      <w:numFmt w:val="bullet"/>
      <w:lvlText w:val="•"/>
      <w:lvlJc w:val="left"/>
      <w:pPr>
        <w:ind w:left="1934" w:hanging="185"/>
      </w:pPr>
      <w:rPr>
        <w:rFonts w:hint="default"/>
        <w:lang w:val="en-US" w:eastAsia="en-US" w:bidi="ar-SA"/>
      </w:rPr>
    </w:lvl>
    <w:lvl w:ilvl="3" w:tplc="2B8292A6">
      <w:numFmt w:val="bullet"/>
      <w:lvlText w:val="•"/>
      <w:lvlJc w:val="left"/>
      <w:pPr>
        <w:ind w:left="2749" w:hanging="185"/>
      </w:pPr>
      <w:rPr>
        <w:rFonts w:hint="default"/>
        <w:lang w:val="en-US" w:eastAsia="en-US" w:bidi="ar-SA"/>
      </w:rPr>
    </w:lvl>
    <w:lvl w:ilvl="4" w:tplc="6BC6F634">
      <w:numFmt w:val="bullet"/>
      <w:lvlText w:val="•"/>
      <w:lvlJc w:val="left"/>
      <w:pPr>
        <w:ind w:left="3563" w:hanging="185"/>
      </w:pPr>
      <w:rPr>
        <w:rFonts w:hint="default"/>
        <w:lang w:val="en-US" w:eastAsia="en-US" w:bidi="ar-SA"/>
      </w:rPr>
    </w:lvl>
    <w:lvl w:ilvl="5" w:tplc="B484B3BC">
      <w:numFmt w:val="bullet"/>
      <w:lvlText w:val="•"/>
      <w:lvlJc w:val="left"/>
      <w:pPr>
        <w:ind w:left="4378" w:hanging="185"/>
      </w:pPr>
      <w:rPr>
        <w:rFonts w:hint="default"/>
        <w:lang w:val="en-US" w:eastAsia="en-US" w:bidi="ar-SA"/>
      </w:rPr>
    </w:lvl>
    <w:lvl w:ilvl="6" w:tplc="D71E1240">
      <w:numFmt w:val="bullet"/>
      <w:lvlText w:val="•"/>
      <w:lvlJc w:val="left"/>
      <w:pPr>
        <w:ind w:left="5192" w:hanging="185"/>
      </w:pPr>
      <w:rPr>
        <w:rFonts w:hint="default"/>
        <w:lang w:val="en-US" w:eastAsia="en-US" w:bidi="ar-SA"/>
      </w:rPr>
    </w:lvl>
    <w:lvl w:ilvl="7" w:tplc="9A08C828">
      <w:numFmt w:val="bullet"/>
      <w:lvlText w:val="•"/>
      <w:lvlJc w:val="left"/>
      <w:pPr>
        <w:ind w:left="6007" w:hanging="185"/>
      </w:pPr>
      <w:rPr>
        <w:rFonts w:hint="default"/>
        <w:lang w:val="en-US" w:eastAsia="en-US" w:bidi="ar-SA"/>
      </w:rPr>
    </w:lvl>
    <w:lvl w:ilvl="8" w:tplc="2C38D51C">
      <w:numFmt w:val="bullet"/>
      <w:lvlText w:val="•"/>
      <w:lvlJc w:val="left"/>
      <w:pPr>
        <w:ind w:left="6821" w:hanging="185"/>
      </w:pPr>
      <w:rPr>
        <w:rFonts w:hint="default"/>
        <w:lang w:val="en-US" w:eastAsia="en-US" w:bidi="ar-SA"/>
      </w:rPr>
    </w:lvl>
  </w:abstractNum>
  <w:abstractNum w:abstractNumId="115" w15:restartNumberingAfterBreak="0">
    <w:nsid w:val="386D7FCF"/>
    <w:multiLevelType w:val="hybridMultilevel"/>
    <w:tmpl w:val="EED64BF4"/>
    <w:lvl w:ilvl="0" w:tplc="68B204CC">
      <w:start w:val="1"/>
      <w:numFmt w:val="decimal"/>
      <w:lvlText w:val="39.%1"/>
      <w:lvlJc w:val="left"/>
      <w:pPr>
        <w:tabs>
          <w:tab w:val="num" w:pos="720"/>
        </w:tabs>
        <w:ind w:left="720" w:hanging="720"/>
      </w:pPr>
      <w:rPr>
        <w:rFonts w:hint="default"/>
      </w:rPr>
    </w:lvl>
    <w:lvl w:ilvl="1" w:tplc="62861530">
      <w:start w:val="1"/>
      <w:numFmt w:val="decimal"/>
      <w:lvlText w:val="40.%2"/>
      <w:lvlJc w:val="left"/>
      <w:pPr>
        <w:tabs>
          <w:tab w:val="num" w:pos="576"/>
        </w:tabs>
        <w:ind w:left="576" w:hanging="576"/>
      </w:pPr>
      <w:rPr>
        <w:rFonts w:hint="default"/>
      </w:rPr>
    </w:lvl>
    <w:lvl w:ilvl="2" w:tplc="1196EF66">
      <w:start w:val="1"/>
      <w:numFmt w:val="lowerRoman"/>
      <w:lvlText w:val="(%3)"/>
      <w:lvlJc w:val="left"/>
      <w:pPr>
        <w:tabs>
          <w:tab w:val="num" w:pos="1440"/>
        </w:tabs>
        <w:ind w:left="1440" w:hanging="180"/>
      </w:pPr>
      <w:rPr>
        <w:rFonts w:ascii="Arial" w:eastAsia="Calibri" w:hAnsi="Arial" w:cs="Arial" w:hint="default"/>
        <w:b w:val="0"/>
        <w:bCs/>
        <w:sz w:val="21"/>
        <w:szCs w:val="21"/>
      </w:rPr>
    </w:lvl>
    <w:lvl w:ilvl="3" w:tplc="D926028C">
      <w:start w:val="1"/>
      <w:numFmt w:val="decimal"/>
      <w:lvlText w:val="52.%4"/>
      <w:lvlJc w:val="left"/>
      <w:pPr>
        <w:tabs>
          <w:tab w:val="num" w:pos="3168"/>
        </w:tabs>
        <w:ind w:left="3168" w:hanging="648"/>
      </w:pPr>
      <w:rPr>
        <w:rFonts w:hint="default"/>
        <w:b w:val="0"/>
        <w:bCs w:val="0"/>
        <w:i w:val="0"/>
        <w:color w:val="auto"/>
        <w:sz w:val="22"/>
      </w:rPr>
    </w:lvl>
    <w:lvl w:ilvl="4" w:tplc="16F4F2DC">
      <w:start w:val="1"/>
      <w:numFmt w:val="upperLetter"/>
      <w:lvlText w:val="%5."/>
      <w:lvlJc w:val="left"/>
      <w:pPr>
        <w:ind w:left="3960" w:hanging="720"/>
      </w:pPr>
      <w:rPr>
        <w:rFonts w:hint="default"/>
        <w:b/>
      </w:rPr>
    </w:lvl>
    <w:lvl w:ilvl="5" w:tplc="8AC40F9E" w:tentative="1">
      <w:start w:val="1"/>
      <w:numFmt w:val="lowerRoman"/>
      <w:lvlText w:val="%6."/>
      <w:lvlJc w:val="right"/>
      <w:pPr>
        <w:tabs>
          <w:tab w:val="num" w:pos="4320"/>
        </w:tabs>
        <w:ind w:left="4320" w:hanging="180"/>
      </w:pPr>
    </w:lvl>
    <w:lvl w:ilvl="6" w:tplc="A2E6D3D6" w:tentative="1">
      <w:start w:val="1"/>
      <w:numFmt w:val="decimal"/>
      <w:lvlText w:val="%7."/>
      <w:lvlJc w:val="left"/>
      <w:pPr>
        <w:tabs>
          <w:tab w:val="num" w:pos="5040"/>
        </w:tabs>
        <w:ind w:left="5040" w:hanging="360"/>
      </w:pPr>
    </w:lvl>
    <w:lvl w:ilvl="7" w:tplc="76505510" w:tentative="1">
      <w:start w:val="1"/>
      <w:numFmt w:val="lowerLetter"/>
      <w:lvlText w:val="%8."/>
      <w:lvlJc w:val="left"/>
      <w:pPr>
        <w:tabs>
          <w:tab w:val="num" w:pos="5760"/>
        </w:tabs>
        <w:ind w:left="5760" w:hanging="360"/>
      </w:pPr>
    </w:lvl>
    <w:lvl w:ilvl="8" w:tplc="9F8EB08E" w:tentative="1">
      <w:start w:val="1"/>
      <w:numFmt w:val="lowerRoman"/>
      <w:lvlText w:val="%9."/>
      <w:lvlJc w:val="right"/>
      <w:pPr>
        <w:tabs>
          <w:tab w:val="num" w:pos="6480"/>
        </w:tabs>
        <w:ind w:left="6480" w:hanging="180"/>
      </w:pPr>
    </w:lvl>
  </w:abstractNum>
  <w:abstractNum w:abstractNumId="116" w15:restartNumberingAfterBreak="0">
    <w:nsid w:val="38926F8D"/>
    <w:multiLevelType w:val="hybridMultilevel"/>
    <w:tmpl w:val="291A4510"/>
    <w:lvl w:ilvl="0" w:tplc="FFFFFFFF">
      <w:start w:val="1"/>
      <w:numFmt w:val="decimal"/>
      <w:lvlText w:val="Attachment 4-%1."/>
      <w:lvlJc w:val="left"/>
      <w:pPr>
        <w:ind w:left="540" w:hanging="360"/>
      </w:pPr>
      <w:rPr>
        <w:rFonts w:hint="default"/>
        <w:strike w:val="0"/>
        <w:color w:val="auto"/>
      </w:rPr>
    </w:lvl>
    <w:lvl w:ilvl="1" w:tplc="FFFFFFFF">
      <w:start w:val="1"/>
      <w:numFmt w:val="lowerLetter"/>
      <w:lvlText w:val="%2."/>
      <w:lvlJc w:val="left"/>
      <w:pPr>
        <w:ind w:left="1260" w:hanging="360"/>
      </w:pPr>
    </w:lvl>
    <w:lvl w:ilvl="2" w:tplc="EC5C1818">
      <w:start w:val="1"/>
      <w:numFmt w:val="lowerRoman"/>
      <w:lvlText w:val="%3."/>
      <w:lvlJc w:val="right"/>
      <w:pPr>
        <w:ind w:left="1980" w:hanging="180"/>
      </w:pPr>
      <w:rPr>
        <w:b/>
        <w:sz w:val="24"/>
        <w:szCs w:val="24"/>
      </w:rPr>
    </w:lvl>
    <w:lvl w:ilvl="3" w:tplc="FFFFFFFF">
      <w:start w:val="1"/>
      <w:numFmt w:val="decimal"/>
      <w:lvlText w:val="%4."/>
      <w:lvlJc w:val="left"/>
      <w:pPr>
        <w:ind w:left="2700" w:hanging="360"/>
      </w:pPr>
      <w:rPr>
        <w:b w:val="0"/>
      </w:r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17" w15:restartNumberingAfterBreak="0">
    <w:nsid w:val="39C6178C"/>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3A336EA1"/>
    <w:multiLevelType w:val="hybridMultilevel"/>
    <w:tmpl w:val="A6489AE2"/>
    <w:lvl w:ilvl="0" w:tplc="9A203F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A3709AB"/>
    <w:multiLevelType w:val="hybridMultilevel"/>
    <w:tmpl w:val="3C1A072C"/>
    <w:lvl w:ilvl="0" w:tplc="F58820AE">
      <w:start w:val="1"/>
      <w:numFmt w:val="lowerLetter"/>
      <w:lvlText w:val="(%1)"/>
      <w:lvlJc w:val="left"/>
      <w:pPr>
        <w:ind w:left="1571" w:hanging="360"/>
      </w:pPr>
      <w:rPr>
        <w:rFonts w:hint="default"/>
      </w:rPr>
    </w:lvl>
    <w:lvl w:ilvl="1" w:tplc="2E5AB292" w:tentative="1">
      <w:start w:val="1"/>
      <w:numFmt w:val="lowerLetter"/>
      <w:lvlText w:val="%2."/>
      <w:lvlJc w:val="left"/>
      <w:pPr>
        <w:ind w:left="2291" w:hanging="360"/>
      </w:pPr>
    </w:lvl>
    <w:lvl w:ilvl="2" w:tplc="01046456" w:tentative="1">
      <w:start w:val="1"/>
      <w:numFmt w:val="lowerRoman"/>
      <w:lvlText w:val="%3."/>
      <w:lvlJc w:val="right"/>
      <w:pPr>
        <w:ind w:left="3011" w:hanging="180"/>
      </w:pPr>
    </w:lvl>
    <w:lvl w:ilvl="3" w:tplc="B01A7560" w:tentative="1">
      <w:start w:val="1"/>
      <w:numFmt w:val="decimal"/>
      <w:lvlText w:val="%4."/>
      <w:lvlJc w:val="left"/>
      <w:pPr>
        <w:ind w:left="3731" w:hanging="360"/>
      </w:pPr>
    </w:lvl>
    <w:lvl w:ilvl="4" w:tplc="4B9E76F4" w:tentative="1">
      <w:start w:val="1"/>
      <w:numFmt w:val="lowerLetter"/>
      <w:lvlText w:val="%5."/>
      <w:lvlJc w:val="left"/>
      <w:pPr>
        <w:ind w:left="4451" w:hanging="360"/>
      </w:pPr>
    </w:lvl>
    <w:lvl w:ilvl="5" w:tplc="FA2E4772" w:tentative="1">
      <w:start w:val="1"/>
      <w:numFmt w:val="lowerRoman"/>
      <w:lvlText w:val="%6."/>
      <w:lvlJc w:val="right"/>
      <w:pPr>
        <w:ind w:left="5171" w:hanging="180"/>
      </w:pPr>
    </w:lvl>
    <w:lvl w:ilvl="6" w:tplc="73AA9CE8" w:tentative="1">
      <w:start w:val="1"/>
      <w:numFmt w:val="decimal"/>
      <w:lvlText w:val="%7."/>
      <w:lvlJc w:val="left"/>
      <w:pPr>
        <w:ind w:left="5891" w:hanging="360"/>
      </w:pPr>
    </w:lvl>
    <w:lvl w:ilvl="7" w:tplc="16C03C0C" w:tentative="1">
      <w:start w:val="1"/>
      <w:numFmt w:val="lowerLetter"/>
      <w:lvlText w:val="%8."/>
      <w:lvlJc w:val="left"/>
      <w:pPr>
        <w:ind w:left="6611" w:hanging="360"/>
      </w:pPr>
    </w:lvl>
    <w:lvl w:ilvl="8" w:tplc="FF062204" w:tentative="1">
      <w:start w:val="1"/>
      <w:numFmt w:val="lowerRoman"/>
      <w:lvlText w:val="%9."/>
      <w:lvlJc w:val="right"/>
      <w:pPr>
        <w:ind w:left="7331" w:hanging="180"/>
      </w:pPr>
    </w:lvl>
  </w:abstractNum>
  <w:abstractNum w:abstractNumId="120" w15:restartNumberingAfterBreak="0">
    <w:nsid w:val="3A470769"/>
    <w:multiLevelType w:val="hybridMultilevel"/>
    <w:tmpl w:val="0C207650"/>
    <w:lvl w:ilvl="0" w:tplc="F58820AE">
      <w:start w:val="1"/>
      <w:numFmt w:val="lowerLetter"/>
      <w:lvlText w:val="(%1)"/>
      <w:lvlJc w:val="left"/>
      <w:pPr>
        <w:ind w:left="1325" w:hanging="360"/>
      </w:pPr>
      <w:rPr>
        <w:rFonts w:hint="default"/>
      </w:rPr>
    </w:lvl>
    <w:lvl w:ilvl="1" w:tplc="04090019" w:tentative="1">
      <w:start w:val="1"/>
      <w:numFmt w:val="lowerLetter"/>
      <w:lvlText w:val="%2."/>
      <w:lvlJc w:val="left"/>
      <w:pPr>
        <w:ind w:left="2045" w:hanging="360"/>
      </w:pPr>
    </w:lvl>
    <w:lvl w:ilvl="2" w:tplc="0409001B" w:tentative="1">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21" w15:restartNumberingAfterBreak="0">
    <w:nsid w:val="3B8943EA"/>
    <w:multiLevelType w:val="hybridMultilevel"/>
    <w:tmpl w:val="8B26CA3C"/>
    <w:lvl w:ilvl="0" w:tplc="089A56B8">
      <w:start w:val="1"/>
      <w:numFmt w:val="lowerRoman"/>
      <w:lvlText w:val="(%1)"/>
      <w:lvlJc w:val="left"/>
      <w:pPr>
        <w:ind w:left="1426" w:hanging="720"/>
      </w:pPr>
      <w:rPr>
        <w:rFonts w:hint="default"/>
        <w:b w:val="0"/>
        <w:bCs/>
        <w:strike w:val="0"/>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22" w15:restartNumberingAfterBreak="0">
    <w:nsid w:val="3B8F2507"/>
    <w:multiLevelType w:val="multilevel"/>
    <w:tmpl w:val="7758FFEE"/>
    <w:lvl w:ilvl="0">
      <w:start w:val="15"/>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3" w15:restartNumberingAfterBreak="0">
    <w:nsid w:val="3BFF77A2"/>
    <w:multiLevelType w:val="hybridMultilevel"/>
    <w:tmpl w:val="1BE6AAE0"/>
    <w:lvl w:ilvl="0" w:tplc="B60A271A">
      <w:start w:val="1"/>
      <w:numFmt w:val="lowerLetter"/>
      <w:lvlText w:val="(%1)"/>
      <w:lvlJc w:val="left"/>
      <w:pPr>
        <w:tabs>
          <w:tab w:val="num" w:pos="1600"/>
        </w:tabs>
        <w:ind w:left="1600" w:hanging="720"/>
      </w:pPr>
      <w:rPr>
        <w:rFonts w:hint="default"/>
        <w:b w:val="0"/>
        <w:bCs w:val="0"/>
        <w:i w:val="0"/>
        <w:color w:val="auto"/>
        <w:sz w:val="22"/>
        <w:szCs w:val="22"/>
      </w:rPr>
    </w:lvl>
    <w:lvl w:ilvl="1" w:tplc="9246FBEA" w:tentative="1">
      <w:start w:val="1"/>
      <w:numFmt w:val="lowerLetter"/>
      <w:lvlText w:val="%2."/>
      <w:lvlJc w:val="left"/>
      <w:pPr>
        <w:ind w:left="1440" w:hanging="360"/>
      </w:pPr>
    </w:lvl>
    <w:lvl w:ilvl="2" w:tplc="FD44AFAE" w:tentative="1">
      <w:start w:val="1"/>
      <w:numFmt w:val="lowerRoman"/>
      <w:lvlText w:val="%3."/>
      <w:lvlJc w:val="right"/>
      <w:pPr>
        <w:ind w:left="2160" w:hanging="180"/>
      </w:pPr>
    </w:lvl>
    <w:lvl w:ilvl="3" w:tplc="31A03906" w:tentative="1">
      <w:start w:val="1"/>
      <w:numFmt w:val="decimal"/>
      <w:lvlText w:val="%4."/>
      <w:lvlJc w:val="left"/>
      <w:pPr>
        <w:ind w:left="2880" w:hanging="360"/>
      </w:pPr>
    </w:lvl>
    <w:lvl w:ilvl="4" w:tplc="EFDED66C" w:tentative="1">
      <w:start w:val="1"/>
      <w:numFmt w:val="lowerLetter"/>
      <w:lvlText w:val="%5."/>
      <w:lvlJc w:val="left"/>
      <w:pPr>
        <w:ind w:left="3600" w:hanging="360"/>
      </w:pPr>
    </w:lvl>
    <w:lvl w:ilvl="5" w:tplc="71540D1E" w:tentative="1">
      <w:start w:val="1"/>
      <w:numFmt w:val="lowerRoman"/>
      <w:lvlText w:val="%6."/>
      <w:lvlJc w:val="right"/>
      <w:pPr>
        <w:ind w:left="4320" w:hanging="180"/>
      </w:pPr>
    </w:lvl>
    <w:lvl w:ilvl="6" w:tplc="8856E1F0" w:tentative="1">
      <w:start w:val="1"/>
      <w:numFmt w:val="decimal"/>
      <w:lvlText w:val="%7."/>
      <w:lvlJc w:val="left"/>
      <w:pPr>
        <w:ind w:left="5040" w:hanging="360"/>
      </w:pPr>
    </w:lvl>
    <w:lvl w:ilvl="7" w:tplc="6F5CABC2" w:tentative="1">
      <w:start w:val="1"/>
      <w:numFmt w:val="lowerLetter"/>
      <w:lvlText w:val="%8."/>
      <w:lvlJc w:val="left"/>
      <w:pPr>
        <w:ind w:left="5760" w:hanging="360"/>
      </w:pPr>
    </w:lvl>
    <w:lvl w:ilvl="8" w:tplc="BC22DEE4" w:tentative="1">
      <w:start w:val="1"/>
      <w:numFmt w:val="lowerRoman"/>
      <w:lvlText w:val="%9."/>
      <w:lvlJc w:val="right"/>
      <w:pPr>
        <w:ind w:left="6480" w:hanging="180"/>
      </w:pPr>
    </w:lvl>
  </w:abstractNum>
  <w:abstractNum w:abstractNumId="124" w15:restartNumberingAfterBreak="0">
    <w:nsid w:val="3C165867"/>
    <w:multiLevelType w:val="multilevel"/>
    <w:tmpl w:val="5636D4FE"/>
    <w:lvl w:ilvl="0">
      <w:start w:val="1"/>
      <w:numFmt w:val="decimal"/>
      <w:lvlText w:val="%1."/>
      <w:lvlJc w:val="left"/>
      <w:pPr>
        <w:ind w:left="360" w:hanging="360"/>
      </w:pPr>
      <w:rPr>
        <w:rFonts w:hint="default"/>
        <w:strike w:val="0"/>
      </w:rPr>
    </w:lvl>
    <w:lvl w:ilvl="1">
      <w:start w:val="1"/>
      <w:numFmt w:val="decimal"/>
      <w:lvlText w:val="%1.%2."/>
      <w:lvlJc w:val="left"/>
      <w:pPr>
        <w:ind w:left="792" w:hanging="432"/>
      </w:pPr>
      <w:rPr>
        <w:rFonts w:hint="default"/>
        <w:b/>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3C20521A"/>
    <w:multiLevelType w:val="hybridMultilevel"/>
    <w:tmpl w:val="FEBAD690"/>
    <w:lvl w:ilvl="0" w:tplc="33DE1E3C">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C7D3F4C"/>
    <w:multiLevelType w:val="hybridMultilevel"/>
    <w:tmpl w:val="F222861C"/>
    <w:lvl w:ilvl="0" w:tplc="4B22CBDA">
      <w:start w:val="1"/>
      <w:numFmt w:val="lowerLetter"/>
      <w:pStyle w:val="AOAltHead3"/>
      <w:lvlText w:val="%1)"/>
      <w:lvlJc w:val="left"/>
      <w:pPr>
        <w:ind w:left="720" w:hanging="360"/>
      </w:pPr>
    </w:lvl>
    <w:lvl w:ilvl="1" w:tplc="1CAC6ECE" w:tentative="1">
      <w:start w:val="1"/>
      <w:numFmt w:val="lowerLetter"/>
      <w:lvlText w:val="%2."/>
      <w:lvlJc w:val="left"/>
      <w:pPr>
        <w:ind w:left="1440" w:hanging="360"/>
      </w:pPr>
    </w:lvl>
    <w:lvl w:ilvl="2" w:tplc="52E0E7AC">
      <w:start w:val="1"/>
      <w:numFmt w:val="lowerRoman"/>
      <w:pStyle w:val="AOAltHead3"/>
      <w:lvlText w:val="%3."/>
      <w:lvlJc w:val="right"/>
      <w:pPr>
        <w:ind w:left="2160" w:hanging="180"/>
      </w:pPr>
    </w:lvl>
    <w:lvl w:ilvl="3" w:tplc="4454B9C8" w:tentative="1">
      <w:start w:val="1"/>
      <w:numFmt w:val="decimal"/>
      <w:lvlText w:val="%4."/>
      <w:lvlJc w:val="left"/>
      <w:pPr>
        <w:ind w:left="2880" w:hanging="360"/>
      </w:pPr>
    </w:lvl>
    <w:lvl w:ilvl="4" w:tplc="C6786F0E" w:tentative="1">
      <w:start w:val="1"/>
      <w:numFmt w:val="lowerLetter"/>
      <w:lvlText w:val="%5."/>
      <w:lvlJc w:val="left"/>
      <w:pPr>
        <w:ind w:left="3600" w:hanging="360"/>
      </w:pPr>
    </w:lvl>
    <w:lvl w:ilvl="5" w:tplc="02386ADA" w:tentative="1">
      <w:start w:val="1"/>
      <w:numFmt w:val="lowerRoman"/>
      <w:lvlText w:val="%6."/>
      <w:lvlJc w:val="right"/>
      <w:pPr>
        <w:ind w:left="4320" w:hanging="180"/>
      </w:pPr>
    </w:lvl>
    <w:lvl w:ilvl="6" w:tplc="C6F8BEAA" w:tentative="1">
      <w:start w:val="1"/>
      <w:numFmt w:val="decimal"/>
      <w:lvlText w:val="%7."/>
      <w:lvlJc w:val="left"/>
      <w:pPr>
        <w:ind w:left="5040" w:hanging="360"/>
      </w:pPr>
    </w:lvl>
    <w:lvl w:ilvl="7" w:tplc="EFB822C8" w:tentative="1">
      <w:start w:val="1"/>
      <w:numFmt w:val="lowerLetter"/>
      <w:lvlText w:val="%8."/>
      <w:lvlJc w:val="left"/>
      <w:pPr>
        <w:ind w:left="5760" w:hanging="360"/>
      </w:pPr>
    </w:lvl>
    <w:lvl w:ilvl="8" w:tplc="CA9AE9BA" w:tentative="1">
      <w:start w:val="1"/>
      <w:numFmt w:val="lowerRoman"/>
      <w:lvlText w:val="%9."/>
      <w:lvlJc w:val="right"/>
      <w:pPr>
        <w:ind w:left="6480" w:hanging="180"/>
      </w:pPr>
    </w:lvl>
  </w:abstractNum>
  <w:abstractNum w:abstractNumId="127" w15:restartNumberingAfterBreak="0">
    <w:nsid w:val="3D3D1BAA"/>
    <w:multiLevelType w:val="hybridMultilevel"/>
    <w:tmpl w:val="DB7A889A"/>
    <w:lvl w:ilvl="0" w:tplc="0409001B">
      <w:start w:val="1"/>
      <w:numFmt w:val="low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8" w15:restartNumberingAfterBreak="0">
    <w:nsid w:val="3D5F3483"/>
    <w:multiLevelType w:val="hybridMultilevel"/>
    <w:tmpl w:val="9E48A8F0"/>
    <w:lvl w:ilvl="0" w:tplc="3A2E5646">
      <w:start w:val="1"/>
      <w:numFmt w:val="lowerLetter"/>
      <w:lvlText w:val="(%1)"/>
      <w:lvlJc w:val="left"/>
      <w:pPr>
        <w:ind w:left="862" w:hanging="360"/>
      </w:pPr>
      <w:rPr>
        <w:rFonts w:hint="default"/>
      </w:rPr>
    </w:lvl>
    <w:lvl w:ilvl="1" w:tplc="2C0413AC" w:tentative="1">
      <w:start w:val="1"/>
      <w:numFmt w:val="lowerLetter"/>
      <w:lvlText w:val="%2."/>
      <w:lvlJc w:val="left"/>
      <w:pPr>
        <w:ind w:left="1582" w:hanging="360"/>
      </w:pPr>
    </w:lvl>
    <w:lvl w:ilvl="2" w:tplc="FBB62A5C" w:tentative="1">
      <w:start w:val="1"/>
      <w:numFmt w:val="lowerRoman"/>
      <w:lvlText w:val="%3."/>
      <w:lvlJc w:val="right"/>
      <w:pPr>
        <w:ind w:left="2302" w:hanging="180"/>
      </w:pPr>
    </w:lvl>
    <w:lvl w:ilvl="3" w:tplc="7B60B846" w:tentative="1">
      <w:start w:val="1"/>
      <w:numFmt w:val="decimal"/>
      <w:lvlText w:val="%4."/>
      <w:lvlJc w:val="left"/>
      <w:pPr>
        <w:ind w:left="3022" w:hanging="360"/>
      </w:pPr>
    </w:lvl>
    <w:lvl w:ilvl="4" w:tplc="059C90CE" w:tentative="1">
      <w:start w:val="1"/>
      <w:numFmt w:val="lowerLetter"/>
      <w:lvlText w:val="%5."/>
      <w:lvlJc w:val="left"/>
      <w:pPr>
        <w:ind w:left="3742" w:hanging="360"/>
      </w:pPr>
    </w:lvl>
    <w:lvl w:ilvl="5" w:tplc="DAD80C3C" w:tentative="1">
      <w:start w:val="1"/>
      <w:numFmt w:val="lowerRoman"/>
      <w:lvlText w:val="%6."/>
      <w:lvlJc w:val="right"/>
      <w:pPr>
        <w:ind w:left="4462" w:hanging="180"/>
      </w:pPr>
    </w:lvl>
    <w:lvl w:ilvl="6" w:tplc="AFACFEAC" w:tentative="1">
      <w:start w:val="1"/>
      <w:numFmt w:val="decimal"/>
      <w:lvlText w:val="%7."/>
      <w:lvlJc w:val="left"/>
      <w:pPr>
        <w:ind w:left="5182" w:hanging="360"/>
      </w:pPr>
    </w:lvl>
    <w:lvl w:ilvl="7" w:tplc="A1C8F240" w:tentative="1">
      <w:start w:val="1"/>
      <w:numFmt w:val="lowerLetter"/>
      <w:lvlText w:val="%8."/>
      <w:lvlJc w:val="left"/>
      <w:pPr>
        <w:ind w:left="5902" w:hanging="360"/>
      </w:pPr>
    </w:lvl>
    <w:lvl w:ilvl="8" w:tplc="191E0422" w:tentative="1">
      <w:start w:val="1"/>
      <w:numFmt w:val="lowerRoman"/>
      <w:lvlText w:val="%9."/>
      <w:lvlJc w:val="right"/>
      <w:pPr>
        <w:ind w:left="6622" w:hanging="180"/>
      </w:pPr>
    </w:lvl>
  </w:abstractNum>
  <w:abstractNum w:abstractNumId="129" w15:restartNumberingAfterBreak="0">
    <w:nsid w:val="3E382C05"/>
    <w:multiLevelType w:val="multilevel"/>
    <w:tmpl w:val="CBA04944"/>
    <w:lvl w:ilvl="0">
      <w:start w:val="23"/>
      <w:numFmt w:val="decimal"/>
      <w:lvlText w:val="%1"/>
      <w:lvlJc w:val="left"/>
      <w:pPr>
        <w:ind w:left="460" w:hanging="460"/>
      </w:pPr>
      <w:rPr>
        <w:rFonts w:hint="default"/>
        <w:color w:val="000000" w:themeColor="text1"/>
      </w:rPr>
    </w:lvl>
    <w:lvl w:ilvl="1">
      <w:start w:val="1"/>
      <w:numFmt w:val="decimal"/>
      <w:lvlText w:val="%1.%2"/>
      <w:lvlJc w:val="left"/>
      <w:pPr>
        <w:ind w:left="1540" w:hanging="460"/>
      </w:pPr>
      <w:rPr>
        <w:rFonts w:hint="default"/>
        <w:color w:val="000000" w:themeColor="text1"/>
      </w:rPr>
    </w:lvl>
    <w:lvl w:ilvl="2">
      <w:start w:val="1"/>
      <w:numFmt w:val="decimal"/>
      <w:lvlText w:val="%1.%2.%3"/>
      <w:lvlJc w:val="left"/>
      <w:pPr>
        <w:ind w:left="2880" w:hanging="720"/>
      </w:pPr>
      <w:rPr>
        <w:rFonts w:hint="default"/>
        <w:color w:val="000000" w:themeColor="text1"/>
      </w:rPr>
    </w:lvl>
    <w:lvl w:ilvl="3">
      <w:start w:val="1"/>
      <w:numFmt w:val="decimal"/>
      <w:lvlText w:val="%1.%2.%3.%4"/>
      <w:lvlJc w:val="left"/>
      <w:pPr>
        <w:ind w:left="4320" w:hanging="1080"/>
      </w:pPr>
      <w:rPr>
        <w:rFonts w:hint="default"/>
        <w:color w:val="000000" w:themeColor="text1"/>
      </w:rPr>
    </w:lvl>
    <w:lvl w:ilvl="4">
      <w:start w:val="1"/>
      <w:numFmt w:val="decimal"/>
      <w:lvlText w:val="%1.%2.%3.%4.%5"/>
      <w:lvlJc w:val="left"/>
      <w:pPr>
        <w:ind w:left="5400" w:hanging="1080"/>
      </w:pPr>
      <w:rPr>
        <w:rFonts w:hint="default"/>
        <w:color w:val="000000" w:themeColor="text1"/>
      </w:rPr>
    </w:lvl>
    <w:lvl w:ilvl="5">
      <w:start w:val="1"/>
      <w:numFmt w:val="decimal"/>
      <w:lvlText w:val="%1.%2.%3.%4.%5.%6"/>
      <w:lvlJc w:val="left"/>
      <w:pPr>
        <w:ind w:left="6840" w:hanging="1440"/>
      </w:pPr>
      <w:rPr>
        <w:rFonts w:hint="default"/>
        <w:color w:val="000000" w:themeColor="text1"/>
      </w:rPr>
    </w:lvl>
    <w:lvl w:ilvl="6">
      <w:start w:val="1"/>
      <w:numFmt w:val="decimal"/>
      <w:lvlText w:val="%1.%2.%3.%4.%5.%6.%7"/>
      <w:lvlJc w:val="left"/>
      <w:pPr>
        <w:ind w:left="7920" w:hanging="1440"/>
      </w:pPr>
      <w:rPr>
        <w:rFonts w:hint="default"/>
        <w:color w:val="000000" w:themeColor="text1"/>
      </w:rPr>
    </w:lvl>
    <w:lvl w:ilvl="7">
      <w:start w:val="1"/>
      <w:numFmt w:val="decimal"/>
      <w:lvlText w:val="%1.%2.%3.%4.%5.%6.%7.%8"/>
      <w:lvlJc w:val="left"/>
      <w:pPr>
        <w:ind w:left="9360" w:hanging="1800"/>
      </w:pPr>
      <w:rPr>
        <w:rFonts w:hint="default"/>
        <w:color w:val="000000" w:themeColor="text1"/>
      </w:rPr>
    </w:lvl>
    <w:lvl w:ilvl="8">
      <w:start w:val="1"/>
      <w:numFmt w:val="decimal"/>
      <w:lvlText w:val="%1.%2.%3.%4.%5.%6.%7.%8.%9"/>
      <w:lvlJc w:val="left"/>
      <w:pPr>
        <w:ind w:left="10440" w:hanging="1800"/>
      </w:pPr>
      <w:rPr>
        <w:rFonts w:hint="default"/>
        <w:color w:val="000000" w:themeColor="text1"/>
      </w:rPr>
    </w:lvl>
  </w:abstractNum>
  <w:abstractNum w:abstractNumId="130" w15:restartNumberingAfterBreak="0">
    <w:nsid w:val="3EC37970"/>
    <w:multiLevelType w:val="hybridMultilevel"/>
    <w:tmpl w:val="622A7A02"/>
    <w:lvl w:ilvl="0" w:tplc="A490CE84">
      <w:start w:val="1"/>
      <w:numFmt w:val="lowerRoman"/>
      <w:lvlText w:val="(%1)"/>
      <w:lvlJc w:val="left"/>
      <w:pPr>
        <w:ind w:left="1976" w:hanging="360"/>
      </w:pPr>
      <w:rPr>
        <w:rFonts w:hint="default"/>
      </w:rPr>
    </w:lvl>
    <w:lvl w:ilvl="1" w:tplc="3BBE38DC" w:tentative="1">
      <w:start w:val="1"/>
      <w:numFmt w:val="lowerLetter"/>
      <w:lvlText w:val="%2."/>
      <w:lvlJc w:val="left"/>
      <w:pPr>
        <w:ind w:left="2696" w:hanging="360"/>
      </w:pPr>
    </w:lvl>
    <w:lvl w:ilvl="2" w:tplc="DA86EE64" w:tentative="1">
      <w:start w:val="1"/>
      <w:numFmt w:val="lowerRoman"/>
      <w:lvlText w:val="%3."/>
      <w:lvlJc w:val="right"/>
      <w:pPr>
        <w:ind w:left="3416" w:hanging="180"/>
      </w:pPr>
    </w:lvl>
    <w:lvl w:ilvl="3" w:tplc="F0AC9AF6" w:tentative="1">
      <w:start w:val="1"/>
      <w:numFmt w:val="decimal"/>
      <w:lvlText w:val="%4."/>
      <w:lvlJc w:val="left"/>
      <w:pPr>
        <w:ind w:left="4136" w:hanging="360"/>
      </w:pPr>
    </w:lvl>
    <w:lvl w:ilvl="4" w:tplc="46CA2578" w:tentative="1">
      <w:start w:val="1"/>
      <w:numFmt w:val="lowerLetter"/>
      <w:lvlText w:val="%5."/>
      <w:lvlJc w:val="left"/>
      <w:pPr>
        <w:ind w:left="4856" w:hanging="360"/>
      </w:pPr>
    </w:lvl>
    <w:lvl w:ilvl="5" w:tplc="B34E6DB6" w:tentative="1">
      <w:start w:val="1"/>
      <w:numFmt w:val="lowerRoman"/>
      <w:lvlText w:val="%6."/>
      <w:lvlJc w:val="right"/>
      <w:pPr>
        <w:ind w:left="5576" w:hanging="180"/>
      </w:pPr>
    </w:lvl>
    <w:lvl w:ilvl="6" w:tplc="62CA6BD8" w:tentative="1">
      <w:start w:val="1"/>
      <w:numFmt w:val="decimal"/>
      <w:lvlText w:val="%7."/>
      <w:lvlJc w:val="left"/>
      <w:pPr>
        <w:ind w:left="6296" w:hanging="360"/>
      </w:pPr>
    </w:lvl>
    <w:lvl w:ilvl="7" w:tplc="AE128008" w:tentative="1">
      <w:start w:val="1"/>
      <w:numFmt w:val="lowerLetter"/>
      <w:lvlText w:val="%8."/>
      <w:lvlJc w:val="left"/>
      <w:pPr>
        <w:ind w:left="7016" w:hanging="360"/>
      </w:pPr>
    </w:lvl>
    <w:lvl w:ilvl="8" w:tplc="55DE97B0" w:tentative="1">
      <w:start w:val="1"/>
      <w:numFmt w:val="lowerRoman"/>
      <w:lvlText w:val="%9."/>
      <w:lvlJc w:val="right"/>
      <w:pPr>
        <w:ind w:left="7736" w:hanging="180"/>
      </w:pPr>
    </w:lvl>
  </w:abstractNum>
  <w:abstractNum w:abstractNumId="131" w15:restartNumberingAfterBreak="0">
    <w:nsid w:val="3F056275"/>
    <w:multiLevelType w:val="hybridMultilevel"/>
    <w:tmpl w:val="E326B526"/>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2" w15:restartNumberingAfterBreak="0">
    <w:nsid w:val="3F5E40FD"/>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3F666138"/>
    <w:multiLevelType w:val="hybridMultilevel"/>
    <w:tmpl w:val="5F1E7A98"/>
    <w:lvl w:ilvl="0" w:tplc="9CD66F5A">
      <w:start w:val="1"/>
      <w:numFmt w:val="decimal"/>
      <w:lvlText w:val="7.%1 "/>
      <w:lvlJc w:val="left"/>
      <w:pPr>
        <w:ind w:left="701" w:hanging="360"/>
      </w:pPr>
      <w:rPr>
        <w:rFonts w:hint="default"/>
        <w:b w:val="0"/>
        <w:bCs w:val="0"/>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0A24064"/>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418C67D3"/>
    <w:multiLevelType w:val="hybridMultilevel"/>
    <w:tmpl w:val="3F96CF00"/>
    <w:lvl w:ilvl="0" w:tplc="458EBE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21612E8"/>
    <w:multiLevelType w:val="multilevel"/>
    <w:tmpl w:val="FE00EA02"/>
    <w:lvl w:ilvl="0">
      <w:start w:val="1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7" w15:restartNumberingAfterBreak="0">
    <w:nsid w:val="421C6FA2"/>
    <w:multiLevelType w:val="multilevel"/>
    <w:tmpl w:val="BFF216D2"/>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38" w15:restartNumberingAfterBreak="0">
    <w:nsid w:val="42BD002F"/>
    <w:multiLevelType w:val="hybridMultilevel"/>
    <w:tmpl w:val="014C3ABA"/>
    <w:lvl w:ilvl="0" w:tplc="3C54C92A">
      <w:start w:val="1"/>
      <w:numFmt w:val="lowerLetter"/>
      <w:lvlText w:val="(%1)"/>
      <w:lvlJc w:val="left"/>
      <w:pPr>
        <w:ind w:left="360" w:hanging="360"/>
      </w:pPr>
      <w:rPr>
        <w:rFonts w:hint="default"/>
        <w:color w:val="000000" w:themeColor="text1"/>
      </w:rPr>
    </w:lvl>
    <w:lvl w:ilvl="1" w:tplc="04090017">
      <w:start w:val="1"/>
      <w:numFmt w:val="lowerLetter"/>
      <w:lvlText w:val="%2)"/>
      <w:lvlJc w:val="left"/>
      <w:pPr>
        <w:ind w:left="1440" w:hanging="360"/>
      </w:pPr>
      <w:rPr>
        <w:rFonts w:hint="default"/>
        <w:sz w:val="22"/>
        <w:szCs w:val="22"/>
      </w:rPr>
    </w:lvl>
    <w:lvl w:ilvl="2" w:tplc="C9BCBA2A">
      <w:start w:val="1"/>
      <w:numFmt w:val="lowerLetter"/>
      <w:lvlText w:val="(%3)"/>
      <w:lvlJc w:val="left"/>
      <w:pPr>
        <w:ind w:left="2160" w:hanging="360"/>
      </w:pPr>
      <w:rPr>
        <w:rFonts w:hint="default"/>
      </w:rPr>
    </w:lvl>
    <w:lvl w:ilvl="3" w:tplc="4DAE62A8">
      <w:start w:val="1"/>
      <w:numFmt w:val="decimal"/>
      <w:lvlText w:val="%4."/>
      <w:lvlJc w:val="left"/>
      <w:pPr>
        <w:ind w:left="2880" w:hanging="360"/>
      </w:pPr>
      <w:rPr>
        <w:rFonts w:hint="default"/>
      </w:rPr>
    </w:lvl>
    <w:lvl w:ilvl="4" w:tplc="3F40048A" w:tentative="1">
      <w:start w:val="1"/>
      <w:numFmt w:val="bullet"/>
      <w:lvlText w:val="o"/>
      <w:lvlJc w:val="left"/>
      <w:pPr>
        <w:ind w:left="3600" w:hanging="360"/>
      </w:pPr>
      <w:rPr>
        <w:rFonts w:ascii="Courier New" w:hAnsi="Courier New" w:cs="Courier New" w:hint="default"/>
      </w:rPr>
    </w:lvl>
    <w:lvl w:ilvl="5" w:tplc="884A1B1C" w:tentative="1">
      <w:start w:val="1"/>
      <w:numFmt w:val="bullet"/>
      <w:lvlText w:val=""/>
      <w:lvlJc w:val="left"/>
      <w:pPr>
        <w:ind w:left="4320" w:hanging="360"/>
      </w:pPr>
      <w:rPr>
        <w:rFonts w:ascii="Wingdings" w:hAnsi="Wingdings" w:hint="default"/>
      </w:rPr>
    </w:lvl>
    <w:lvl w:ilvl="6" w:tplc="818E9012" w:tentative="1">
      <w:start w:val="1"/>
      <w:numFmt w:val="bullet"/>
      <w:lvlText w:val=""/>
      <w:lvlJc w:val="left"/>
      <w:pPr>
        <w:ind w:left="5040" w:hanging="360"/>
      </w:pPr>
      <w:rPr>
        <w:rFonts w:ascii="Symbol" w:hAnsi="Symbol" w:hint="default"/>
      </w:rPr>
    </w:lvl>
    <w:lvl w:ilvl="7" w:tplc="9A542D08" w:tentative="1">
      <w:start w:val="1"/>
      <w:numFmt w:val="bullet"/>
      <w:lvlText w:val="o"/>
      <w:lvlJc w:val="left"/>
      <w:pPr>
        <w:ind w:left="5760" w:hanging="360"/>
      </w:pPr>
      <w:rPr>
        <w:rFonts w:ascii="Courier New" w:hAnsi="Courier New" w:cs="Courier New" w:hint="default"/>
      </w:rPr>
    </w:lvl>
    <w:lvl w:ilvl="8" w:tplc="F48660AC" w:tentative="1">
      <w:start w:val="1"/>
      <w:numFmt w:val="bullet"/>
      <w:lvlText w:val=""/>
      <w:lvlJc w:val="left"/>
      <w:pPr>
        <w:ind w:left="6480" w:hanging="360"/>
      </w:pPr>
      <w:rPr>
        <w:rFonts w:ascii="Wingdings" w:hAnsi="Wingdings" w:hint="default"/>
      </w:rPr>
    </w:lvl>
  </w:abstractNum>
  <w:abstractNum w:abstractNumId="139" w15:restartNumberingAfterBreak="0">
    <w:nsid w:val="42FA3CB0"/>
    <w:multiLevelType w:val="hybridMultilevel"/>
    <w:tmpl w:val="2E4ED2E2"/>
    <w:lvl w:ilvl="0" w:tplc="0F160A18">
      <w:start w:val="1"/>
      <w:numFmt w:val="lowerRoman"/>
      <w:lvlText w:val="%1."/>
      <w:lvlJc w:val="right"/>
      <w:pPr>
        <w:ind w:left="720" w:hanging="360"/>
      </w:pPr>
      <w:rPr>
        <w:rFonts w:hint="default"/>
        <w:sz w:val="24"/>
        <w:szCs w:val="24"/>
      </w:rPr>
    </w:lvl>
    <w:lvl w:ilvl="1" w:tplc="A6FA4A4C" w:tentative="1">
      <w:start w:val="1"/>
      <w:numFmt w:val="lowerLetter"/>
      <w:lvlText w:val="%2."/>
      <w:lvlJc w:val="left"/>
      <w:pPr>
        <w:ind w:left="1440" w:hanging="360"/>
      </w:pPr>
    </w:lvl>
    <w:lvl w:ilvl="2" w:tplc="ACC0D972" w:tentative="1">
      <w:start w:val="1"/>
      <w:numFmt w:val="lowerRoman"/>
      <w:lvlText w:val="%3."/>
      <w:lvlJc w:val="right"/>
      <w:pPr>
        <w:ind w:left="2160" w:hanging="180"/>
      </w:pPr>
    </w:lvl>
    <w:lvl w:ilvl="3" w:tplc="87AE906C" w:tentative="1">
      <w:start w:val="1"/>
      <w:numFmt w:val="decimal"/>
      <w:lvlText w:val="%4."/>
      <w:lvlJc w:val="left"/>
      <w:pPr>
        <w:ind w:left="2880" w:hanging="360"/>
      </w:pPr>
    </w:lvl>
    <w:lvl w:ilvl="4" w:tplc="14AC866A" w:tentative="1">
      <w:start w:val="1"/>
      <w:numFmt w:val="lowerLetter"/>
      <w:lvlText w:val="%5."/>
      <w:lvlJc w:val="left"/>
      <w:pPr>
        <w:ind w:left="3600" w:hanging="360"/>
      </w:pPr>
    </w:lvl>
    <w:lvl w:ilvl="5" w:tplc="F4563B00" w:tentative="1">
      <w:start w:val="1"/>
      <w:numFmt w:val="lowerRoman"/>
      <w:lvlText w:val="%6."/>
      <w:lvlJc w:val="right"/>
      <w:pPr>
        <w:ind w:left="4320" w:hanging="180"/>
      </w:pPr>
    </w:lvl>
    <w:lvl w:ilvl="6" w:tplc="FE20B718" w:tentative="1">
      <w:start w:val="1"/>
      <w:numFmt w:val="decimal"/>
      <w:lvlText w:val="%7."/>
      <w:lvlJc w:val="left"/>
      <w:pPr>
        <w:ind w:left="5040" w:hanging="360"/>
      </w:pPr>
    </w:lvl>
    <w:lvl w:ilvl="7" w:tplc="C7B2A7F6" w:tentative="1">
      <w:start w:val="1"/>
      <w:numFmt w:val="lowerLetter"/>
      <w:lvlText w:val="%8."/>
      <w:lvlJc w:val="left"/>
      <w:pPr>
        <w:ind w:left="5760" w:hanging="360"/>
      </w:pPr>
    </w:lvl>
    <w:lvl w:ilvl="8" w:tplc="3B50F95C" w:tentative="1">
      <w:start w:val="1"/>
      <w:numFmt w:val="lowerRoman"/>
      <w:lvlText w:val="%9."/>
      <w:lvlJc w:val="right"/>
      <w:pPr>
        <w:ind w:left="6480" w:hanging="180"/>
      </w:pPr>
    </w:lvl>
  </w:abstractNum>
  <w:abstractNum w:abstractNumId="140" w15:restartNumberingAfterBreak="0">
    <w:nsid w:val="43B66A38"/>
    <w:multiLevelType w:val="hybridMultilevel"/>
    <w:tmpl w:val="49162236"/>
    <w:lvl w:ilvl="0" w:tplc="49A4732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3B701F9"/>
    <w:multiLevelType w:val="hybridMultilevel"/>
    <w:tmpl w:val="49E2C7B2"/>
    <w:lvl w:ilvl="0" w:tplc="B7363282">
      <w:start w:val="1"/>
      <w:numFmt w:val="lowerRoman"/>
      <w:lvlText w:val="%1."/>
      <w:lvlJc w:val="right"/>
      <w:pPr>
        <w:ind w:left="1854" w:hanging="360"/>
      </w:pPr>
    </w:lvl>
    <w:lvl w:ilvl="1" w:tplc="15DACC9C">
      <w:start w:val="1"/>
      <w:numFmt w:val="lowerRoman"/>
      <w:lvlText w:val="(%2)"/>
      <w:lvlJc w:val="left"/>
      <w:pPr>
        <w:ind w:left="2574" w:hanging="360"/>
      </w:pPr>
      <w:rPr>
        <w:rFonts w:ascii="Arial" w:eastAsiaTheme="minorEastAsia" w:hAnsi="Arial" w:cs="Arial"/>
      </w:rPr>
    </w:lvl>
    <w:lvl w:ilvl="2" w:tplc="50288126">
      <w:start w:val="1"/>
      <w:numFmt w:val="lowerLetter"/>
      <w:lvlText w:val="(%3)"/>
      <w:lvlJc w:val="left"/>
      <w:pPr>
        <w:ind w:left="3474" w:hanging="360"/>
      </w:pPr>
      <w:rPr>
        <w:rFonts w:hint="default"/>
      </w:rPr>
    </w:lvl>
    <w:lvl w:ilvl="3" w:tplc="016AC062">
      <w:start w:val="1"/>
      <w:numFmt w:val="bullet"/>
      <w:lvlText w:val="-"/>
      <w:lvlJc w:val="left"/>
      <w:pPr>
        <w:ind w:left="4014" w:hanging="360"/>
      </w:pPr>
      <w:rPr>
        <w:rFonts w:ascii="Arial" w:eastAsia="Arial" w:hAnsi="Arial" w:cs="Arial" w:hint="default"/>
        <w:b/>
      </w:rPr>
    </w:lvl>
    <w:lvl w:ilvl="4" w:tplc="33BAED10">
      <w:start w:val="1"/>
      <w:numFmt w:val="decimal"/>
      <w:lvlText w:val="%5."/>
      <w:lvlJc w:val="left"/>
      <w:pPr>
        <w:ind w:left="4734" w:hanging="360"/>
      </w:pPr>
      <w:rPr>
        <w:rFonts w:hint="default"/>
      </w:rPr>
    </w:lvl>
    <w:lvl w:ilvl="5" w:tplc="0EB6BEAE" w:tentative="1">
      <w:start w:val="1"/>
      <w:numFmt w:val="lowerRoman"/>
      <w:lvlText w:val="%6."/>
      <w:lvlJc w:val="right"/>
      <w:pPr>
        <w:ind w:left="5454" w:hanging="180"/>
      </w:pPr>
    </w:lvl>
    <w:lvl w:ilvl="6" w:tplc="9D80CAC6" w:tentative="1">
      <w:start w:val="1"/>
      <w:numFmt w:val="decimal"/>
      <w:lvlText w:val="%7."/>
      <w:lvlJc w:val="left"/>
      <w:pPr>
        <w:ind w:left="6174" w:hanging="360"/>
      </w:pPr>
    </w:lvl>
    <w:lvl w:ilvl="7" w:tplc="ADF4DA08" w:tentative="1">
      <w:start w:val="1"/>
      <w:numFmt w:val="lowerLetter"/>
      <w:lvlText w:val="%8."/>
      <w:lvlJc w:val="left"/>
      <w:pPr>
        <w:ind w:left="6894" w:hanging="360"/>
      </w:pPr>
    </w:lvl>
    <w:lvl w:ilvl="8" w:tplc="18363738" w:tentative="1">
      <w:start w:val="1"/>
      <w:numFmt w:val="lowerRoman"/>
      <w:lvlText w:val="%9."/>
      <w:lvlJc w:val="right"/>
      <w:pPr>
        <w:ind w:left="7614" w:hanging="180"/>
      </w:pPr>
    </w:lvl>
  </w:abstractNum>
  <w:abstractNum w:abstractNumId="142" w15:restartNumberingAfterBreak="0">
    <w:nsid w:val="43F716D0"/>
    <w:multiLevelType w:val="multilevel"/>
    <w:tmpl w:val="94EEFEAC"/>
    <w:lvl w:ilvl="0">
      <w:start w:val="10"/>
      <w:numFmt w:val="decimal"/>
      <w:lvlText w:val="%1"/>
      <w:lvlJc w:val="left"/>
      <w:pPr>
        <w:ind w:left="460" w:hanging="460"/>
      </w:pPr>
      <w:rPr>
        <w:rFonts w:hint="default"/>
      </w:rPr>
    </w:lvl>
    <w:lvl w:ilvl="1">
      <w:start w:val="1"/>
      <w:numFmt w:val="decimal"/>
      <w:lvlText w:val="%1.%2"/>
      <w:lvlJc w:val="left"/>
      <w:pPr>
        <w:ind w:left="2502" w:hanging="460"/>
      </w:pPr>
      <w:rPr>
        <w:rFonts w:ascii="Arial" w:hAnsi="Arial" w:cs="Arial" w:hint="default"/>
        <w:i w:val="0"/>
        <w:strike w:val="0"/>
      </w:rPr>
    </w:lvl>
    <w:lvl w:ilvl="2">
      <w:start w:val="1"/>
      <w:numFmt w:val="decimal"/>
      <w:lvlText w:val="%1.%2.%3"/>
      <w:lvlJc w:val="left"/>
      <w:pPr>
        <w:ind w:left="4804" w:hanging="720"/>
      </w:pPr>
      <w:rPr>
        <w:rFonts w:hint="default"/>
      </w:rPr>
    </w:lvl>
    <w:lvl w:ilvl="3">
      <w:start w:val="1"/>
      <w:numFmt w:val="decimal"/>
      <w:lvlText w:val="%1.%2.%3.%4"/>
      <w:lvlJc w:val="left"/>
      <w:pPr>
        <w:ind w:left="7206" w:hanging="1080"/>
      </w:pPr>
      <w:rPr>
        <w:rFonts w:hint="default"/>
      </w:rPr>
    </w:lvl>
    <w:lvl w:ilvl="4">
      <w:start w:val="1"/>
      <w:numFmt w:val="decimal"/>
      <w:lvlText w:val="%1.%2.%3.%4.%5"/>
      <w:lvlJc w:val="left"/>
      <w:pPr>
        <w:ind w:left="9248" w:hanging="1080"/>
      </w:pPr>
      <w:rPr>
        <w:rFonts w:hint="default"/>
      </w:rPr>
    </w:lvl>
    <w:lvl w:ilvl="5">
      <w:start w:val="1"/>
      <w:numFmt w:val="decimal"/>
      <w:lvlText w:val="%1.%2.%3.%4.%5.%6"/>
      <w:lvlJc w:val="left"/>
      <w:pPr>
        <w:ind w:left="11650" w:hanging="1440"/>
      </w:pPr>
      <w:rPr>
        <w:rFonts w:hint="default"/>
      </w:rPr>
    </w:lvl>
    <w:lvl w:ilvl="6">
      <w:start w:val="1"/>
      <w:numFmt w:val="decimal"/>
      <w:lvlText w:val="%1.%2.%3.%4.%5.%6.%7"/>
      <w:lvlJc w:val="left"/>
      <w:pPr>
        <w:ind w:left="13692" w:hanging="1440"/>
      </w:pPr>
      <w:rPr>
        <w:rFonts w:hint="default"/>
      </w:rPr>
    </w:lvl>
    <w:lvl w:ilvl="7">
      <w:start w:val="1"/>
      <w:numFmt w:val="decimal"/>
      <w:lvlText w:val="%1.%2.%3.%4.%5.%6.%7.%8"/>
      <w:lvlJc w:val="left"/>
      <w:pPr>
        <w:ind w:left="16094" w:hanging="1800"/>
      </w:pPr>
      <w:rPr>
        <w:rFonts w:hint="default"/>
      </w:rPr>
    </w:lvl>
    <w:lvl w:ilvl="8">
      <w:start w:val="1"/>
      <w:numFmt w:val="decimal"/>
      <w:lvlText w:val="%1.%2.%3.%4.%5.%6.%7.%8.%9"/>
      <w:lvlJc w:val="left"/>
      <w:pPr>
        <w:ind w:left="18136" w:hanging="1800"/>
      </w:pPr>
      <w:rPr>
        <w:rFonts w:hint="default"/>
      </w:rPr>
    </w:lvl>
  </w:abstractNum>
  <w:abstractNum w:abstractNumId="143" w15:restartNumberingAfterBreak="0">
    <w:nsid w:val="44275054"/>
    <w:multiLevelType w:val="hybridMultilevel"/>
    <w:tmpl w:val="F490F960"/>
    <w:lvl w:ilvl="0" w:tplc="569ABD1A">
      <w:start w:val="1"/>
      <w:numFmt w:val="decimal"/>
      <w:lvlText w:val="%1."/>
      <w:lvlJc w:val="left"/>
      <w:pPr>
        <w:ind w:left="720" w:hanging="360"/>
      </w:pPr>
      <w:rPr>
        <w:rFonts w:hint="default"/>
        <w:b w:val="0"/>
      </w:rPr>
    </w:lvl>
    <w:lvl w:ilvl="1" w:tplc="336E568A" w:tentative="1">
      <w:start w:val="1"/>
      <w:numFmt w:val="lowerLetter"/>
      <w:lvlText w:val="%2."/>
      <w:lvlJc w:val="left"/>
      <w:pPr>
        <w:ind w:left="1440" w:hanging="360"/>
      </w:pPr>
    </w:lvl>
    <w:lvl w:ilvl="2" w:tplc="70BA0C00" w:tentative="1">
      <w:start w:val="1"/>
      <w:numFmt w:val="lowerRoman"/>
      <w:lvlText w:val="%3."/>
      <w:lvlJc w:val="right"/>
      <w:pPr>
        <w:ind w:left="2160" w:hanging="180"/>
      </w:pPr>
    </w:lvl>
    <w:lvl w:ilvl="3" w:tplc="D1D46FDA" w:tentative="1">
      <w:start w:val="1"/>
      <w:numFmt w:val="decimal"/>
      <w:lvlText w:val="%4."/>
      <w:lvlJc w:val="left"/>
      <w:pPr>
        <w:ind w:left="2880" w:hanging="360"/>
      </w:pPr>
    </w:lvl>
    <w:lvl w:ilvl="4" w:tplc="9378D478" w:tentative="1">
      <w:start w:val="1"/>
      <w:numFmt w:val="lowerLetter"/>
      <w:lvlText w:val="%5."/>
      <w:lvlJc w:val="left"/>
      <w:pPr>
        <w:ind w:left="3600" w:hanging="360"/>
      </w:pPr>
    </w:lvl>
    <w:lvl w:ilvl="5" w:tplc="AE00AABA" w:tentative="1">
      <w:start w:val="1"/>
      <w:numFmt w:val="lowerRoman"/>
      <w:lvlText w:val="%6."/>
      <w:lvlJc w:val="right"/>
      <w:pPr>
        <w:ind w:left="4320" w:hanging="180"/>
      </w:pPr>
    </w:lvl>
    <w:lvl w:ilvl="6" w:tplc="0F745A38" w:tentative="1">
      <w:start w:val="1"/>
      <w:numFmt w:val="decimal"/>
      <w:lvlText w:val="%7."/>
      <w:lvlJc w:val="left"/>
      <w:pPr>
        <w:ind w:left="5040" w:hanging="360"/>
      </w:pPr>
    </w:lvl>
    <w:lvl w:ilvl="7" w:tplc="A12E1418" w:tentative="1">
      <w:start w:val="1"/>
      <w:numFmt w:val="lowerLetter"/>
      <w:lvlText w:val="%8."/>
      <w:lvlJc w:val="left"/>
      <w:pPr>
        <w:ind w:left="5760" w:hanging="360"/>
      </w:pPr>
    </w:lvl>
    <w:lvl w:ilvl="8" w:tplc="29981954" w:tentative="1">
      <w:start w:val="1"/>
      <w:numFmt w:val="lowerRoman"/>
      <w:lvlText w:val="%9."/>
      <w:lvlJc w:val="right"/>
      <w:pPr>
        <w:ind w:left="6480" w:hanging="180"/>
      </w:pPr>
    </w:lvl>
  </w:abstractNum>
  <w:abstractNum w:abstractNumId="144" w15:restartNumberingAfterBreak="0">
    <w:nsid w:val="4431565F"/>
    <w:multiLevelType w:val="hybridMultilevel"/>
    <w:tmpl w:val="014AD2D6"/>
    <w:lvl w:ilvl="0" w:tplc="E1807554">
      <w:start w:val="1"/>
      <w:numFmt w:val="decimal"/>
      <w:lvlText w:val="%1."/>
      <w:lvlJc w:val="left"/>
      <w:pPr>
        <w:ind w:left="720" w:hanging="360"/>
      </w:pPr>
      <w:rPr>
        <w:strike w:val="0"/>
        <w:color w:val="000000" w:themeColor="text1"/>
      </w:rPr>
    </w:lvl>
    <w:lvl w:ilvl="1" w:tplc="138EA5FA" w:tentative="1">
      <w:start w:val="1"/>
      <w:numFmt w:val="lowerLetter"/>
      <w:lvlText w:val="%2."/>
      <w:lvlJc w:val="left"/>
      <w:pPr>
        <w:ind w:left="1440" w:hanging="360"/>
      </w:pPr>
    </w:lvl>
    <w:lvl w:ilvl="2" w:tplc="E9C274E6" w:tentative="1">
      <w:start w:val="1"/>
      <w:numFmt w:val="lowerRoman"/>
      <w:lvlText w:val="%3."/>
      <w:lvlJc w:val="right"/>
      <w:pPr>
        <w:ind w:left="2160" w:hanging="180"/>
      </w:pPr>
    </w:lvl>
    <w:lvl w:ilvl="3" w:tplc="1B168A5A" w:tentative="1">
      <w:start w:val="1"/>
      <w:numFmt w:val="decimal"/>
      <w:lvlText w:val="%4."/>
      <w:lvlJc w:val="left"/>
      <w:pPr>
        <w:ind w:left="2880" w:hanging="360"/>
      </w:pPr>
    </w:lvl>
    <w:lvl w:ilvl="4" w:tplc="1D468C24" w:tentative="1">
      <w:start w:val="1"/>
      <w:numFmt w:val="lowerLetter"/>
      <w:lvlText w:val="%5."/>
      <w:lvlJc w:val="left"/>
      <w:pPr>
        <w:ind w:left="3600" w:hanging="360"/>
      </w:pPr>
    </w:lvl>
    <w:lvl w:ilvl="5" w:tplc="B1BE4B00" w:tentative="1">
      <w:start w:val="1"/>
      <w:numFmt w:val="lowerRoman"/>
      <w:lvlText w:val="%6."/>
      <w:lvlJc w:val="right"/>
      <w:pPr>
        <w:ind w:left="4320" w:hanging="180"/>
      </w:pPr>
    </w:lvl>
    <w:lvl w:ilvl="6" w:tplc="9D928DBE" w:tentative="1">
      <w:start w:val="1"/>
      <w:numFmt w:val="decimal"/>
      <w:lvlText w:val="%7."/>
      <w:lvlJc w:val="left"/>
      <w:pPr>
        <w:ind w:left="5040" w:hanging="360"/>
      </w:pPr>
    </w:lvl>
    <w:lvl w:ilvl="7" w:tplc="34309B34" w:tentative="1">
      <w:start w:val="1"/>
      <w:numFmt w:val="lowerLetter"/>
      <w:lvlText w:val="%8."/>
      <w:lvlJc w:val="left"/>
      <w:pPr>
        <w:ind w:left="5760" w:hanging="360"/>
      </w:pPr>
    </w:lvl>
    <w:lvl w:ilvl="8" w:tplc="8BDAB9D2" w:tentative="1">
      <w:start w:val="1"/>
      <w:numFmt w:val="lowerRoman"/>
      <w:lvlText w:val="%9."/>
      <w:lvlJc w:val="right"/>
      <w:pPr>
        <w:ind w:left="6480" w:hanging="180"/>
      </w:pPr>
    </w:lvl>
  </w:abstractNum>
  <w:abstractNum w:abstractNumId="145" w15:restartNumberingAfterBreak="0">
    <w:nsid w:val="45DD6E5A"/>
    <w:multiLevelType w:val="hybridMultilevel"/>
    <w:tmpl w:val="492A4C60"/>
    <w:lvl w:ilvl="0" w:tplc="4CACC570">
      <w:start w:val="1"/>
      <w:numFmt w:val="low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6903842"/>
    <w:multiLevelType w:val="multilevel"/>
    <w:tmpl w:val="344EFEE0"/>
    <w:lvl w:ilvl="0">
      <w:start w:val="1"/>
      <w:numFmt w:val="decimal"/>
      <w:lvlText w:val="%1."/>
      <w:lvlJc w:val="left"/>
      <w:pPr>
        <w:ind w:left="360" w:hanging="360"/>
      </w:pPr>
      <w:rPr>
        <w:sz w:val="22"/>
        <w:szCs w:val="22"/>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469456F2"/>
    <w:multiLevelType w:val="hybridMultilevel"/>
    <w:tmpl w:val="BF164E50"/>
    <w:lvl w:ilvl="0" w:tplc="3132A402">
      <w:start w:val="1"/>
      <w:numFmt w:val="lowerLetter"/>
      <w:lvlText w:val="(%1)"/>
      <w:lvlJc w:val="left"/>
      <w:pPr>
        <w:tabs>
          <w:tab w:val="num" w:pos="720"/>
        </w:tabs>
        <w:ind w:left="720" w:hanging="360"/>
      </w:pPr>
      <w:rPr>
        <w:rFonts w:hint="default"/>
      </w:rPr>
    </w:lvl>
    <w:lvl w:ilvl="1" w:tplc="17E294B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46FF5558"/>
    <w:multiLevelType w:val="multilevel"/>
    <w:tmpl w:val="EE663E8E"/>
    <w:lvl w:ilvl="0">
      <w:start w:val="1"/>
      <w:numFmt w:val="decimal"/>
      <w:lvlText w:val="%1."/>
      <w:lvlJc w:val="left"/>
      <w:pPr>
        <w:ind w:left="790" w:hanging="360"/>
      </w:pPr>
      <w:rPr>
        <w:rFonts w:ascii="Arial" w:hAnsi="Arial" w:cs="Arial" w:hint="default"/>
        <w:b/>
      </w:rPr>
    </w:lvl>
    <w:lvl w:ilvl="1">
      <w:start w:val="1"/>
      <w:numFmt w:val="decimal"/>
      <w:isLgl/>
      <w:lvlText w:val="%1.%2"/>
      <w:lvlJc w:val="left"/>
      <w:pPr>
        <w:ind w:left="790" w:hanging="360"/>
      </w:pPr>
      <w:rPr>
        <w:rFonts w:hint="default"/>
        <w:b/>
        <w:strike w:val="0"/>
      </w:rPr>
    </w:lvl>
    <w:lvl w:ilvl="2">
      <w:start w:val="1"/>
      <w:numFmt w:val="decimal"/>
      <w:isLgl/>
      <w:lvlText w:val="%1.%2.%3"/>
      <w:lvlJc w:val="left"/>
      <w:pPr>
        <w:ind w:left="1150" w:hanging="720"/>
      </w:pPr>
      <w:rPr>
        <w:rFonts w:hint="default"/>
        <w:b w:val="0"/>
      </w:rPr>
    </w:lvl>
    <w:lvl w:ilvl="3">
      <w:start w:val="1"/>
      <w:numFmt w:val="decimal"/>
      <w:isLgl/>
      <w:lvlText w:val="%1.%2.%3.%4"/>
      <w:lvlJc w:val="left"/>
      <w:pPr>
        <w:ind w:left="1510" w:hanging="1080"/>
      </w:pPr>
      <w:rPr>
        <w:rFonts w:hint="default"/>
        <w:b w:val="0"/>
      </w:rPr>
    </w:lvl>
    <w:lvl w:ilvl="4">
      <w:start w:val="1"/>
      <w:numFmt w:val="decimal"/>
      <w:isLgl/>
      <w:lvlText w:val="%1.%2.%3.%4.%5"/>
      <w:lvlJc w:val="left"/>
      <w:pPr>
        <w:ind w:left="1510" w:hanging="1080"/>
      </w:pPr>
      <w:rPr>
        <w:rFonts w:hint="default"/>
        <w:b w:val="0"/>
      </w:rPr>
    </w:lvl>
    <w:lvl w:ilvl="5">
      <w:start w:val="1"/>
      <w:numFmt w:val="decimal"/>
      <w:isLgl/>
      <w:lvlText w:val="%1.%2.%3.%4.%5.%6"/>
      <w:lvlJc w:val="left"/>
      <w:pPr>
        <w:ind w:left="1870" w:hanging="1440"/>
      </w:pPr>
      <w:rPr>
        <w:rFonts w:hint="default"/>
        <w:b w:val="0"/>
      </w:rPr>
    </w:lvl>
    <w:lvl w:ilvl="6">
      <w:start w:val="1"/>
      <w:numFmt w:val="decimal"/>
      <w:isLgl/>
      <w:lvlText w:val="%1.%2.%3.%4.%5.%6.%7"/>
      <w:lvlJc w:val="left"/>
      <w:pPr>
        <w:ind w:left="1870" w:hanging="1440"/>
      </w:pPr>
      <w:rPr>
        <w:rFonts w:hint="default"/>
        <w:b w:val="0"/>
      </w:rPr>
    </w:lvl>
    <w:lvl w:ilvl="7">
      <w:start w:val="1"/>
      <w:numFmt w:val="decimal"/>
      <w:isLgl/>
      <w:lvlText w:val="%1.%2.%3.%4.%5.%6.%7.%8"/>
      <w:lvlJc w:val="left"/>
      <w:pPr>
        <w:ind w:left="2230" w:hanging="1800"/>
      </w:pPr>
      <w:rPr>
        <w:rFonts w:hint="default"/>
        <w:b w:val="0"/>
      </w:rPr>
    </w:lvl>
    <w:lvl w:ilvl="8">
      <w:start w:val="1"/>
      <w:numFmt w:val="decimal"/>
      <w:isLgl/>
      <w:lvlText w:val="%1.%2.%3.%4.%5.%6.%7.%8.%9"/>
      <w:lvlJc w:val="left"/>
      <w:pPr>
        <w:ind w:left="2230" w:hanging="1800"/>
      </w:pPr>
      <w:rPr>
        <w:rFonts w:hint="default"/>
        <w:b w:val="0"/>
      </w:rPr>
    </w:lvl>
  </w:abstractNum>
  <w:abstractNum w:abstractNumId="149" w15:restartNumberingAfterBreak="0">
    <w:nsid w:val="47A8339C"/>
    <w:multiLevelType w:val="hybridMultilevel"/>
    <w:tmpl w:val="6BA28824"/>
    <w:lvl w:ilvl="0" w:tplc="20FEF184">
      <w:start w:val="1"/>
      <w:numFmt w:val="bullet"/>
      <w:lvlText w:val=""/>
      <w:lvlJc w:val="left"/>
      <w:pPr>
        <w:ind w:left="1284" w:hanging="360"/>
      </w:pPr>
      <w:rPr>
        <w:rFonts w:ascii="Symbol" w:hAnsi="Symbol" w:hint="default"/>
      </w:rPr>
    </w:lvl>
    <w:lvl w:ilvl="1" w:tplc="E9724486">
      <w:start w:val="1"/>
      <w:numFmt w:val="bullet"/>
      <w:lvlText w:val="o"/>
      <w:lvlJc w:val="left"/>
      <w:pPr>
        <w:ind w:left="2004" w:hanging="360"/>
      </w:pPr>
      <w:rPr>
        <w:rFonts w:ascii="Courier New" w:hAnsi="Courier New" w:cs="Courier New" w:hint="default"/>
      </w:rPr>
    </w:lvl>
    <w:lvl w:ilvl="2" w:tplc="5E823D84">
      <w:start w:val="1"/>
      <w:numFmt w:val="bullet"/>
      <w:lvlText w:val=""/>
      <w:lvlJc w:val="left"/>
      <w:pPr>
        <w:ind w:left="2724" w:hanging="360"/>
      </w:pPr>
      <w:rPr>
        <w:rFonts w:ascii="Wingdings" w:hAnsi="Wingdings" w:hint="default"/>
      </w:rPr>
    </w:lvl>
    <w:lvl w:ilvl="3" w:tplc="5C4087C8" w:tentative="1">
      <w:start w:val="1"/>
      <w:numFmt w:val="bullet"/>
      <w:lvlText w:val=""/>
      <w:lvlJc w:val="left"/>
      <w:pPr>
        <w:ind w:left="3444" w:hanging="360"/>
      </w:pPr>
      <w:rPr>
        <w:rFonts w:ascii="Symbol" w:hAnsi="Symbol" w:hint="default"/>
      </w:rPr>
    </w:lvl>
    <w:lvl w:ilvl="4" w:tplc="9D347BD0" w:tentative="1">
      <w:start w:val="1"/>
      <w:numFmt w:val="bullet"/>
      <w:lvlText w:val="o"/>
      <w:lvlJc w:val="left"/>
      <w:pPr>
        <w:ind w:left="4164" w:hanging="360"/>
      </w:pPr>
      <w:rPr>
        <w:rFonts w:ascii="Courier New" w:hAnsi="Courier New" w:cs="Courier New" w:hint="default"/>
      </w:rPr>
    </w:lvl>
    <w:lvl w:ilvl="5" w:tplc="78D648D6" w:tentative="1">
      <w:start w:val="1"/>
      <w:numFmt w:val="bullet"/>
      <w:lvlText w:val=""/>
      <w:lvlJc w:val="left"/>
      <w:pPr>
        <w:ind w:left="4884" w:hanging="360"/>
      </w:pPr>
      <w:rPr>
        <w:rFonts w:ascii="Wingdings" w:hAnsi="Wingdings" w:hint="default"/>
      </w:rPr>
    </w:lvl>
    <w:lvl w:ilvl="6" w:tplc="C2A6DB20" w:tentative="1">
      <w:start w:val="1"/>
      <w:numFmt w:val="bullet"/>
      <w:lvlText w:val=""/>
      <w:lvlJc w:val="left"/>
      <w:pPr>
        <w:ind w:left="5604" w:hanging="360"/>
      </w:pPr>
      <w:rPr>
        <w:rFonts w:ascii="Symbol" w:hAnsi="Symbol" w:hint="default"/>
      </w:rPr>
    </w:lvl>
    <w:lvl w:ilvl="7" w:tplc="E5B2595C" w:tentative="1">
      <w:start w:val="1"/>
      <w:numFmt w:val="bullet"/>
      <w:lvlText w:val="o"/>
      <w:lvlJc w:val="left"/>
      <w:pPr>
        <w:ind w:left="6324" w:hanging="360"/>
      </w:pPr>
      <w:rPr>
        <w:rFonts w:ascii="Courier New" w:hAnsi="Courier New" w:cs="Courier New" w:hint="default"/>
      </w:rPr>
    </w:lvl>
    <w:lvl w:ilvl="8" w:tplc="9774CE9E" w:tentative="1">
      <w:start w:val="1"/>
      <w:numFmt w:val="bullet"/>
      <w:lvlText w:val=""/>
      <w:lvlJc w:val="left"/>
      <w:pPr>
        <w:ind w:left="7044" w:hanging="360"/>
      </w:pPr>
      <w:rPr>
        <w:rFonts w:ascii="Wingdings" w:hAnsi="Wingdings" w:hint="default"/>
      </w:rPr>
    </w:lvl>
  </w:abstractNum>
  <w:abstractNum w:abstractNumId="150" w15:restartNumberingAfterBreak="0">
    <w:nsid w:val="47D20AC4"/>
    <w:multiLevelType w:val="hybridMultilevel"/>
    <w:tmpl w:val="871EFFB8"/>
    <w:lvl w:ilvl="0" w:tplc="34CCD652">
      <w:start w:val="1"/>
      <w:numFmt w:val="decimal"/>
      <w:lvlText w:val="%1."/>
      <w:lvlJc w:val="left"/>
      <w:pPr>
        <w:ind w:left="720" w:hanging="360"/>
      </w:pPr>
      <w:rPr>
        <w:strike w:val="0"/>
      </w:rPr>
    </w:lvl>
    <w:lvl w:ilvl="1" w:tplc="C83C330A" w:tentative="1">
      <w:start w:val="1"/>
      <w:numFmt w:val="lowerLetter"/>
      <w:lvlText w:val="%2."/>
      <w:lvlJc w:val="left"/>
      <w:pPr>
        <w:ind w:left="1440" w:hanging="360"/>
      </w:pPr>
    </w:lvl>
    <w:lvl w:ilvl="2" w:tplc="914E0356" w:tentative="1">
      <w:start w:val="1"/>
      <w:numFmt w:val="lowerRoman"/>
      <w:lvlText w:val="%3."/>
      <w:lvlJc w:val="right"/>
      <w:pPr>
        <w:ind w:left="2160" w:hanging="180"/>
      </w:pPr>
    </w:lvl>
    <w:lvl w:ilvl="3" w:tplc="48FEB1AE" w:tentative="1">
      <w:start w:val="1"/>
      <w:numFmt w:val="decimal"/>
      <w:lvlText w:val="%4."/>
      <w:lvlJc w:val="left"/>
      <w:pPr>
        <w:ind w:left="2880" w:hanging="360"/>
      </w:pPr>
    </w:lvl>
    <w:lvl w:ilvl="4" w:tplc="06346774" w:tentative="1">
      <w:start w:val="1"/>
      <w:numFmt w:val="lowerLetter"/>
      <w:lvlText w:val="%5."/>
      <w:lvlJc w:val="left"/>
      <w:pPr>
        <w:ind w:left="3600" w:hanging="360"/>
      </w:pPr>
    </w:lvl>
    <w:lvl w:ilvl="5" w:tplc="47588C2E" w:tentative="1">
      <w:start w:val="1"/>
      <w:numFmt w:val="lowerRoman"/>
      <w:lvlText w:val="%6."/>
      <w:lvlJc w:val="right"/>
      <w:pPr>
        <w:ind w:left="4320" w:hanging="180"/>
      </w:pPr>
    </w:lvl>
    <w:lvl w:ilvl="6" w:tplc="4F3032E4" w:tentative="1">
      <w:start w:val="1"/>
      <w:numFmt w:val="decimal"/>
      <w:lvlText w:val="%7."/>
      <w:lvlJc w:val="left"/>
      <w:pPr>
        <w:ind w:left="5040" w:hanging="360"/>
      </w:pPr>
    </w:lvl>
    <w:lvl w:ilvl="7" w:tplc="AFD4CFBC" w:tentative="1">
      <w:start w:val="1"/>
      <w:numFmt w:val="lowerLetter"/>
      <w:lvlText w:val="%8."/>
      <w:lvlJc w:val="left"/>
      <w:pPr>
        <w:ind w:left="5760" w:hanging="360"/>
      </w:pPr>
    </w:lvl>
    <w:lvl w:ilvl="8" w:tplc="D95AE3D0" w:tentative="1">
      <w:start w:val="1"/>
      <w:numFmt w:val="lowerRoman"/>
      <w:lvlText w:val="%9."/>
      <w:lvlJc w:val="right"/>
      <w:pPr>
        <w:ind w:left="6480" w:hanging="180"/>
      </w:pPr>
    </w:lvl>
  </w:abstractNum>
  <w:abstractNum w:abstractNumId="151" w15:restartNumberingAfterBreak="0">
    <w:nsid w:val="47D32290"/>
    <w:multiLevelType w:val="multilevel"/>
    <w:tmpl w:val="5E205DBC"/>
    <w:lvl w:ilvl="0">
      <w:start w:val="27"/>
      <w:numFmt w:val="decimal"/>
      <w:lvlText w:val="%1"/>
      <w:lvlJc w:val="left"/>
      <w:pPr>
        <w:ind w:left="460" w:hanging="460"/>
      </w:pPr>
      <w:rPr>
        <w:rFonts w:hint="default"/>
      </w:rPr>
    </w:lvl>
    <w:lvl w:ilvl="1">
      <w:start w:val="1"/>
      <w:numFmt w:val="decimal"/>
      <w:lvlText w:val="%1.%2"/>
      <w:lvlJc w:val="left"/>
      <w:pPr>
        <w:ind w:left="820" w:hanging="4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2" w15:restartNumberingAfterBreak="0">
    <w:nsid w:val="47F548DC"/>
    <w:multiLevelType w:val="hybridMultilevel"/>
    <w:tmpl w:val="592EB5D4"/>
    <w:lvl w:ilvl="0" w:tplc="EFD455D4">
      <w:start w:val="1"/>
      <w:numFmt w:val="lowerRoman"/>
      <w:lvlText w:val="(%1)"/>
      <w:lvlJc w:val="left"/>
      <w:pPr>
        <w:ind w:left="1232" w:hanging="360"/>
      </w:pPr>
      <w:rPr>
        <w:rFonts w:hint="default"/>
      </w:rPr>
    </w:lvl>
    <w:lvl w:ilvl="1" w:tplc="04090019">
      <w:start w:val="1"/>
      <w:numFmt w:val="lowerLetter"/>
      <w:lvlText w:val="%2."/>
      <w:lvlJc w:val="left"/>
      <w:pPr>
        <w:ind w:left="1952" w:hanging="360"/>
      </w:pPr>
    </w:lvl>
    <w:lvl w:ilvl="2" w:tplc="0409001B" w:tentative="1">
      <w:start w:val="1"/>
      <w:numFmt w:val="lowerRoman"/>
      <w:lvlText w:val="%3."/>
      <w:lvlJc w:val="right"/>
      <w:pPr>
        <w:ind w:left="2672" w:hanging="180"/>
      </w:pPr>
    </w:lvl>
    <w:lvl w:ilvl="3" w:tplc="0409000F" w:tentative="1">
      <w:start w:val="1"/>
      <w:numFmt w:val="decimal"/>
      <w:lvlText w:val="%4."/>
      <w:lvlJc w:val="left"/>
      <w:pPr>
        <w:ind w:left="3392" w:hanging="360"/>
      </w:pPr>
    </w:lvl>
    <w:lvl w:ilvl="4" w:tplc="04090019" w:tentative="1">
      <w:start w:val="1"/>
      <w:numFmt w:val="lowerLetter"/>
      <w:lvlText w:val="%5."/>
      <w:lvlJc w:val="left"/>
      <w:pPr>
        <w:ind w:left="4112" w:hanging="360"/>
      </w:pPr>
    </w:lvl>
    <w:lvl w:ilvl="5" w:tplc="0409001B" w:tentative="1">
      <w:start w:val="1"/>
      <w:numFmt w:val="lowerRoman"/>
      <w:lvlText w:val="%6."/>
      <w:lvlJc w:val="right"/>
      <w:pPr>
        <w:ind w:left="4832" w:hanging="180"/>
      </w:pPr>
    </w:lvl>
    <w:lvl w:ilvl="6" w:tplc="0409000F" w:tentative="1">
      <w:start w:val="1"/>
      <w:numFmt w:val="decimal"/>
      <w:lvlText w:val="%7."/>
      <w:lvlJc w:val="left"/>
      <w:pPr>
        <w:ind w:left="5552" w:hanging="360"/>
      </w:pPr>
    </w:lvl>
    <w:lvl w:ilvl="7" w:tplc="04090019" w:tentative="1">
      <w:start w:val="1"/>
      <w:numFmt w:val="lowerLetter"/>
      <w:lvlText w:val="%8."/>
      <w:lvlJc w:val="left"/>
      <w:pPr>
        <w:ind w:left="6272" w:hanging="360"/>
      </w:pPr>
    </w:lvl>
    <w:lvl w:ilvl="8" w:tplc="0409001B" w:tentative="1">
      <w:start w:val="1"/>
      <w:numFmt w:val="lowerRoman"/>
      <w:lvlText w:val="%9."/>
      <w:lvlJc w:val="right"/>
      <w:pPr>
        <w:ind w:left="6992" w:hanging="180"/>
      </w:pPr>
    </w:lvl>
  </w:abstractNum>
  <w:abstractNum w:abstractNumId="153" w15:restartNumberingAfterBreak="0">
    <w:nsid w:val="496C0031"/>
    <w:multiLevelType w:val="hybridMultilevel"/>
    <w:tmpl w:val="E1784094"/>
    <w:lvl w:ilvl="0" w:tplc="E4E60764">
      <w:start w:val="1"/>
      <w:numFmt w:val="lowerLetter"/>
      <w:lvlText w:val="(%1)"/>
      <w:lvlJc w:val="left"/>
      <w:pPr>
        <w:ind w:left="1340" w:hanging="360"/>
      </w:pPr>
      <w:rPr>
        <w:rFonts w:cs="Times New Roman" w:hint="default"/>
        <w:b w:val="0"/>
      </w:rPr>
    </w:lvl>
    <w:lvl w:ilvl="1" w:tplc="04090019">
      <w:start w:val="1"/>
      <w:numFmt w:val="lowerLetter"/>
      <w:lvlText w:val="%2."/>
      <w:lvlJc w:val="left"/>
      <w:pPr>
        <w:ind w:left="2060" w:hanging="360"/>
      </w:pPr>
      <w:rPr>
        <w:rFonts w:cs="Times New Roman"/>
      </w:rPr>
    </w:lvl>
    <w:lvl w:ilvl="2" w:tplc="0409001B" w:tentative="1">
      <w:start w:val="1"/>
      <w:numFmt w:val="lowerRoman"/>
      <w:lvlText w:val="%3."/>
      <w:lvlJc w:val="right"/>
      <w:pPr>
        <w:ind w:left="2780" w:hanging="180"/>
      </w:pPr>
      <w:rPr>
        <w:rFonts w:cs="Times New Roman"/>
      </w:rPr>
    </w:lvl>
    <w:lvl w:ilvl="3" w:tplc="0409000F" w:tentative="1">
      <w:start w:val="1"/>
      <w:numFmt w:val="decimal"/>
      <w:lvlText w:val="%4."/>
      <w:lvlJc w:val="left"/>
      <w:pPr>
        <w:ind w:left="3500" w:hanging="360"/>
      </w:pPr>
      <w:rPr>
        <w:rFonts w:cs="Times New Roman"/>
      </w:rPr>
    </w:lvl>
    <w:lvl w:ilvl="4" w:tplc="04090019" w:tentative="1">
      <w:start w:val="1"/>
      <w:numFmt w:val="lowerLetter"/>
      <w:lvlText w:val="%5."/>
      <w:lvlJc w:val="left"/>
      <w:pPr>
        <w:ind w:left="4220" w:hanging="360"/>
      </w:pPr>
      <w:rPr>
        <w:rFonts w:cs="Times New Roman"/>
      </w:rPr>
    </w:lvl>
    <w:lvl w:ilvl="5" w:tplc="0409001B" w:tentative="1">
      <w:start w:val="1"/>
      <w:numFmt w:val="lowerRoman"/>
      <w:lvlText w:val="%6."/>
      <w:lvlJc w:val="right"/>
      <w:pPr>
        <w:ind w:left="4940" w:hanging="180"/>
      </w:pPr>
      <w:rPr>
        <w:rFonts w:cs="Times New Roman"/>
      </w:rPr>
    </w:lvl>
    <w:lvl w:ilvl="6" w:tplc="0409000F" w:tentative="1">
      <w:start w:val="1"/>
      <w:numFmt w:val="decimal"/>
      <w:lvlText w:val="%7."/>
      <w:lvlJc w:val="left"/>
      <w:pPr>
        <w:ind w:left="5660" w:hanging="360"/>
      </w:pPr>
      <w:rPr>
        <w:rFonts w:cs="Times New Roman"/>
      </w:rPr>
    </w:lvl>
    <w:lvl w:ilvl="7" w:tplc="04090019" w:tentative="1">
      <w:start w:val="1"/>
      <w:numFmt w:val="lowerLetter"/>
      <w:lvlText w:val="%8."/>
      <w:lvlJc w:val="left"/>
      <w:pPr>
        <w:ind w:left="6380" w:hanging="360"/>
      </w:pPr>
      <w:rPr>
        <w:rFonts w:cs="Times New Roman"/>
      </w:rPr>
    </w:lvl>
    <w:lvl w:ilvl="8" w:tplc="0409001B" w:tentative="1">
      <w:start w:val="1"/>
      <w:numFmt w:val="lowerRoman"/>
      <w:lvlText w:val="%9."/>
      <w:lvlJc w:val="right"/>
      <w:pPr>
        <w:ind w:left="7100" w:hanging="180"/>
      </w:pPr>
      <w:rPr>
        <w:rFonts w:cs="Times New Roman"/>
      </w:rPr>
    </w:lvl>
  </w:abstractNum>
  <w:abstractNum w:abstractNumId="154" w15:restartNumberingAfterBreak="0">
    <w:nsid w:val="498B17B6"/>
    <w:multiLevelType w:val="hybridMultilevel"/>
    <w:tmpl w:val="F25673AA"/>
    <w:lvl w:ilvl="0" w:tplc="99E0D66A">
      <w:start w:val="1"/>
      <w:numFmt w:val="lowerLetter"/>
      <w:lvlText w:val="(%1)"/>
      <w:lvlJc w:val="left"/>
      <w:pPr>
        <w:tabs>
          <w:tab w:val="num" w:pos="1224"/>
        </w:tabs>
        <w:ind w:left="1224" w:hanging="576"/>
      </w:pPr>
      <w:rPr>
        <w:rFonts w:ascii="Arial" w:hAnsi="Arial" w:cs="Arial" w:hint="default"/>
        <w:b w:val="0"/>
        <w:i w:val="0"/>
        <w:sz w:val="22"/>
        <w:szCs w:val="22"/>
      </w:rPr>
    </w:lvl>
    <w:lvl w:ilvl="1" w:tplc="26B2E87C">
      <w:start w:val="4"/>
      <w:numFmt w:val="decimal"/>
      <w:lvlText w:val="38.%2"/>
      <w:lvlJc w:val="left"/>
      <w:pPr>
        <w:tabs>
          <w:tab w:val="num" w:pos="648"/>
        </w:tabs>
        <w:ind w:left="648" w:hanging="648"/>
      </w:pPr>
      <w:rPr>
        <w:rFonts w:hint="default"/>
        <w:b w:val="0"/>
        <w:bCs w:val="0"/>
        <w:i w:val="0"/>
        <w:color w:val="auto"/>
        <w:sz w:val="22"/>
      </w:rPr>
    </w:lvl>
    <w:lvl w:ilvl="2" w:tplc="64300794" w:tentative="1">
      <w:start w:val="1"/>
      <w:numFmt w:val="lowerRoman"/>
      <w:lvlText w:val="%3."/>
      <w:lvlJc w:val="right"/>
      <w:pPr>
        <w:tabs>
          <w:tab w:val="num" w:pos="2160"/>
        </w:tabs>
        <w:ind w:left="2160" w:hanging="180"/>
      </w:pPr>
    </w:lvl>
    <w:lvl w:ilvl="3" w:tplc="2A9624FE" w:tentative="1">
      <w:start w:val="1"/>
      <w:numFmt w:val="decimal"/>
      <w:lvlText w:val="%4."/>
      <w:lvlJc w:val="left"/>
      <w:pPr>
        <w:tabs>
          <w:tab w:val="num" w:pos="2880"/>
        </w:tabs>
        <w:ind w:left="2880" w:hanging="360"/>
      </w:pPr>
    </w:lvl>
    <w:lvl w:ilvl="4" w:tplc="AE70ADB0" w:tentative="1">
      <w:start w:val="1"/>
      <w:numFmt w:val="lowerLetter"/>
      <w:lvlText w:val="%5."/>
      <w:lvlJc w:val="left"/>
      <w:pPr>
        <w:tabs>
          <w:tab w:val="num" w:pos="3600"/>
        </w:tabs>
        <w:ind w:left="3600" w:hanging="360"/>
      </w:pPr>
    </w:lvl>
    <w:lvl w:ilvl="5" w:tplc="C03E8DFE" w:tentative="1">
      <w:start w:val="1"/>
      <w:numFmt w:val="lowerRoman"/>
      <w:lvlText w:val="%6."/>
      <w:lvlJc w:val="right"/>
      <w:pPr>
        <w:tabs>
          <w:tab w:val="num" w:pos="4320"/>
        </w:tabs>
        <w:ind w:left="4320" w:hanging="180"/>
      </w:pPr>
    </w:lvl>
    <w:lvl w:ilvl="6" w:tplc="F29A931A" w:tentative="1">
      <w:start w:val="1"/>
      <w:numFmt w:val="decimal"/>
      <w:lvlText w:val="%7."/>
      <w:lvlJc w:val="left"/>
      <w:pPr>
        <w:tabs>
          <w:tab w:val="num" w:pos="5040"/>
        </w:tabs>
        <w:ind w:left="5040" w:hanging="360"/>
      </w:pPr>
    </w:lvl>
    <w:lvl w:ilvl="7" w:tplc="DA5A2DE6" w:tentative="1">
      <w:start w:val="1"/>
      <w:numFmt w:val="lowerLetter"/>
      <w:lvlText w:val="%8."/>
      <w:lvlJc w:val="left"/>
      <w:pPr>
        <w:tabs>
          <w:tab w:val="num" w:pos="5760"/>
        </w:tabs>
        <w:ind w:left="5760" w:hanging="360"/>
      </w:pPr>
    </w:lvl>
    <w:lvl w:ilvl="8" w:tplc="2D8EE7F6" w:tentative="1">
      <w:start w:val="1"/>
      <w:numFmt w:val="lowerRoman"/>
      <w:lvlText w:val="%9."/>
      <w:lvlJc w:val="right"/>
      <w:pPr>
        <w:tabs>
          <w:tab w:val="num" w:pos="6480"/>
        </w:tabs>
        <w:ind w:left="6480" w:hanging="180"/>
      </w:pPr>
    </w:lvl>
  </w:abstractNum>
  <w:abstractNum w:abstractNumId="155" w15:restartNumberingAfterBreak="0">
    <w:nsid w:val="4A5E3EF5"/>
    <w:multiLevelType w:val="multilevel"/>
    <w:tmpl w:val="90A217FE"/>
    <w:lvl w:ilvl="0">
      <w:start w:val="1"/>
      <w:numFmt w:val="decimal"/>
      <w:lvlText w:val="%1."/>
      <w:lvlJc w:val="left"/>
      <w:pPr>
        <w:ind w:left="360" w:hanging="360"/>
      </w:pPr>
      <w:rPr>
        <w:strike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4B16508E"/>
    <w:multiLevelType w:val="hybridMultilevel"/>
    <w:tmpl w:val="690A30B2"/>
    <w:lvl w:ilvl="0" w:tplc="03FE7E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4B1F2BB1"/>
    <w:multiLevelType w:val="hybridMultilevel"/>
    <w:tmpl w:val="7B8290CA"/>
    <w:lvl w:ilvl="0" w:tplc="26502546">
      <w:start w:val="1"/>
      <w:numFmt w:val="lowerLetter"/>
      <w:lvlText w:val="(%1)"/>
      <w:lvlJc w:val="left"/>
      <w:pPr>
        <w:tabs>
          <w:tab w:val="num" w:pos="1368"/>
        </w:tabs>
        <w:ind w:left="1368" w:hanging="648"/>
      </w:pPr>
      <w:rPr>
        <w:rFonts w:hint="default"/>
        <w:b w:val="0"/>
        <w:bCs w:val="0"/>
        <w:i w:val="0"/>
        <w:strike w:val="0"/>
        <w:color w:val="auto"/>
        <w:sz w:val="22"/>
      </w:rPr>
    </w:lvl>
    <w:lvl w:ilvl="1" w:tplc="FA18FF4E">
      <w:start w:val="1"/>
      <w:numFmt w:val="lowerLetter"/>
      <w:lvlText w:val="(%2)"/>
      <w:lvlJc w:val="left"/>
      <w:pPr>
        <w:tabs>
          <w:tab w:val="num" w:pos="1728"/>
        </w:tabs>
        <w:ind w:left="1728" w:hanging="648"/>
      </w:pPr>
      <w:rPr>
        <w:rFonts w:ascii="Arial" w:eastAsia="SimSun" w:hAnsi="Arial" w:cs="Arial"/>
        <w:b w:val="0"/>
        <w:bCs w:val="0"/>
        <w:i w:val="0"/>
        <w:color w:val="auto"/>
        <w:sz w:val="22"/>
      </w:rPr>
    </w:lvl>
    <w:lvl w:ilvl="2" w:tplc="F1561698">
      <w:start w:val="1"/>
      <w:numFmt w:val="lowerRoman"/>
      <w:lvlText w:val="%3."/>
      <w:lvlJc w:val="right"/>
      <w:pPr>
        <w:tabs>
          <w:tab w:val="num" w:pos="2160"/>
        </w:tabs>
        <w:ind w:left="2160" w:hanging="180"/>
      </w:pPr>
    </w:lvl>
    <w:lvl w:ilvl="3" w:tplc="2788EA3A" w:tentative="1">
      <w:start w:val="1"/>
      <w:numFmt w:val="decimal"/>
      <w:lvlText w:val="%4."/>
      <w:lvlJc w:val="left"/>
      <w:pPr>
        <w:tabs>
          <w:tab w:val="num" w:pos="2880"/>
        </w:tabs>
        <w:ind w:left="2880" w:hanging="360"/>
      </w:pPr>
    </w:lvl>
    <w:lvl w:ilvl="4" w:tplc="742AD74A" w:tentative="1">
      <w:start w:val="1"/>
      <w:numFmt w:val="lowerLetter"/>
      <w:lvlText w:val="%5."/>
      <w:lvlJc w:val="left"/>
      <w:pPr>
        <w:tabs>
          <w:tab w:val="num" w:pos="3600"/>
        </w:tabs>
        <w:ind w:left="3600" w:hanging="360"/>
      </w:pPr>
    </w:lvl>
    <w:lvl w:ilvl="5" w:tplc="DF708EE8" w:tentative="1">
      <w:start w:val="1"/>
      <w:numFmt w:val="lowerRoman"/>
      <w:lvlText w:val="%6."/>
      <w:lvlJc w:val="right"/>
      <w:pPr>
        <w:tabs>
          <w:tab w:val="num" w:pos="4320"/>
        </w:tabs>
        <w:ind w:left="4320" w:hanging="180"/>
      </w:pPr>
    </w:lvl>
    <w:lvl w:ilvl="6" w:tplc="F78E900C" w:tentative="1">
      <w:start w:val="1"/>
      <w:numFmt w:val="decimal"/>
      <w:lvlText w:val="%7."/>
      <w:lvlJc w:val="left"/>
      <w:pPr>
        <w:tabs>
          <w:tab w:val="num" w:pos="5040"/>
        </w:tabs>
        <w:ind w:left="5040" w:hanging="360"/>
      </w:pPr>
    </w:lvl>
    <w:lvl w:ilvl="7" w:tplc="AAF295A2" w:tentative="1">
      <w:start w:val="1"/>
      <w:numFmt w:val="lowerLetter"/>
      <w:lvlText w:val="%8."/>
      <w:lvlJc w:val="left"/>
      <w:pPr>
        <w:tabs>
          <w:tab w:val="num" w:pos="5760"/>
        </w:tabs>
        <w:ind w:left="5760" w:hanging="360"/>
      </w:pPr>
    </w:lvl>
    <w:lvl w:ilvl="8" w:tplc="0F06A672" w:tentative="1">
      <w:start w:val="1"/>
      <w:numFmt w:val="lowerRoman"/>
      <w:lvlText w:val="%9."/>
      <w:lvlJc w:val="right"/>
      <w:pPr>
        <w:tabs>
          <w:tab w:val="num" w:pos="6480"/>
        </w:tabs>
        <w:ind w:left="6480" w:hanging="180"/>
      </w:pPr>
    </w:lvl>
  </w:abstractNum>
  <w:abstractNum w:abstractNumId="158" w15:restartNumberingAfterBreak="0">
    <w:nsid w:val="4CDB350E"/>
    <w:multiLevelType w:val="hybridMultilevel"/>
    <w:tmpl w:val="70E21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9" w15:restartNumberingAfterBreak="0">
    <w:nsid w:val="4D4816E7"/>
    <w:multiLevelType w:val="hybridMultilevel"/>
    <w:tmpl w:val="25C8B1E6"/>
    <w:lvl w:ilvl="0" w:tplc="1AD49D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E4B4E3E"/>
    <w:multiLevelType w:val="multilevel"/>
    <w:tmpl w:val="760661BC"/>
    <w:lvl w:ilvl="0">
      <w:start w:val="1"/>
      <w:numFmt w:val="decimal"/>
      <w:pStyle w:val="AOHead1"/>
      <w:lvlText w:val="%1."/>
      <w:lvlJc w:val="left"/>
      <w:pPr>
        <w:tabs>
          <w:tab w:val="num" w:pos="720"/>
        </w:tabs>
        <w:ind w:left="720" w:hanging="720"/>
      </w:pPr>
      <w:rPr>
        <w:rFonts w:hint="default"/>
      </w:rPr>
    </w:lvl>
    <w:lvl w:ilvl="1">
      <w:start w:val="1"/>
      <w:numFmt w:val="decimal"/>
      <w:pStyle w:val="AOHead2"/>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ascii="Arial" w:hAnsi="Arial" w:cs="Arial" w:hint="default"/>
        <w:b w:val="0"/>
      </w:rPr>
    </w:lvl>
    <w:lvl w:ilvl="3">
      <w:start w:val="1"/>
      <w:numFmt w:val="lowerRoman"/>
      <w:pStyle w:val="AOHead4"/>
      <w:lvlText w:val="(%4)"/>
      <w:lvlJc w:val="left"/>
      <w:pPr>
        <w:tabs>
          <w:tab w:val="num" w:pos="2160"/>
        </w:tabs>
        <w:ind w:left="2160" w:hanging="720"/>
      </w:pPr>
      <w:rPr>
        <w:rFonts w:ascii="Arial" w:hAnsi="Arial" w:cs="Arial" w:hint="default"/>
      </w:rPr>
    </w:lvl>
    <w:lvl w:ilvl="4">
      <w:start w:val="1"/>
      <w:numFmt w:val="upperLetter"/>
      <w:pStyle w:val="AOHead5"/>
      <w:lvlText w:val="(%5)"/>
      <w:lvlJc w:val="left"/>
      <w:pPr>
        <w:tabs>
          <w:tab w:val="num" w:pos="2880"/>
        </w:tabs>
        <w:ind w:left="2880" w:hanging="720"/>
      </w:pPr>
      <w:rPr>
        <w:rFonts w:hint="default"/>
      </w:rPr>
    </w:lvl>
    <w:lvl w:ilvl="5">
      <w:start w:val="1"/>
      <w:numFmt w:val="upperRoman"/>
      <w:pStyle w:val="AOHead6"/>
      <w:lvlText w:val="%6."/>
      <w:lvlJc w:val="left"/>
      <w:pPr>
        <w:tabs>
          <w:tab w:val="num" w:pos="3600"/>
        </w:tabs>
        <w:ind w:left="360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1" w15:restartNumberingAfterBreak="0">
    <w:nsid w:val="4E5D1C5F"/>
    <w:multiLevelType w:val="hybridMultilevel"/>
    <w:tmpl w:val="444459C6"/>
    <w:lvl w:ilvl="0" w:tplc="76AAD398">
      <w:start w:val="1"/>
      <w:numFmt w:val="lowerRoman"/>
      <w:lvlText w:val="%1."/>
      <w:lvlJc w:val="right"/>
      <w:pPr>
        <w:ind w:left="1212" w:hanging="360"/>
      </w:pPr>
      <w:rPr>
        <w:i w:val="0"/>
        <w:iCs/>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62" w15:restartNumberingAfterBreak="0">
    <w:nsid w:val="4E7517F7"/>
    <w:multiLevelType w:val="hybridMultilevel"/>
    <w:tmpl w:val="14EE74D6"/>
    <w:lvl w:ilvl="0" w:tplc="2C401EDE">
      <w:start w:val="1"/>
      <w:numFmt w:val="decimal"/>
      <w:lvlText w:val="%1."/>
      <w:lvlJc w:val="left"/>
      <w:pPr>
        <w:ind w:left="720" w:hanging="360"/>
      </w:pPr>
      <w:rPr>
        <w:rFonts w:ascii="Arial" w:eastAsiaTheme="minorEastAsia" w:hAnsi="Arial" w:cs="Arial"/>
        <w:b w:val="0"/>
      </w:rPr>
    </w:lvl>
    <w:lvl w:ilvl="1" w:tplc="924A9A64">
      <w:start w:val="1"/>
      <w:numFmt w:val="lowerRoman"/>
      <w:lvlText w:val="(%2)"/>
      <w:lvlJc w:val="left"/>
      <w:pPr>
        <w:ind w:left="1800" w:hanging="720"/>
      </w:pPr>
      <w:rPr>
        <w:rFonts w:cs="Times New Roman" w:hint="default"/>
        <w:b w:val="0"/>
      </w:rPr>
    </w:lvl>
    <w:lvl w:ilvl="2" w:tplc="F850E1C8">
      <w:start w:val="1"/>
      <w:numFmt w:val="lowerLetter"/>
      <w:lvlText w:val="(%3)"/>
      <w:lvlJc w:val="right"/>
      <w:pPr>
        <w:ind w:left="2160" w:hanging="180"/>
      </w:pPr>
      <w:rPr>
        <w:rFonts w:ascii="Arial" w:eastAsiaTheme="minorEastAsia" w:hAnsi="Arial" w:cs="Arial"/>
        <w:strike w:val="0"/>
      </w:rPr>
    </w:lvl>
    <w:lvl w:ilvl="3" w:tplc="AF7493F4">
      <w:start w:val="1"/>
      <w:numFmt w:val="upperRoman"/>
      <w:lvlText w:val="(%4)"/>
      <w:lvlJc w:val="left"/>
      <w:pPr>
        <w:ind w:left="3240" w:hanging="720"/>
      </w:pPr>
      <w:rPr>
        <w:rFonts w:hint="default"/>
      </w:rPr>
    </w:lvl>
    <w:lvl w:ilvl="4" w:tplc="0E08C758" w:tentative="1">
      <w:start w:val="1"/>
      <w:numFmt w:val="lowerLetter"/>
      <w:lvlText w:val="%5."/>
      <w:lvlJc w:val="left"/>
      <w:pPr>
        <w:ind w:left="3600" w:hanging="360"/>
      </w:pPr>
    </w:lvl>
    <w:lvl w:ilvl="5" w:tplc="21F62066" w:tentative="1">
      <w:start w:val="1"/>
      <w:numFmt w:val="lowerRoman"/>
      <w:lvlText w:val="%6."/>
      <w:lvlJc w:val="right"/>
      <w:pPr>
        <w:ind w:left="4320" w:hanging="180"/>
      </w:pPr>
    </w:lvl>
    <w:lvl w:ilvl="6" w:tplc="621069F2" w:tentative="1">
      <w:start w:val="1"/>
      <w:numFmt w:val="decimal"/>
      <w:lvlText w:val="%7."/>
      <w:lvlJc w:val="left"/>
      <w:pPr>
        <w:ind w:left="5040" w:hanging="360"/>
      </w:pPr>
    </w:lvl>
    <w:lvl w:ilvl="7" w:tplc="ED241BDC" w:tentative="1">
      <w:start w:val="1"/>
      <w:numFmt w:val="lowerLetter"/>
      <w:lvlText w:val="%8."/>
      <w:lvlJc w:val="left"/>
      <w:pPr>
        <w:ind w:left="5760" w:hanging="360"/>
      </w:pPr>
    </w:lvl>
    <w:lvl w:ilvl="8" w:tplc="4FACD1B4" w:tentative="1">
      <w:start w:val="1"/>
      <w:numFmt w:val="lowerRoman"/>
      <w:lvlText w:val="%9."/>
      <w:lvlJc w:val="right"/>
      <w:pPr>
        <w:ind w:left="6480" w:hanging="180"/>
      </w:pPr>
    </w:lvl>
  </w:abstractNum>
  <w:abstractNum w:abstractNumId="163" w15:restartNumberingAfterBreak="0">
    <w:nsid w:val="4EEF7161"/>
    <w:multiLevelType w:val="multilevel"/>
    <w:tmpl w:val="1472C64A"/>
    <w:lvl w:ilvl="0">
      <w:start w:val="28"/>
      <w:numFmt w:val="decimal"/>
      <w:lvlText w:val="%1"/>
      <w:lvlJc w:val="left"/>
      <w:pPr>
        <w:ind w:left="460" w:hanging="460"/>
      </w:pPr>
      <w:rPr>
        <w:rFonts w:hint="default"/>
      </w:rPr>
    </w:lvl>
    <w:lvl w:ilvl="1">
      <w:start w:val="1"/>
      <w:numFmt w:val="decimal"/>
      <w:lvlText w:val="%1.%2"/>
      <w:lvlJc w:val="left"/>
      <w:pPr>
        <w:ind w:left="820" w:hanging="4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4" w15:restartNumberingAfterBreak="0">
    <w:nsid w:val="4FCF6DD4"/>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50C860C5"/>
    <w:multiLevelType w:val="multilevel"/>
    <w:tmpl w:val="436E657C"/>
    <w:lvl w:ilvl="0">
      <w:start w:val="12"/>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6" w15:restartNumberingAfterBreak="0">
    <w:nsid w:val="515A2E60"/>
    <w:multiLevelType w:val="hybridMultilevel"/>
    <w:tmpl w:val="7914864A"/>
    <w:lvl w:ilvl="0" w:tplc="C136DEE2">
      <w:start w:val="1"/>
      <w:numFmt w:val="bullet"/>
      <w:pStyle w:val="Item1"/>
      <w:lvlText w:val=""/>
      <w:lvlJc w:val="left"/>
      <w:pPr>
        <w:ind w:left="360" w:hanging="360"/>
      </w:pPr>
      <w:rPr>
        <w:rFonts w:ascii="Wingdings" w:hAnsi="Wingdings" w:hint="default"/>
        <w:color w:val="3EB1C8"/>
      </w:rPr>
    </w:lvl>
    <w:lvl w:ilvl="1" w:tplc="032AC06A">
      <w:start w:val="1"/>
      <w:numFmt w:val="bullet"/>
      <w:lvlText w:val="o"/>
      <w:lvlJc w:val="left"/>
      <w:pPr>
        <w:ind w:left="1440" w:hanging="360"/>
      </w:pPr>
      <w:rPr>
        <w:rFonts w:ascii="Courier New" w:hAnsi="Courier New" w:cs="Courier New" w:hint="default"/>
      </w:rPr>
    </w:lvl>
    <w:lvl w:ilvl="2" w:tplc="3034949E" w:tentative="1">
      <w:start w:val="1"/>
      <w:numFmt w:val="bullet"/>
      <w:lvlText w:val=""/>
      <w:lvlJc w:val="left"/>
      <w:pPr>
        <w:ind w:left="2160" w:hanging="360"/>
      </w:pPr>
      <w:rPr>
        <w:rFonts w:ascii="Wingdings" w:hAnsi="Wingdings" w:hint="default"/>
      </w:rPr>
    </w:lvl>
    <w:lvl w:ilvl="3" w:tplc="D730FF4E" w:tentative="1">
      <w:start w:val="1"/>
      <w:numFmt w:val="bullet"/>
      <w:lvlText w:val=""/>
      <w:lvlJc w:val="left"/>
      <w:pPr>
        <w:ind w:left="2880" w:hanging="360"/>
      </w:pPr>
      <w:rPr>
        <w:rFonts w:ascii="Symbol" w:hAnsi="Symbol" w:hint="default"/>
      </w:rPr>
    </w:lvl>
    <w:lvl w:ilvl="4" w:tplc="DC589D10" w:tentative="1">
      <w:start w:val="1"/>
      <w:numFmt w:val="bullet"/>
      <w:lvlText w:val="o"/>
      <w:lvlJc w:val="left"/>
      <w:pPr>
        <w:ind w:left="3600" w:hanging="360"/>
      </w:pPr>
      <w:rPr>
        <w:rFonts w:ascii="Courier New" w:hAnsi="Courier New" w:cs="Courier New" w:hint="default"/>
      </w:rPr>
    </w:lvl>
    <w:lvl w:ilvl="5" w:tplc="FE3035C4" w:tentative="1">
      <w:start w:val="1"/>
      <w:numFmt w:val="bullet"/>
      <w:lvlText w:val=""/>
      <w:lvlJc w:val="left"/>
      <w:pPr>
        <w:ind w:left="4320" w:hanging="360"/>
      </w:pPr>
      <w:rPr>
        <w:rFonts w:ascii="Wingdings" w:hAnsi="Wingdings" w:hint="default"/>
      </w:rPr>
    </w:lvl>
    <w:lvl w:ilvl="6" w:tplc="2AAEBDF0" w:tentative="1">
      <w:start w:val="1"/>
      <w:numFmt w:val="bullet"/>
      <w:lvlText w:val=""/>
      <w:lvlJc w:val="left"/>
      <w:pPr>
        <w:ind w:left="5040" w:hanging="360"/>
      </w:pPr>
      <w:rPr>
        <w:rFonts w:ascii="Symbol" w:hAnsi="Symbol" w:hint="default"/>
      </w:rPr>
    </w:lvl>
    <w:lvl w:ilvl="7" w:tplc="5A96A0E4" w:tentative="1">
      <w:start w:val="1"/>
      <w:numFmt w:val="bullet"/>
      <w:lvlText w:val="o"/>
      <w:lvlJc w:val="left"/>
      <w:pPr>
        <w:ind w:left="5760" w:hanging="360"/>
      </w:pPr>
      <w:rPr>
        <w:rFonts w:ascii="Courier New" w:hAnsi="Courier New" w:cs="Courier New" w:hint="default"/>
      </w:rPr>
    </w:lvl>
    <w:lvl w:ilvl="8" w:tplc="CA5241CC" w:tentative="1">
      <w:start w:val="1"/>
      <w:numFmt w:val="bullet"/>
      <w:lvlText w:val=""/>
      <w:lvlJc w:val="left"/>
      <w:pPr>
        <w:ind w:left="6480" w:hanging="360"/>
      </w:pPr>
      <w:rPr>
        <w:rFonts w:ascii="Wingdings" w:hAnsi="Wingdings" w:hint="default"/>
      </w:rPr>
    </w:lvl>
  </w:abstractNum>
  <w:abstractNum w:abstractNumId="167" w15:restartNumberingAfterBreak="0">
    <w:nsid w:val="5265371C"/>
    <w:multiLevelType w:val="hybridMultilevel"/>
    <w:tmpl w:val="622A7A02"/>
    <w:lvl w:ilvl="0" w:tplc="917E1F6E">
      <w:start w:val="1"/>
      <w:numFmt w:val="lowerRoman"/>
      <w:lvlText w:val="(%1)"/>
      <w:lvlJc w:val="left"/>
      <w:pPr>
        <w:ind w:left="1976" w:hanging="360"/>
      </w:pPr>
      <w:rPr>
        <w:rFonts w:hint="default"/>
      </w:rPr>
    </w:lvl>
    <w:lvl w:ilvl="1" w:tplc="22CE913C" w:tentative="1">
      <w:start w:val="1"/>
      <w:numFmt w:val="lowerLetter"/>
      <w:lvlText w:val="%2."/>
      <w:lvlJc w:val="left"/>
      <w:pPr>
        <w:ind w:left="2696" w:hanging="360"/>
      </w:pPr>
    </w:lvl>
    <w:lvl w:ilvl="2" w:tplc="38407DD4" w:tentative="1">
      <w:start w:val="1"/>
      <w:numFmt w:val="lowerRoman"/>
      <w:lvlText w:val="%3."/>
      <w:lvlJc w:val="right"/>
      <w:pPr>
        <w:ind w:left="3416" w:hanging="180"/>
      </w:pPr>
    </w:lvl>
    <w:lvl w:ilvl="3" w:tplc="B246C3C4" w:tentative="1">
      <w:start w:val="1"/>
      <w:numFmt w:val="decimal"/>
      <w:lvlText w:val="%4."/>
      <w:lvlJc w:val="left"/>
      <w:pPr>
        <w:ind w:left="4136" w:hanging="360"/>
      </w:pPr>
    </w:lvl>
    <w:lvl w:ilvl="4" w:tplc="B5A274B0" w:tentative="1">
      <w:start w:val="1"/>
      <w:numFmt w:val="lowerLetter"/>
      <w:lvlText w:val="%5."/>
      <w:lvlJc w:val="left"/>
      <w:pPr>
        <w:ind w:left="4856" w:hanging="360"/>
      </w:pPr>
    </w:lvl>
    <w:lvl w:ilvl="5" w:tplc="2878EDE4" w:tentative="1">
      <w:start w:val="1"/>
      <w:numFmt w:val="lowerRoman"/>
      <w:lvlText w:val="%6."/>
      <w:lvlJc w:val="right"/>
      <w:pPr>
        <w:ind w:left="5576" w:hanging="180"/>
      </w:pPr>
    </w:lvl>
    <w:lvl w:ilvl="6" w:tplc="EC9A6882" w:tentative="1">
      <w:start w:val="1"/>
      <w:numFmt w:val="decimal"/>
      <w:lvlText w:val="%7."/>
      <w:lvlJc w:val="left"/>
      <w:pPr>
        <w:ind w:left="6296" w:hanging="360"/>
      </w:pPr>
    </w:lvl>
    <w:lvl w:ilvl="7" w:tplc="C53066D4" w:tentative="1">
      <w:start w:val="1"/>
      <w:numFmt w:val="lowerLetter"/>
      <w:lvlText w:val="%8."/>
      <w:lvlJc w:val="left"/>
      <w:pPr>
        <w:ind w:left="7016" w:hanging="360"/>
      </w:pPr>
    </w:lvl>
    <w:lvl w:ilvl="8" w:tplc="2CF873A0" w:tentative="1">
      <w:start w:val="1"/>
      <w:numFmt w:val="lowerRoman"/>
      <w:lvlText w:val="%9."/>
      <w:lvlJc w:val="right"/>
      <w:pPr>
        <w:ind w:left="7736" w:hanging="180"/>
      </w:pPr>
    </w:lvl>
  </w:abstractNum>
  <w:abstractNum w:abstractNumId="168" w15:restartNumberingAfterBreak="0">
    <w:nsid w:val="526D5CF2"/>
    <w:multiLevelType w:val="hybridMultilevel"/>
    <w:tmpl w:val="58C88480"/>
    <w:lvl w:ilvl="0" w:tplc="26BC5BA6">
      <w:start w:val="1"/>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15:restartNumberingAfterBreak="0">
    <w:nsid w:val="5280528B"/>
    <w:multiLevelType w:val="hybridMultilevel"/>
    <w:tmpl w:val="AFD63490"/>
    <w:lvl w:ilvl="0" w:tplc="9F98266E">
      <w:start w:val="1"/>
      <w:numFmt w:val="lowerLetter"/>
      <w:lvlText w:val="(%1)"/>
      <w:lvlJc w:val="left"/>
      <w:pPr>
        <w:ind w:left="780" w:hanging="360"/>
      </w:pPr>
      <w:rPr>
        <w:rFonts w:hint="default"/>
        <w:b w:val="0"/>
      </w:rPr>
    </w:lvl>
    <w:lvl w:ilvl="1" w:tplc="D0A25CDA" w:tentative="1">
      <w:start w:val="1"/>
      <w:numFmt w:val="lowerLetter"/>
      <w:lvlText w:val="%2."/>
      <w:lvlJc w:val="left"/>
      <w:pPr>
        <w:ind w:left="1500" w:hanging="360"/>
      </w:pPr>
    </w:lvl>
    <w:lvl w:ilvl="2" w:tplc="AD3EC8E2" w:tentative="1">
      <w:start w:val="1"/>
      <w:numFmt w:val="lowerRoman"/>
      <w:lvlText w:val="%3."/>
      <w:lvlJc w:val="right"/>
      <w:pPr>
        <w:ind w:left="2220" w:hanging="180"/>
      </w:pPr>
    </w:lvl>
    <w:lvl w:ilvl="3" w:tplc="32148A78" w:tentative="1">
      <w:start w:val="1"/>
      <w:numFmt w:val="decimal"/>
      <w:lvlText w:val="%4."/>
      <w:lvlJc w:val="left"/>
      <w:pPr>
        <w:ind w:left="2940" w:hanging="360"/>
      </w:pPr>
    </w:lvl>
    <w:lvl w:ilvl="4" w:tplc="9CA4BB28" w:tentative="1">
      <w:start w:val="1"/>
      <w:numFmt w:val="lowerLetter"/>
      <w:lvlText w:val="%5."/>
      <w:lvlJc w:val="left"/>
      <w:pPr>
        <w:ind w:left="3660" w:hanging="360"/>
      </w:pPr>
    </w:lvl>
    <w:lvl w:ilvl="5" w:tplc="87DED8BA" w:tentative="1">
      <w:start w:val="1"/>
      <w:numFmt w:val="lowerRoman"/>
      <w:lvlText w:val="%6."/>
      <w:lvlJc w:val="right"/>
      <w:pPr>
        <w:ind w:left="4380" w:hanging="180"/>
      </w:pPr>
    </w:lvl>
    <w:lvl w:ilvl="6" w:tplc="CEFAD71C" w:tentative="1">
      <w:start w:val="1"/>
      <w:numFmt w:val="decimal"/>
      <w:lvlText w:val="%7."/>
      <w:lvlJc w:val="left"/>
      <w:pPr>
        <w:ind w:left="5100" w:hanging="360"/>
      </w:pPr>
    </w:lvl>
    <w:lvl w:ilvl="7" w:tplc="F6466D9C" w:tentative="1">
      <w:start w:val="1"/>
      <w:numFmt w:val="lowerLetter"/>
      <w:lvlText w:val="%8."/>
      <w:lvlJc w:val="left"/>
      <w:pPr>
        <w:ind w:left="5820" w:hanging="360"/>
      </w:pPr>
    </w:lvl>
    <w:lvl w:ilvl="8" w:tplc="7DB64758" w:tentative="1">
      <w:start w:val="1"/>
      <w:numFmt w:val="lowerRoman"/>
      <w:lvlText w:val="%9."/>
      <w:lvlJc w:val="right"/>
      <w:pPr>
        <w:ind w:left="6540" w:hanging="180"/>
      </w:pPr>
    </w:lvl>
  </w:abstractNum>
  <w:abstractNum w:abstractNumId="170" w15:restartNumberingAfterBreak="0">
    <w:nsid w:val="530B1886"/>
    <w:multiLevelType w:val="multilevel"/>
    <w:tmpl w:val="C59EE92A"/>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1" w15:restartNumberingAfterBreak="0">
    <w:nsid w:val="53147D9C"/>
    <w:multiLevelType w:val="multilevel"/>
    <w:tmpl w:val="03D69268"/>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2" w15:restartNumberingAfterBreak="0">
    <w:nsid w:val="54032D22"/>
    <w:multiLevelType w:val="hybridMultilevel"/>
    <w:tmpl w:val="5640266E"/>
    <w:styleLink w:val="ImportedStyle40"/>
    <w:lvl w:ilvl="0" w:tplc="A0B4A240">
      <w:start w:val="1"/>
      <w:numFmt w:val="lowerRoman"/>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A92A870">
      <w:start w:val="1"/>
      <w:numFmt w:val="lowerLetter"/>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3DEE3DDE">
      <w:start w:val="1"/>
      <w:numFmt w:val="lowerRoman"/>
      <w:lvlText w:val="%3."/>
      <w:lvlJc w:val="left"/>
      <w:pPr>
        <w:ind w:left="2160" w:hanging="645"/>
      </w:pPr>
      <w:rPr>
        <w:rFonts w:hAnsi="Arial Unicode MS"/>
        <w:caps w:val="0"/>
        <w:smallCaps w:val="0"/>
        <w:strike w:val="0"/>
        <w:dstrike w:val="0"/>
        <w:outline w:val="0"/>
        <w:emboss w:val="0"/>
        <w:imprint w:val="0"/>
        <w:spacing w:val="0"/>
        <w:w w:val="100"/>
        <w:kern w:val="0"/>
        <w:position w:val="0"/>
        <w:highlight w:val="none"/>
        <w:vertAlign w:val="baseline"/>
      </w:rPr>
    </w:lvl>
    <w:lvl w:ilvl="3" w:tplc="E5D01614">
      <w:start w:val="1"/>
      <w:numFmt w:val="decimal"/>
      <w:lvlText w:val="%4."/>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77A8E9A6">
      <w:start w:val="1"/>
      <w:numFmt w:val="lowerLetter"/>
      <w:lvlText w:val="%5."/>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07488FE0">
      <w:start w:val="1"/>
      <w:numFmt w:val="lowerRoman"/>
      <w:lvlText w:val="%6."/>
      <w:lvlJc w:val="left"/>
      <w:pPr>
        <w:ind w:left="4320" w:hanging="645"/>
      </w:pPr>
      <w:rPr>
        <w:rFonts w:hAnsi="Arial Unicode MS"/>
        <w:caps w:val="0"/>
        <w:smallCaps w:val="0"/>
        <w:strike w:val="0"/>
        <w:dstrike w:val="0"/>
        <w:outline w:val="0"/>
        <w:emboss w:val="0"/>
        <w:imprint w:val="0"/>
        <w:spacing w:val="0"/>
        <w:w w:val="100"/>
        <w:kern w:val="0"/>
        <w:position w:val="0"/>
        <w:highlight w:val="none"/>
        <w:vertAlign w:val="baseline"/>
      </w:rPr>
    </w:lvl>
    <w:lvl w:ilvl="6" w:tplc="25520F48">
      <w:start w:val="1"/>
      <w:numFmt w:val="decimal"/>
      <w:lvlText w:val="%7."/>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7A5484CC">
      <w:start w:val="1"/>
      <w:numFmt w:val="lowerLetter"/>
      <w:lvlText w:val="%8."/>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024A2CDA">
      <w:start w:val="1"/>
      <w:numFmt w:val="lowerRoman"/>
      <w:lvlText w:val="%9."/>
      <w:lvlJc w:val="left"/>
      <w:pPr>
        <w:ind w:left="6480" w:hanging="6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54767407"/>
    <w:multiLevelType w:val="hybridMultilevel"/>
    <w:tmpl w:val="02F27220"/>
    <w:lvl w:ilvl="0" w:tplc="0BFC0392">
      <w:start w:val="1"/>
      <w:numFmt w:val="lowerLetter"/>
      <w:lvlText w:val="(%1)"/>
      <w:lvlJc w:val="left"/>
      <w:pPr>
        <w:ind w:left="360" w:hanging="360"/>
      </w:pPr>
      <w:rPr>
        <w:rFonts w:hint="default"/>
        <w:color w:val="3EB1C8"/>
      </w:rPr>
    </w:lvl>
    <w:lvl w:ilvl="1" w:tplc="607271B0">
      <w:start w:val="1"/>
      <w:numFmt w:val="lowerRoman"/>
      <w:lvlText w:val="(%2)"/>
      <w:lvlJc w:val="left"/>
      <w:pPr>
        <w:ind w:left="1440" w:hanging="360"/>
      </w:pPr>
      <w:rPr>
        <w:rFonts w:ascii="Arial" w:hAnsi="Arial" w:cs="Arial" w:hint="default"/>
        <w:sz w:val="22"/>
        <w:szCs w:val="22"/>
      </w:rPr>
    </w:lvl>
    <w:lvl w:ilvl="2" w:tplc="C9BCBA2A">
      <w:start w:val="1"/>
      <w:numFmt w:val="lowerLetter"/>
      <w:lvlText w:val="(%3)"/>
      <w:lvlJc w:val="left"/>
      <w:pPr>
        <w:ind w:left="2160" w:hanging="360"/>
      </w:pPr>
      <w:rPr>
        <w:rFonts w:hint="default"/>
      </w:rPr>
    </w:lvl>
    <w:lvl w:ilvl="3" w:tplc="04090011">
      <w:start w:val="1"/>
      <w:numFmt w:val="decimal"/>
      <w:lvlText w:val="%4)"/>
      <w:lvlJc w:val="left"/>
      <w:pPr>
        <w:ind w:left="2880" w:hanging="360"/>
      </w:pPr>
      <w:rPr>
        <w:rFonts w:hint="default"/>
      </w:rPr>
    </w:lvl>
    <w:lvl w:ilvl="4" w:tplc="3F40048A" w:tentative="1">
      <w:start w:val="1"/>
      <w:numFmt w:val="bullet"/>
      <w:lvlText w:val="o"/>
      <w:lvlJc w:val="left"/>
      <w:pPr>
        <w:ind w:left="3600" w:hanging="360"/>
      </w:pPr>
      <w:rPr>
        <w:rFonts w:ascii="Courier New" w:hAnsi="Courier New" w:cs="Courier New" w:hint="default"/>
      </w:rPr>
    </w:lvl>
    <w:lvl w:ilvl="5" w:tplc="884A1B1C" w:tentative="1">
      <w:start w:val="1"/>
      <w:numFmt w:val="bullet"/>
      <w:lvlText w:val=""/>
      <w:lvlJc w:val="left"/>
      <w:pPr>
        <w:ind w:left="4320" w:hanging="360"/>
      </w:pPr>
      <w:rPr>
        <w:rFonts w:ascii="Wingdings" w:hAnsi="Wingdings" w:hint="default"/>
      </w:rPr>
    </w:lvl>
    <w:lvl w:ilvl="6" w:tplc="818E9012" w:tentative="1">
      <w:start w:val="1"/>
      <w:numFmt w:val="bullet"/>
      <w:lvlText w:val=""/>
      <w:lvlJc w:val="left"/>
      <w:pPr>
        <w:ind w:left="5040" w:hanging="360"/>
      </w:pPr>
      <w:rPr>
        <w:rFonts w:ascii="Symbol" w:hAnsi="Symbol" w:hint="default"/>
      </w:rPr>
    </w:lvl>
    <w:lvl w:ilvl="7" w:tplc="9A542D08" w:tentative="1">
      <w:start w:val="1"/>
      <w:numFmt w:val="bullet"/>
      <w:lvlText w:val="o"/>
      <w:lvlJc w:val="left"/>
      <w:pPr>
        <w:ind w:left="5760" w:hanging="360"/>
      </w:pPr>
      <w:rPr>
        <w:rFonts w:ascii="Courier New" w:hAnsi="Courier New" w:cs="Courier New" w:hint="default"/>
      </w:rPr>
    </w:lvl>
    <w:lvl w:ilvl="8" w:tplc="F48660AC" w:tentative="1">
      <w:start w:val="1"/>
      <w:numFmt w:val="bullet"/>
      <w:lvlText w:val=""/>
      <w:lvlJc w:val="left"/>
      <w:pPr>
        <w:ind w:left="6480" w:hanging="360"/>
      </w:pPr>
      <w:rPr>
        <w:rFonts w:ascii="Wingdings" w:hAnsi="Wingdings" w:hint="default"/>
      </w:rPr>
    </w:lvl>
  </w:abstractNum>
  <w:abstractNum w:abstractNumId="174" w15:restartNumberingAfterBreak="0">
    <w:nsid w:val="54B7496E"/>
    <w:multiLevelType w:val="multilevel"/>
    <w:tmpl w:val="3044FEA0"/>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5" w15:restartNumberingAfterBreak="0">
    <w:nsid w:val="550C06E5"/>
    <w:multiLevelType w:val="hybridMultilevel"/>
    <w:tmpl w:val="6DF02EA0"/>
    <w:lvl w:ilvl="0" w:tplc="C8948DF8">
      <w:start w:val="1"/>
      <w:numFmt w:val="lowerRoman"/>
      <w:lvlText w:val="(%1)"/>
      <w:lvlJc w:val="left"/>
      <w:pPr>
        <w:ind w:left="2880" w:hanging="720"/>
      </w:pPr>
      <w:rPr>
        <w:rFonts w:hint="default"/>
      </w:rPr>
    </w:lvl>
    <w:lvl w:ilvl="1" w:tplc="D1820F2E">
      <w:start w:val="1"/>
      <w:numFmt w:val="lowerLetter"/>
      <w:lvlText w:val="%2."/>
      <w:lvlJc w:val="left"/>
      <w:pPr>
        <w:ind w:left="3240" w:hanging="360"/>
      </w:pPr>
    </w:lvl>
    <w:lvl w:ilvl="2" w:tplc="A8A8AEC2" w:tentative="1">
      <w:start w:val="1"/>
      <w:numFmt w:val="lowerRoman"/>
      <w:lvlText w:val="%3."/>
      <w:lvlJc w:val="right"/>
      <w:pPr>
        <w:ind w:left="3960" w:hanging="180"/>
      </w:pPr>
    </w:lvl>
    <w:lvl w:ilvl="3" w:tplc="F724BAB0" w:tentative="1">
      <w:start w:val="1"/>
      <w:numFmt w:val="decimal"/>
      <w:lvlText w:val="%4."/>
      <w:lvlJc w:val="left"/>
      <w:pPr>
        <w:ind w:left="4680" w:hanging="360"/>
      </w:pPr>
    </w:lvl>
    <w:lvl w:ilvl="4" w:tplc="9E56EA80" w:tentative="1">
      <w:start w:val="1"/>
      <w:numFmt w:val="lowerLetter"/>
      <w:lvlText w:val="%5."/>
      <w:lvlJc w:val="left"/>
      <w:pPr>
        <w:ind w:left="5400" w:hanging="360"/>
      </w:pPr>
    </w:lvl>
    <w:lvl w:ilvl="5" w:tplc="E792555C" w:tentative="1">
      <w:start w:val="1"/>
      <w:numFmt w:val="lowerRoman"/>
      <w:lvlText w:val="%6."/>
      <w:lvlJc w:val="right"/>
      <w:pPr>
        <w:ind w:left="6120" w:hanging="180"/>
      </w:pPr>
    </w:lvl>
    <w:lvl w:ilvl="6" w:tplc="41362EB0" w:tentative="1">
      <w:start w:val="1"/>
      <w:numFmt w:val="decimal"/>
      <w:lvlText w:val="%7."/>
      <w:lvlJc w:val="left"/>
      <w:pPr>
        <w:ind w:left="6840" w:hanging="360"/>
      </w:pPr>
    </w:lvl>
    <w:lvl w:ilvl="7" w:tplc="6BF03B2A" w:tentative="1">
      <w:start w:val="1"/>
      <w:numFmt w:val="lowerLetter"/>
      <w:lvlText w:val="%8."/>
      <w:lvlJc w:val="left"/>
      <w:pPr>
        <w:ind w:left="7560" w:hanging="360"/>
      </w:pPr>
    </w:lvl>
    <w:lvl w:ilvl="8" w:tplc="08DE9992" w:tentative="1">
      <w:start w:val="1"/>
      <w:numFmt w:val="lowerRoman"/>
      <w:lvlText w:val="%9."/>
      <w:lvlJc w:val="right"/>
      <w:pPr>
        <w:ind w:left="8280" w:hanging="180"/>
      </w:pPr>
    </w:lvl>
  </w:abstractNum>
  <w:abstractNum w:abstractNumId="176" w15:restartNumberingAfterBreak="0">
    <w:nsid w:val="559B63C5"/>
    <w:multiLevelType w:val="hybridMultilevel"/>
    <w:tmpl w:val="9BFA5002"/>
    <w:lvl w:ilvl="0" w:tplc="1C60D9AA">
      <w:start w:val="1"/>
      <w:numFmt w:val="decimal"/>
      <w:lvlText w:val="%1."/>
      <w:lvlJc w:val="left"/>
      <w:pPr>
        <w:ind w:left="720" w:hanging="360"/>
      </w:pPr>
    </w:lvl>
    <w:lvl w:ilvl="1" w:tplc="0C440FFE" w:tentative="1">
      <w:start w:val="1"/>
      <w:numFmt w:val="lowerLetter"/>
      <w:lvlText w:val="%2."/>
      <w:lvlJc w:val="left"/>
      <w:pPr>
        <w:ind w:left="1440" w:hanging="360"/>
      </w:pPr>
    </w:lvl>
    <w:lvl w:ilvl="2" w:tplc="00680024" w:tentative="1">
      <w:start w:val="1"/>
      <w:numFmt w:val="lowerRoman"/>
      <w:lvlText w:val="%3."/>
      <w:lvlJc w:val="right"/>
      <w:pPr>
        <w:ind w:left="2160" w:hanging="180"/>
      </w:pPr>
    </w:lvl>
    <w:lvl w:ilvl="3" w:tplc="D988CE82" w:tentative="1">
      <w:start w:val="1"/>
      <w:numFmt w:val="decimal"/>
      <w:lvlText w:val="%4."/>
      <w:lvlJc w:val="left"/>
      <w:pPr>
        <w:ind w:left="2880" w:hanging="360"/>
      </w:pPr>
    </w:lvl>
    <w:lvl w:ilvl="4" w:tplc="E124B6C8" w:tentative="1">
      <w:start w:val="1"/>
      <w:numFmt w:val="lowerLetter"/>
      <w:lvlText w:val="%5."/>
      <w:lvlJc w:val="left"/>
      <w:pPr>
        <w:ind w:left="3600" w:hanging="360"/>
      </w:pPr>
    </w:lvl>
    <w:lvl w:ilvl="5" w:tplc="BB6A87DC" w:tentative="1">
      <w:start w:val="1"/>
      <w:numFmt w:val="lowerRoman"/>
      <w:lvlText w:val="%6."/>
      <w:lvlJc w:val="right"/>
      <w:pPr>
        <w:ind w:left="4320" w:hanging="180"/>
      </w:pPr>
    </w:lvl>
    <w:lvl w:ilvl="6" w:tplc="97644148" w:tentative="1">
      <w:start w:val="1"/>
      <w:numFmt w:val="decimal"/>
      <w:lvlText w:val="%7."/>
      <w:lvlJc w:val="left"/>
      <w:pPr>
        <w:ind w:left="5040" w:hanging="360"/>
      </w:pPr>
    </w:lvl>
    <w:lvl w:ilvl="7" w:tplc="BBDC8602" w:tentative="1">
      <w:start w:val="1"/>
      <w:numFmt w:val="lowerLetter"/>
      <w:lvlText w:val="%8."/>
      <w:lvlJc w:val="left"/>
      <w:pPr>
        <w:ind w:left="5760" w:hanging="360"/>
      </w:pPr>
    </w:lvl>
    <w:lvl w:ilvl="8" w:tplc="594C0D94" w:tentative="1">
      <w:start w:val="1"/>
      <w:numFmt w:val="lowerRoman"/>
      <w:lvlText w:val="%9."/>
      <w:lvlJc w:val="right"/>
      <w:pPr>
        <w:ind w:left="6480" w:hanging="180"/>
      </w:pPr>
    </w:lvl>
  </w:abstractNum>
  <w:abstractNum w:abstractNumId="177" w15:restartNumberingAfterBreak="0">
    <w:nsid w:val="55AB5648"/>
    <w:multiLevelType w:val="multilevel"/>
    <w:tmpl w:val="C1C8AA7E"/>
    <w:styleLink w:val="ImportedStyle19"/>
    <w:lvl w:ilvl="0">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80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52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36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32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54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12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684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55C23655"/>
    <w:multiLevelType w:val="hybridMultilevel"/>
    <w:tmpl w:val="8B02331C"/>
    <w:lvl w:ilvl="0" w:tplc="2BC80AFE">
      <w:start w:val="1"/>
      <w:numFmt w:val="lowerRoman"/>
      <w:lvlText w:val="(%1)"/>
      <w:lvlJc w:val="left"/>
      <w:pPr>
        <w:ind w:left="2880" w:hanging="360"/>
      </w:pPr>
      <w:rPr>
        <w:rFonts w:ascii="Arial" w:eastAsia="Arial" w:hAnsi="Arial" w:cs="Arial" w:hint="default"/>
        <w:b w:val="0"/>
        <w:bCs w:val="0"/>
        <w:i w:val="0"/>
        <w:iCs/>
        <w:spacing w:val="-2"/>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5F8470D"/>
    <w:multiLevelType w:val="hybridMultilevel"/>
    <w:tmpl w:val="FBA0F1E2"/>
    <w:lvl w:ilvl="0" w:tplc="0409000F">
      <w:start w:val="1"/>
      <w:numFmt w:val="decimal"/>
      <w:lvlText w:val="%1."/>
      <w:lvlJc w:val="left"/>
      <w:pPr>
        <w:ind w:left="1126" w:hanging="360"/>
      </w:pPr>
    </w:lvl>
    <w:lvl w:ilvl="1" w:tplc="40090019" w:tentative="1">
      <w:start w:val="1"/>
      <w:numFmt w:val="lowerLetter"/>
      <w:lvlText w:val="%2."/>
      <w:lvlJc w:val="left"/>
      <w:pPr>
        <w:ind w:left="1846" w:hanging="360"/>
      </w:pPr>
    </w:lvl>
    <w:lvl w:ilvl="2" w:tplc="4009001B" w:tentative="1">
      <w:start w:val="1"/>
      <w:numFmt w:val="lowerRoman"/>
      <w:lvlText w:val="%3."/>
      <w:lvlJc w:val="right"/>
      <w:pPr>
        <w:ind w:left="2566" w:hanging="180"/>
      </w:pPr>
    </w:lvl>
    <w:lvl w:ilvl="3" w:tplc="4009000F" w:tentative="1">
      <w:start w:val="1"/>
      <w:numFmt w:val="decimal"/>
      <w:lvlText w:val="%4."/>
      <w:lvlJc w:val="left"/>
      <w:pPr>
        <w:ind w:left="3286" w:hanging="360"/>
      </w:pPr>
    </w:lvl>
    <w:lvl w:ilvl="4" w:tplc="40090019" w:tentative="1">
      <w:start w:val="1"/>
      <w:numFmt w:val="lowerLetter"/>
      <w:lvlText w:val="%5."/>
      <w:lvlJc w:val="left"/>
      <w:pPr>
        <w:ind w:left="4006" w:hanging="360"/>
      </w:pPr>
    </w:lvl>
    <w:lvl w:ilvl="5" w:tplc="4009001B" w:tentative="1">
      <w:start w:val="1"/>
      <w:numFmt w:val="lowerRoman"/>
      <w:lvlText w:val="%6."/>
      <w:lvlJc w:val="right"/>
      <w:pPr>
        <w:ind w:left="4726" w:hanging="180"/>
      </w:pPr>
    </w:lvl>
    <w:lvl w:ilvl="6" w:tplc="4009000F" w:tentative="1">
      <w:start w:val="1"/>
      <w:numFmt w:val="decimal"/>
      <w:lvlText w:val="%7."/>
      <w:lvlJc w:val="left"/>
      <w:pPr>
        <w:ind w:left="5446" w:hanging="360"/>
      </w:pPr>
    </w:lvl>
    <w:lvl w:ilvl="7" w:tplc="40090019" w:tentative="1">
      <w:start w:val="1"/>
      <w:numFmt w:val="lowerLetter"/>
      <w:lvlText w:val="%8."/>
      <w:lvlJc w:val="left"/>
      <w:pPr>
        <w:ind w:left="6166" w:hanging="360"/>
      </w:pPr>
    </w:lvl>
    <w:lvl w:ilvl="8" w:tplc="4009001B" w:tentative="1">
      <w:start w:val="1"/>
      <w:numFmt w:val="lowerRoman"/>
      <w:lvlText w:val="%9."/>
      <w:lvlJc w:val="right"/>
      <w:pPr>
        <w:ind w:left="6886" w:hanging="180"/>
      </w:pPr>
    </w:lvl>
  </w:abstractNum>
  <w:abstractNum w:abstractNumId="180" w15:restartNumberingAfterBreak="0">
    <w:nsid w:val="568B674A"/>
    <w:multiLevelType w:val="hybridMultilevel"/>
    <w:tmpl w:val="A4BE7696"/>
    <w:lvl w:ilvl="0" w:tplc="5CF46A3C">
      <w:start w:val="1"/>
      <w:numFmt w:val="lowerLetter"/>
      <w:lvlText w:val="(%1)"/>
      <w:lvlJc w:val="left"/>
      <w:pPr>
        <w:ind w:left="1256" w:hanging="360"/>
      </w:pPr>
      <w:rPr>
        <w:rFonts w:hint="default"/>
      </w:rPr>
    </w:lvl>
    <w:lvl w:ilvl="1" w:tplc="19FE9440">
      <w:start w:val="1"/>
      <w:numFmt w:val="lowerRoman"/>
      <w:lvlText w:val="(%2)"/>
      <w:lvlJc w:val="left"/>
      <w:pPr>
        <w:ind w:left="1440" w:hanging="360"/>
      </w:pPr>
      <w:rPr>
        <w:rFonts w:hint="default"/>
      </w:rPr>
    </w:lvl>
    <w:lvl w:ilvl="2" w:tplc="E824461C">
      <w:start w:val="1"/>
      <w:numFmt w:val="lowerRoman"/>
      <w:lvlText w:val="%3."/>
      <w:lvlJc w:val="right"/>
      <w:pPr>
        <w:ind w:left="2696" w:hanging="180"/>
      </w:pPr>
    </w:lvl>
    <w:lvl w:ilvl="3" w:tplc="EDB269AE">
      <w:start w:val="1"/>
      <w:numFmt w:val="decimal"/>
      <w:lvlText w:val="%4."/>
      <w:lvlJc w:val="left"/>
      <w:pPr>
        <w:ind w:left="3416" w:hanging="360"/>
      </w:pPr>
    </w:lvl>
    <w:lvl w:ilvl="4" w:tplc="C32E2F46" w:tentative="1">
      <w:start w:val="1"/>
      <w:numFmt w:val="lowerLetter"/>
      <w:lvlText w:val="%5."/>
      <w:lvlJc w:val="left"/>
      <w:pPr>
        <w:ind w:left="4136" w:hanging="360"/>
      </w:pPr>
    </w:lvl>
    <w:lvl w:ilvl="5" w:tplc="FF88B172" w:tentative="1">
      <w:start w:val="1"/>
      <w:numFmt w:val="lowerRoman"/>
      <w:lvlText w:val="%6."/>
      <w:lvlJc w:val="right"/>
      <w:pPr>
        <w:ind w:left="4856" w:hanging="180"/>
      </w:pPr>
    </w:lvl>
    <w:lvl w:ilvl="6" w:tplc="D7D6B060" w:tentative="1">
      <w:start w:val="1"/>
      <w:numFmt w:val="decimal"/>
      <w:lvlText w:val="%7."/>
      <w:lvlJc w:val="left"/>
      <w:pPr>
        <w:ind w:left="5576" w:hanging="360"/>
      </w:pPr>
    </w:lvl>
    <w:lvl w:ilvl="7" w:tplc="E33E3EFE" w:tentative="1">
      <w:start w:val="1"/>
      <w:numFmt w:val="lowerLetter"/>
      <w:lvlText w:val="%8."/>
      <w:lvlJc w:val="left"/>
      <w:pPr>
        <w:ind w:left="6296" w:hanging="360"/>
      </w:pPr>
    </w:lvl>
    <w:lvl w:ilvl="8" w:tplc="0E288758" w:tentative="1">
      <w:start w:val="1"/>
      <w:numFmt w:val="lowerRoman"/>
      <w:lvlText w:val="%9."/>
      <w:lvlJc w:val="right"/>
      <w:pPr>
        <w:ind w:left="7016" w:hanging="180"/>
      </w:pPr>
    </w:lvl>
  </w:abstractNum>
  <w:abstractNum w:abstractNumId="181" w15:restartNumberingAfterBreak="0">
    <w:nsid w:val="569A19B5"/>
    <w:multiLevelType w:val="multilevel"/>
    <w:tmpl w:val="BF6C341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ascii="Arial" w:hAnsi="Arial" w:cs="Arial" w:hint="default"/>
        <w:b w:val="0"/>
      </w:rPr>
    </w:lvl>
    <w:lvl w:ilvl="3">
      <w:start w:val="1"/>
      <w:numFmt w:val="lowerLetter"/>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rPr>
    </w:lvl>
    <w:lvl w:ilvl="5">
      <w:start w:val="1"/>
      <w:numFmt w:val="upperRoman"/>
      <w:lvlText w:val="%6."/>
      <w:lvlJc w:val="left"/>
      <w:pPr>
        <w:tabs>
          <w:tab w:val="num" w:pos="3600"/>
        </w:tabs>
        <w:ind w:left="360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2" w15:restartNumberingAfterBreak="0">
    <w:nsid w:val="56E6019D"/>
    <w:multiLevelType w:val="multilevel"/>
    <w:tmpl w:val="C6FC46E4"/>
    <w:lvl w:ilvl="0">
      <w:start w:val="6"/>
      <w:numFmt w:val="decimal"/>
      <w:lvlText w:val="%1"/>
      <w:lvlJc w:val="left"/>
      <w:pPr>
        <w:ind w:left="525" w:hanging="525"/>
      </w:pPr>
      <w:rPr>
        <w:rFonts w:hint="default"/>
        <w:b w:val="0"/>
      </w:rPr>
    </w:lvl>
    <w:lvl w:ilvl="1">
      <w:start w:val="1"/>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3" w15:restartNumberingAfterBreak="0">
    <w:nsid w:val="5789652B"/>
    <w:multiLevelType w:val="hybridMultilevel"/>
    <w:tmpl w:val="C922A342"/>
    <w:numStyleLink w:val="ImportedStyle3"/>
  </w:abstractNum>
  <w:abstractNum w:abstractNumId="184" w15:restartNumberingAfterBreak="0">
    <w:nsid w:val="57F358E1"/>
    <w:multiLevelType w:val="hybridMultilevel"/>
    <w:tmpl w:val="7B54A310"/>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88D6D32"/>
    <w:multiLevelType w:val="multilevel"/>
    <w:tmpl w:val="EBAA8BD8"/>
    <w:lvl w:ilvl="0">
      <w:start w:val="3"/>
      <w:numFmt w:val="decimal"/>
      <w:lvlText w:val="%1"/>
      <w:lvlJc w:val="left"/>
      <w:pPr>
        <w:ind w:left="597" w:hanging="483"/>
      </w:pPr>
      <w:rPr>
        <w:rFonts w:hint="default"/>
      </w:rPr>
    </w:lvl>
    <w:lvl w:ilvl="1">
      <w:start w:val="1"/>
      <w:numFmt w:val="decimal"/>
      <w:lvlText w:val="%1.%2"/>
      <w:lvlJc w:val="left"/>
      <w:pPr>
        <w:ind w:left="597" w:hanging="483"/>
      </w:pPr>
      <w:rPr>
        <w:rFonts w:ascii="Arial" w:eastAsia="Arial" w:hAnsi="Arial" w:cs="Arial" w:hint="default"/>
        <w:b w:val="0"/>
        <w:bCs w:val="0"/>
        <w:i/>
        <w:iCs/>
        <w:spacing w:val="-1"/>
        <w:w w:val="100"/>
        <w:sz w:val="22"/>
        <w:szCs w:val="22"/>
      </w:rPr>
    </w:lvl>
    <w:lvl w:ilvl="2">
      <w:start w:val="1"/>
      <w:numFmt w:val="lowerLetter"/>
      <w:lvlText w:val="(%3)"/>
      <w:lvlJc w:val="left"/>
      <w:pPr>
        <w:ind w:left="690" w:hanging="360"/>
      </w:pPr>
      <w:rPr>
        <w:rFonts w:ascii="Arial" w:eastAsia="Arial" w:hAnsi="Arial" w:cs="Arial" w:hint="default"/>
        <w:b w:val="0"/>
        <w:bCs w:val="0"/>
        <w:i/>
        <w:iCs/>
        <w:spacing w:val="-1"/>
        <w:w w:val="100"/>
        <w:sz w:val="22"/>
        <w:szCs w:val="22"/>
      </w:rPr>
    </w:lvl>
    <w:lvl w:ilvl="3">
      <w:start w:val="1"/>
      <w:numFmt w:val="lowerRoman"/>
      <w:lvlText w:val="%4."/>
      <w:lvlJc w:val="left"/>
      <w:pPr>
        <w:ind w:left="962" w:hanging="291"/>
      </w:pPr>
      <w:rPr>
        <w:rFonts w:ascii="Arial" w:eastAsia="Arial" w:hAnsi="Arial" w:cs="Arial" w:hint="default"/>
        <w:b w:val="0"/>
        <w:bCs w:val="0"/>
        <w:i/>
        <w:iCs/>
        <w:spacing w:val="-2"/>
        <w:w w:val="100"/>
        <w:sz w:val="22"/>
        <w:szCs w:val="22"/>
      </w:rPr>
    </w:lvl>
    <w:lvl w:ilvl="4">
      <w:numFmt w:val="bullet"/>
      <w:lvlText w:val="•"/>
      <w:lvlJc w:val="left"/>
      <w:pPr>
        <w:ind w:left="2112" w:hanging="291"/>
      </w:pPr>
      <w:rPr>
        <w:rFonts w:hint="default"/>
      </w:rPr>
    </w:lvl>
    <w:lvl w:ilvl="5">
      <w:numFmt w:val="bullet"/>
      <w:lvlText w:val="•"/>
      <w:lvlJc w:val="left"/>
      <w:pPr>
        <w:ind w:left="2688" w:hanging="291"/>
      </w:pPr>
      <w:rPr>
        <w:rFonts w:hint="default"/>
      </w:rPr>
    </w:lvl>
    <w:lvl w:ilvl="6">
      <w:numFmt w:val="bullet"/>
      <w:lvlText w:val="•"/>
      <w:lvlJc w:val="left"/>
      <w:pPr>
        <w:ind w:left="3265" w:hanging="291"/>
      </w:pPr>
      <w:rPr>
        <w:rFonts w:hint="default"/>
      </w:rPr>
    </w:lvl>
    <w:lvl w:ilvl="7">
      <w:numFmt w:val="bullet"/>
      <w:lvlText w:val="•"/>
      <w:lvlJc w:val="left"/>
      <w:pPr>
        <w:ind w:left="3841" w:hanging="291"/>
      </w:pPr>
      <w:rPr>
        <w:rFonts w:hint="default"/>
      </w:rPr>
    </w:lvl>
    <w:lvl w:ilvl="8">
      <w:numFmt w:val="bullet"/>
      <w:lvlText w:val="•"/>
      <w:lvlJc w:val="left"/>
      <w:pPr>
        <w:ind w:left="4417" w:hanging="291"/>
      </w:pPr>
      <w:rPr>
        <w:rFonts w:hint="default"/>
      </w:rPr>
    </w:lvl>
  </w:abstractNum>
  <w:abstractNum w:abstractNumId="186" w15:restartNumberingAfterBreak="0">
    <w:nsid w:val="58C712FF"/>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58FF65EA"/>
    <w:multiLevelType w:val="hybridMultilevel"/>
    <w:tmpl w:val="5640266E"/>
    <w:numStyleLink w:val="ImportedStyle40"/>
  </w:abstractNum>
  <w:abstractNum w:abstractNumId="188" w15:restartNumberingAfterBreak="0">
    <w:nsid w:val="59347B85"/>
    <w:multiLevelType w:val="hybridMultilevel"/>
    <w:tmpl w:val="D8AE15F4"/>
    <w:lvl w:ilvl="0" w:tplc="7EF27C18">
      <w:start w:val="1"/>
      <w:numFmt w:val="lowerLetter"/>
      <w:lvlText w:val="(%1)"/>
      <w:lvlJc w:val="left"/>
      <w:pPr>
        <w:ind w:left="1800" w:hanging="360"/>
      </w:pPr>
      <w:rPr>
        <w:rFonts w:ascii="Arial" w:hAnsi="Arial" w:cs="Arial" w:hint="default"/>
        <w:b w:val="0"/>
        <w:strike w:val="0"/>
      </w:rPr>
    </w:lvl>
    <w:lvl w:ilvl="1" w:tplc="71BA4E52" w:tentative="1">
      <w:start w:val="1"/>
      <w:numFmt w:val="lowerLetter"/>
      <w:lvlText w:val="%2."/>
      <w:lvlJc w:val="left"/>
      <w:pPr>
        <w:ind w:left="2520" w:hanging="360"/>
      </w:pPr>
    </w:lvl>
    <w:lvl w:ilvl="2" w:tplc="F3DA7914" w:tentative="1">
      <w:start w:val="1"/>
      <w:numFmt w:val="lowerRoman"/>
      <w:lvlText w:val="%3."/>
      <w:lvlJc w:val="right"/>
      <w:pPr>
        <w:ind w:left="3240" w:hanging="180"/>
      </w:pPr>
    </w:lvl>
    <w:lvl w:ilvl="3" w:tplc="4F1434C0" w:tentative="1">
      <w:start w:val="1"/>
      <w:numFmt w:val="decimal"/>
      <w:lvlText w:val="%4."/>
      <w:lvlJc w:val="left"/>
      <w:pPr>
        <w:ind w:left="3960" w:hanging="360"/>
      </w:pPr>
    </w:lvl>
    <w:lvl w:ilvl="4" w:tplc="28280D92" w:tentative="1">
      <w:start w:val="1"/>
      <w:numFmt w:val="lowerLetter"/>
      <w:lvlText w:val="%5."/>
      <w:lvlJc w:val="left"/>
      <w:pPr>
        <w:ind w:left="4680" w:hanging="360"/>
      </w:pPr>
    </w:lvl>
    <w:lvl w:ilvl="5" w:tplc="19703C42" w:tentative="1">
      <w:start w:val="1"/>
      <w:numFmt w:val="lowerRoman"/>
      <w:lvlText w:val="%6."/>
      <w:lvlJc w:val="right"/>
      <w:pPr>
        <w:ind w:left="5400" w:hanging="180"/>
      </w:pPr>
    </w:lvl>
    <w:lvl w:ilvl="6" w:tplc="05DE8E42" w:tentative="1">
      <w:start w:val="1"/>
      <w:numFmt w:val="decimal"/>
      <w:lvlText w:val="%7."/>
      <w:lvlJc w:val="left"/>
      <w:pPr>
        <w:ind w:left="6120" w:hanging="360"/>
      </w:pPr>
    </w:lvl>
    <w:lvl w:ilvl="7" w:tplc="ECD07B84" w:tentative="1">
      <w:start w:val="1"/>
      <w:numFmt w:val="lowerLetter"/>
      <w:lvlText w:val="%8."/>
      <w:lvlJc w:val="left"/>
      <w:pPr>
        <w:ind w:left="6840" w:hanging="360"/>
      </w:pPr>
    </w:lvl>
    <w:lvl w:ilvl="8" w:tplc="09685638" w:tentative="1">
      <w:start w:val="1"/>
      <w:numFmt w:val="lowerRoman"/>
      <w:lvlText w:val="%9."/>
      <w:lvlJc w:val="right"/>
      <w:pPr>
        <w:ind w:left="7560" w:hanging="180"/>
      </w:pPr>
    </w:lvl>
  </w:abstractNum>
  <w:abstractNum w:abstractNumId="189" w15:restartNumberingAfterBreak="0">
    <w:nsid w:val="59817373"/>
    <w:multiLevelType w:val="hybridMultilevel"/>
    <w:tmpl w:val="D9426A70"/>
    <w:lvl w:ilvl="0" w:tplc="0890EE60">
      <w:start w:val="1"/>
      <w:numFmt w:val="lowerRoman"/>
      <w:lvlText w:val="(%1)"/>
      <w:lvlJc w:val="left"/>
      <w:pPr>
        <w:ind w:left="720" w:hanging="360"/>
      </w:pPr>
      <w:rPr>
        <w:rFonts w:hint="default"/>
      </w:rPr>
    </w:lvl>
    <w:lvl w:ilvl="1" w:tplc="732CDF7A">
      <w:start w:val="1"/>
      <w:numFmt w:val="lowerRoman"/>
      <w:lvlText w:val="(%2)"/>
      <w:lvlJc w:val="left"/>
      <w:pPr>
        <w:ind w:left="1440" w:hanging="360"/>
      </w:pPr>
      <w:rPr>
        <w:rFonts w:hint="default"/>
      </w:rPr>
    </w:lvl>
    <w:lvl w:ilvl="2" w:tplc="BC9083F0">
      <w:start w:val="1"/>
      <w:numFmt w:val="lowerLetter"/>
      <w:lvlText w:val="(%3)"/>
      <w:lvlJc w:val="left"/>
      <w:pPr>
        <w:ind w:left="2340" w:hanging="360"/>
      </w:pPr>
      <w:rPr>
        <w:rFonts w:hint="default"/>
      </w:rPr>
    </w:lvl>
    <w:lvl w:ilvl="3" w:tplc="21AE6A40" w:tentative="1">
      <w:start w:val="1"/>
      <w:numFmt w:val="decimal"/>
      <w:lvlText w:val="%4."/>
      <w:lvlJc w:val="left"/>
      <w:pPr>
        <w:ind w:left="2880" w:hanging="360"/>
      </w:pPr>
    </w:lvl>
    <w:lvl w:ilvl="4" w:tplc="B4BC39C0" w:tentative="1">
      <w:start w:val="1"/>
      <w:numFmt w:val="lowerLetter"/>
      <w:lvlText w:val="%5."/>
      <w:lvlJc w:val="left"/>
      <w:pPr>
        <w:ind w:left="3600" w:hanging="360"/>
      </w:pPr>
    </w:lvl>
    <w:lvl w:ilvl="5" w:tplc="093483B4" w:tentative="1">
      <w:start w:val="1"/>
      <w:numFmt w:val="lowerRoman"/>
      <w:lvlText w:val="%6."/>
      <w:lvlJc w:val="right"/>
      <w:pPr>
        <w:ind w:left="4320" w:hanging="180"/>
      </w:pPr>
    </w:lvl>
    <w:lvl w:ilvl="6" w:tplc="187806FA" w:tentative="1">
      <w:start w:val="1"/>
      <w:numFmt w:val="decimal"/>
      <w:lvlText w:val="%7."/>
      <w:lvlJc w:val="left"/>
      <w:pPr>
        <w:ind w:left="5040" w:hanging="360"/>
      </w:pPr>
    </w:lvl>
    <w:lvl w:ilvl="7" w:tplc="24960B94" w:tentative="1">
      <w:start w:val="1"/>
      <w:numFmt w:val="lowerLetter"/>
      <w:lvlText w:val="%8."/>
      <w:lvlJc w:val="left"/>
      <w:pPr>
        <w:ind w:left="5760" w:hanging="360"/>
      </w:pPr>
    </w:lvl>
    <w:lvl w:ilvl="8" w:tplc="749A99CE" w:tentative="1">
      <w:start w:val="1"/>
      <w:numFmt w:val="lowerRoman"/>
      <w:lvlText w:val="%9."/>
      <w:lvlJc w:val="right"/>
      <w:pPr>
        <w:ind w:left="6480" w:hanging="180"/>
      </w:pPr>
    </w:lvl>
  </w:abstractNum>
  <w:abstractNum w:abstractNumId="190" w15:restartNumberingAfterBreak="0">
    <w:nsid w:val="5A261ECF"/>
    <w:multiLevelType w:val="hybridMultilevel"/>
    <w:tmpl w:val="387ECA90"/>
    <w:lvl w:ilvl="0" w:tplc="85300678">
      <w:start w:val="1"/>
      <w:numFmt w:val="lowerLetter"/>
      <w:lvlText w:val="(%1)"/>
      <w:lvlJc w:val="left"/>
      <w:pPr>
        <w:ind w:left="1256" w:hanging="360"/>
      </w:pPr>
      <w:rPr>
        <w:rFonts w:hint="default"/>
        <w:color w:val="auto"/>
      </w:rPr>
    </w:lvl>
    <w:lvl w:ilvl="1" w:tplc="8A9036D8">
      <w:start w:val="1"/>
      <w:numFmt w:val="lowerLetter"/>
      <w:lvlText w:val="%2."/>
      <w:lvlJc w:val="left"/>
      <w:pPr>
        <w:ind w:left="1976" w:hanging="360"/>
      </w:pPr>
    </w:lvl>
    <w:lvl w:ilvl="2" w:tplc="649AE2B0">
      <w:start w:val="1"/>
      <w:numFmt w:val="lowerRoman"/>
      <w:lvlText w:val="%3."/>
      <w:lvlJc w:val="right"/>
      <w:pPr>
        <w:ind w:left="2696" w:hanging="180"/>
      </w:pPr>
    </w:lvl>
    <w:lvl w:ilvl="3" w:tplc="1CF40B22" w:tentative="1">
      <w:start w:val="1"/>
      <w:numFmt w:val="decimal"/>
      <w:lvlText w:val="%4."/>
      <w:lvlJc w:val="left"/>
      <w:pPr>
        <w:ind w:left="3416" w:hanging="360"/>
      </w:pPr>
    </w:lvl>
    <w:lvl w:ilvl="4" w:tplc="676ACE20" w:tentative="1">
      <w:start w:val="1"/>
      <w:numFmt w:val="lowerLetter"/>
      <w:lvlText w:val="%5."/>
      <w:lvlJc w:val="left"/>
      <w:pPr>
        <w:ind w:left="4136" w:hanging="360"/>
      </w:pPr>
    </w:lvl>
    <w:lvl w:ilvl="5" w:tplc="50DEB858" w:tentative="1">
      <w:start w:val="1"/>
      <w:numFmt w:val="lowerRoman"/>
      <w:lvlText w:val="%6."/>
      <w:lvlJc w:val="right"/>
      <w:pPr>
        <w:ind w:left="4856" w:hanging="180"/>
      </w:pPr>
    </w:lvl>
    <w:lvl w:ilvl="6" w:tplc="9880CFFC" w:tentative="1">
      <w:start w:val="1"/>
      <w:numFmt w:val="decimal"/>
      <w:lvlText w:val="%7."/>
      <w:lvlJc w:val="left"/>
      <w:pPr>
        <w:ind w:left="5576" w:hanging="360"/>
      </w:pPr>
    </w:lvl>
    <w:lvl w:ilvl="7" w:tplc="ADFE98BC" w:tentative="1">
      <w:start w:val="1"/>
      <w:numFmt w:val="lowerLetter"/>
      <w:lvlText w:val="%8."/>
      <w:lvlJc w:val="left"/>
      <w:pPr>
        <w:ind w:left="6296" w:hanging="360"/>
      </w:pPr>
    </w:lvl>
    <w:lvl w:ilvl="8" w:tplc="CE82ED4E" w:tentative="1">
      <w:start w:val="1"/>
      <w:numFmt w:val="lowerRoman"/>
      <w:lvlText w:val="%9."/>
      <w:lvlJc w:val="right"/>
      <w:pPr>
        <w:ind w:left="7016" w:hanging="180"/>
      </w:pPr>
    </w:lvl>
  </w:abstractNum>
  <w:abstractNum w:abstractNumId="191" w15:restartNumberingAfterBreak="0">
    <w:nsid w:val="5A610BB9"/>
    <w:multiLevelType w:val="multilevel"/>
    <w:tmpl w:val="EC0C230C"/>
    <w:lvl w:ilvl="0">
      <w:start w:val="18"/>
      <w:numFmt w:val="decimal"/>
      <w:lvlText w:val="%1"/>
      <w:lvlJc w:val="left"/>
      <w:pPr>
        <w:ind w:left="460" w:hanging="460"/>
      </w:pPr>
      <w:rPr>
        <w:rFonts w:hint="default"/>
      </w:rPr>
    </w:lvl>
    <w:lvl w:ilvl="1">
      <w:start w:val="1"/>
      <w:numFmt w:val="decimal"/>
      <w:lvlText w:val="%1.%2"/>
      <w:lvlJc w:val="left"/>
      <w:pPr>
        <w:ind w:left="820" w:hanging="4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2" w15:restartNumberingAfterBreak="0">
    <w:nsid w:val="5A7E63EF"/>
    <w:multiLevelType w:val="hybridMultilevel"/>
    <w:tmpl w:val="0AD007A6"/>
    <w:lvl w:ilvl="0" w:tplc="695E93DE">
      <w:start w:val="1"/>
      <w:numFmt w:val="lowerRoman"/>
      <w:lvlText w:val="(%1)"/>
      <w:lvlJc w:val="left"/>
      <w:pPr>
        <w:ind w:left="2880" w:hanging="360"/>
      </w:pPr>
      <w:rPr>
        <w:rFonts w:hint="default"/>
      </w:rPr>
    </w:lvl>
    <w:lvl w:ilvl="1" w:tplc="1E64477C">
      <w:start w:val="1"/>
      <w:numFmt w:val="lowerLetter"/>
      <w:lvlText w:val="%2."/>
      <w:lvlJc w:val="left"/>
      <w:pPr>
        <w:ind w:left="3600" w:hanging="360"/>
      </w:pPr>
    </w:lvl>
    <w:lvl w:ilvl="2" w:tplc="F65019B2">
      <w:start w:val="1"/>
      <w:numFmt w:val="lowerRoman"/>
      <w:lvlText w:val="%3."/>
      <w:lvlJc w:val="right"/>
      <w:pPr>
        <w:ind w:left="4320" w:hanging="180"/>
      </w:pPr>
    </w:lvl>
    <w:lvl w:ilvl="3" w:tplc="3C0E34B8">
      <w:start w:val="1"/>
      <w:numFmt w:val="decimal"/>
      <w:lvlText w:val="%4."/>
      <w:lvlJc w:val="left"/>
      <w:pPr>
        <w:ind w:left="5040" w:hanging="360"/>
      </w:pPr>
    </w:lvl>
    <w:lvl w:ilvl="4" w:tplc="C8D2BABC" w:tentative="1">
      <w:start w:val="1"/>
      <w:numFmt w:val="lowerLetter"/>
      <w:lvlText w:val="%5."/>
      <w:lvlJc w:val="left"/>
      <w:pPr>
        <w:ind w:left="5760" w:hanging="360"/>
      </w:pPr>
    </w:lvl>
    <w:lvl w:ilvl="5" w:tplc="4170DAC4" w:tentative="1">
      <w:start w:val="1"/>
      <w:numFmt w:val="lowerRoman"/>
      <w:lvlText w:val="%6."/>
      <w:lvlJc w:val="right"/>
      <w:pPr>
        <w:ind w:left="6480" w:hanging="180"/>
      </w:pPr>
    </w:lvl>
    <w:lvl w:ilvl="6" w:tplc="0CD6B14C" w:tentative="1">
      <w:start w:val="1"/>
      <w:numFmt w:val="decimal"/>
      <w:lvlText w:val="%7."/>
      <w:lvlJc w:val="left"/>
      <w:pPr>
        <w:ind w:left="7200" w:hanging="360"/>
      </w:pPr>
    </w:lvl>
    <w:lvl w:ilvl="7" w:tplc="561CEE9A" w:tentative="1">
      <w:start w:val="1"/>
      <w:numFmt w:val="lowerLetter"/>
      <w:lvlText w:val="%8."/>
      <w:lvlJc w:val="left"/>
      <w:pPr>
        <w:ind w:left="7920" w:hanging="360"/>
      </w:pPr>
    </w:lvl>
    <w:lvl w:ilvl="8" w:tplc="3E22E888" w:tentative="1">
      <w:start w:val="1"/>
      <w:numFmt w:val="lowerRoman"/>
      <w:lvlText w:val="%9."/>
      <w:lvlJc w:val="right"/>
      <w:pPr>
        <w:ind w:left="8640" w:hanging="180"/>
      </w:pPr>
    </w:lvl>
  </w:abstractNum>
  <w:abstractNum w:abstractNumId="193" w15:restartNumberingAfterBreak="0">
    <w:nsid w:val="5AD035AA"/>
    <w:multiLevelType w:val="hybridMultilevel"/>
    <w:tmpl w:val="E86E7818"/>
    <w:lvl w:ilvl="0" w:tplc="5F5CDFBE">
      <w:start w:val="1"/>
      <w:numFmt w:val="decimal"/>
      <w:lvlText w:val="48.%1"/>
      <w:lvlJc w:val="left"/>
      <w:pPr>
        <w:tabs>
          <w:tab w:val="num" w:pos="648"/>
        </w:tabs>
        <w:ind w:left="648" w:hanging="648"/>
      </w:pPr>
      <w:rPr>
        <w:rFonts w:hint="default"/>
        <w:b w:val="0"/>
        <w:bCs w:val="0"/>
        <w:i w:val="0"/>
        <w:color w:val="auto"/>
        <w:sz w:val="22"/>
      </w:rPr>
    </w:lvl>
    <w:lvl w:ilvl="1" w:tplc="08D06D14">
      <w:start w:val="1"/>
      <w:numFmt w:val="lowerRoman"/>
      <w:lvlText w:val="(%2)"/>
      <w:lvlJc w:val="left"/>
      <w:pPr>
        <w:tabs>
          <w:tab w:val="num" w:pos="1728"/>
        </w:tabs>
        <w:ind w:left="1728" w:hanging="648"/>
      </w:pPr>
      <w:rPr>
        <w:rFonts w:ascii="Arial" w:hAnsi="Arial" w:hint="default"/>
        <w:b w:val="0"/>
        <w:bCs w:val="0"/>
        <w:i w:val="0"/>
        <w:color w:val="auto"/>
        <w:sz w:val="22"/>
        <w:szCs w:val="22"/>
      </w:rPr>
    </w:lvl>
    <w:lvl w:ilvl="2" w:tplc="01F44B4C">
      <w:start w:val="1"/>
      <w:numFmt w:val="upperLetter"/>
      <w:lvlText w:val="%3."/>
      <w:lvlJc w:val="left"/>
      <w:pPr>
        <w:ind w:left="2340" w:hanging="360"/>
      </w:pPr>
      <w:rPr>
        <w:rFonts w:hint="default"/>
        <w:color w:val="auto"/>
      </w:rPr>
    </w:lvl>
    <w:lvl w:ilvl="3" w:tplc="06D0BE92" w:tentative="1">
      <w:start w:val="1"/>
      <w:numFmt w:val="decimal"/>
      <w:lvlText w:val="%4."/>
      <w:lvlJc w:val="left"/>
      <w:pPr>
        <w:tabs>
          <w:tab w:val="num" w:pos="2880"/>
        </w:tabs>
        <w:ind w:left="2880" w:hanging="360"/>
      </w:pPr>
    </w:lvl>
    <w:lvl w:ilvl="4" w:tplc="6096DFC6" w:tentative="1">
      <w:start w:val="1"/>
      <w:numFmt w:val="lowerLetter"/>
      <w:lvlText w:val="%5."/>
      <w:lvlJc w:val="left"/>
      <w:pPr>
        <w:tabs>
          <w:tab w:val="num" w:pos="3600"/>
        </w:tabs>
        <w:ind w:left="3600" w:hanging="360"/>
      </w:pPr>
    </w:lvl>
    <w:lvl w:ilvl="5" w:tplc="58367A36" w:tentative="1">
      <w:start w:val="1"/>
      <w:numFmt w:val="lowerRoman"/>
      <w:lvlText w:val="%6."/>
      <w:lvlJc w:val="right"/>
      <w:pPr>
        <w:tabs>
          <w:tab w:val="num" w:pos="4320"/>
        </w:tabs>
        <w:ind w:left="4320" w:hanging="180"/>
      </w:pPr>
    </w:lvl>
    <w:lvl w:ilvl="6" w:tplc="DFA43CDC" w:tentative="1">
      <w:start w:val="1"/>
      <w:numFmt w:val="decimal"/>
      <w:lvlText w:val="%7."/>
      <w:lvlJc w:val="left"/>
      <w:pPr>
        <w:tabs>
          <w:tab w:val="num" w:pos="5040"/>
        </w:tabs>
        <w:ind w:left="5040" w:hanging="360"/>
      </w:pPr>
    </w:lvl>
    <w:lvl w:ilvl="7" w:tplc="3CD05764" w:tentative="1">
      <w:start w:val="1"/>
      <w:numFmt w:val="lowerLetter"/>
      <w:lvlText w:val="%8."/>
      <w:lvlJc w:val="left"/>
      <w:pPr>
        <w:tabs>
          <w:tab w:val="num" w:pos="5760"/>
        </w:tabs>
        <w:ind w:left="5760" w:hanging="360"/>
      </w:pPr>
    </w:lvl>
    <w:lvl w:ilvl="8" w:tplc="FE8A7E02" w:tentative="1">
      <w:start w:val="1"/>
      <w:numFmt w:val="lowerRoman"/>
      <w:lvlText w:val="%9."/>
      <w:lvlJc w:val="right"/>
      <w:pPr>
        <w:tabs>
          <w:tab w:val="num" w:pos="6480"/>
        </w:tabs>
        <w:ind w:left="6480" w:hanging="180"/>
      </w:pPr>
    </w:lvl>
  </w:abstractNum>
  <w:abstractNum w:abstractNumId="194" w15:restartNumberingAfterBreak="0">
    <w:nsid w:val="5B010CE9"/>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5B3D6CE2"/>
    <w:multiLevelType w:val="hybridMultilevel"/>
    <w:tmpl w:val="C2D62F6A"/>
    <w:lvl w:ilvl="0" w:tplc="61DCB830">
      <w:start w:val="1"/>
      <w:numFmt w:val="lowerLetter"/>
      <w:lvlText w:val="%1)"/>
      <w:lvlJc w:val="left"/>
      <w:pPr>
        <w:ind w:left="2160" w:hanging="360"/>
      </w:pPr>
      <w:rPr>
        <w:rFonts w:hint="default"/>
      </w:rPr>
    </w:lvl>
    <w:lvl w:ilvl="1" w:tplc="A036A9BC">
      <w:start w:val="1"/>
      <w:numFmt w:val="lowerRoman"/>
      <w:lvlText w:val="%2."/>
      <w:lvlJc w:val="right"/>
      <w:pPr>
        <w:ind w:left="2880" w:hanging="360"/>
      </w:pPr>
      <w:rPr>
        <w:rFonts w:hint="default"/>
      </w:rPr>
    </w:lvl>
    <w:lvl w:ilvl="2" w:tplc="61042A74">
      <w:start w:val="1"/>
      <w:numFmt w:val="decimal"/>
      <w:lvlText w:val="%3."/>
      <w:lvlJc w:val="left"/>
      <w:pPr>
        <w:ind w:left="3600" w:hanging="360"/>
      </w:pPr>
      <w:rPr>
        <w:rFonts w:hint="default"/>
      </w:rPr>
    </w:lvl>
    <w:lvl w:ilvl="3" w:tplc="0C266274" w:tentative="1">
      <w:start w:val="1"/>
      <w:numFmt w:val="bullet"/>
      <w:lvlText w:val=""/>
      <w:lvlJc w:val="left"/>
      <w:pPr>
        <w:ind w:left="4320" w:hanging="360"/>
      </w:pPr>
      <w:rPr>
        <w:rFonts w:ascii="Symbol" w:hAnsi="Symbol" w:hint="default"/>
      </w:rPr>
    </w:lvl>
    <w:lvl w:ilvl="4" w:tplc="98C2C6C4" w:tentative="1">
      <w:start w:val="1"/>
      <w:numFmt w:val="bullet"/>
      <w:lvlText w:val="o"/>
      <w:lvlJc w:val="left"/>
      <w:pPr>
        <w:ind w:left="5040" w:hanging="360"/>
      </w:pPr>
      <w:rPr>
        <w:rFonts w:ascii="Courier New" w:hAnsi="Courier New" w:cs="Courier New" w:hint="default"/>
      </w:rPr>
    </w:lvl>
    <w:lvl w:ilvl="5" w:tplc="EE921BAC" w:tentative="1">
      <w:start w:val="1"/>
      <w:numFmt w:val="bullet"/>
      <w:lvlText w:val=""/>
      <w:lvlJc w:val="left"/>
      <w:pPr>
        <w:ind w:left="5760" w:hanging="360"/>
      </w:pPr>
      <w:rPr>
        <w:rFonts w:ascii="Wingdings" w:hAnsi="Wingdings" w:hint="default"/>
      </w:rPr>
    </w:lvl>
    <w:lvl w:ilvl="6" w:tplc="D4788A70" w:tentative="1">
      <w:start w:val="1"/>
      <w:numFmt w:val="bullet"/>
      <w:lvlText w:val=""/>
      <w:lvlJc w:val="left"/>
      <w:pPr>
        <w:ind w:left="6480" w:hanging="360"/>
      </w:pPr>
      <w:rPr>
        <w:rFonts w:ascii="Symbol" w:hAnsi="Symbol" w:hint="default"/>
      </w:rPr>
    </w:lvl>
    <w:lvl w:ilvl="7" w:tplc="93D84A76" w:tentative="1">
      <w:start w:val="1"/>
      <w:numFmt w:val="bullet"/>
      <w:lvlText w:val="o"/>
      <w:lvlJc w:val="left"/>
      <w:pPr>
        <w:ind w:left="7200" w:hanging="360"/>
      </w:pPr>
      <w:rPr>
        <w:rFonts w:ascii="Courier New" w:hAnsi="Courier New" w:cs="Courier New" w:hint="default"/>
      </w:rPr>
    </w:lvl>
    <w:lvl w:ilvl="8" w:tplc="1BC0DC7C" w:tentative="1">
      <w:start w:val="1"/>
      <w:numFmt w:val="bullet"/>
      <w:lvlText w:val=""/>
      <w:lvlJc w:val="left"/>
      <w:pPr>
        <w:ind w:left="7920" w:hanging="360"/>
      </w:pPr>
      <w:rPr>
        <w:rFonts w:ascii="Wingdings" w:hAnsi="Wingdings" w:hint="default"/>
      </w:rPr>
    </w:lvl>
  </w:abstractNum>
  <w:abstractNum w:abstractNumId="196" w15:restartNumberingAfterBreak="0">
    <w:nsid w:val="5C526CFE"/>
    <w:multiLevelType w:val="multilevel"/>
    <w:tmpl w:val="A3EC1610"/>
    <w:lvl w:ilvl="0">
      <w:start w:val="14"/>
      <w:numFmt w:val="decimal"/>
      <w:lvlText w:val="%1"/>
      <w:lvlJc w:val="left"/>
      <w:pPr>
        <w:ind w:left="460" w:hanging="460"/>
      </w:pPr>
      <w:rPr>
        <w:rFonts w:hint="default"/>
      </w:rPr>
    </w:lvl>
    <w:lvl w:ilvl="1">
      <w:start w:val="1"/>
      <w:numFmt w:val="decimal"/>
      <w:lvlText w:val="%1.%2"/>
      <w:lvlJc w:val="left"/>
      <w:pPr>
        <w:ind w:left="820" w:hanging="460"/>
      </w:pPr>
      <w:rPr>
        <w:rFonts w:ascii="Arial" w:hAnsi="Arial" w:cs="Aria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7" w15:restartNumberingAfterBreak="0">
    <w:nsid w:val="5CBD77FC"/>
    <w:multiLevelType w:val="multilevel"/>
    <w:tmpl w:val="F0D60B2A"/>
    <w:lvl w:ilvl="0">
      <w:start w:val="2"/>
      <w:numFmt w:val="decimal"/>
      <w:lvlText w:val="%1.0"/>
      <w:lvlJc w:val="left"/>
      <w:pPr>
        <w:tabs>
          <w:tab w:val="num" w:pos="360"/>
        </w:tabs>
        <w:ind w:left="360" w:hanging="360"/>
      </w:pPr>
      <w:rPr>
        <w:rFonts w:hint="default"/>
        <w:b w:val="0"/>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8" w15:restartNumberingAfterBreak="0">
    <w:nsid w:val="5DAC480A"/>
    <w:multiLevelType w:val="hybridMultilevel"/>
    <w:tmpl w:val="3260F8F6"/>
    <w:lvl w:ilvl="0" w:tplc="159C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EA94A5E"/>
    <w:multiLevelType w:val="hybridMultilevel"/>
    <w:tmpl w:val="7DEA105E"/>
    <w:lvl w:ilvl="0" w:tplc="9BFCABBC">
      <w:start w:val="1"/>
      <w:numFmt w:val="decimal"/>
      <w:lvlText w:val="%1."/>
      <w:lvlJc w:val="left"/>
      <w:pPr>
        <w:ind w:left="706" w:hanging="360"/>
      </w:pPr>
    </w:lvl>
    <w:lvl w:ilvl="1" w:tplc="B6F0A06C" w:tentative="1">
      <w:start w:val="1"/>
      <w:numFmt w:val="lowerLetter"/>
      <w:lvlText w:val="%2."/>
      <w:lvlJc w:val="left"/>
      <w:pPr>
        <w:ind w:left="1426" w:hanging="360"/>
      </w:pPr>
    </w:lvl>
    <w:lvl w:ilvl="2" w:tplc="FE4A2A30" w:tentative="1">
      <w:start w:val="1"/>
      <w:numFmt w:val="lowerRoman"/>
      <w:lvlText w:val="%3."/>
      <w:lvlJc w:val="right"/>
      <w:pPr>
        <w:ind w:left="2146" w:hanging="180"/>
      </w:pPr>
    </w:lvl>
    <w:lvl w:ilvl="3" w:tplc="BAF2705E" w:tentative="1">
      <w:start w:val="1"/>
      <w:numFmt w:val="decimal"/>
      <w:lvlText w:val="%4."/>
      <w:lvlJc w:val="left"/>
      <w:pPr>
        <w:ind w:left="2866" w:hanging="360"/>
      </w:pPr>
    </w:lvl>
    <w:lvl w:ilvl="4" w:tplc="62E0AFAC" w:tentative="1">
      <w:start w:val="1"/>
      <w:numFmt w:val="lowerLetter"/>
      <w:lvlText w:val="%5."/>
      <w:lvlJc w:val="left"/>
      <w:pPr>
        <w:ind w:left="3586" w:hanging="360"/>
      </w:pPr>
    </w:lvl>
    <w:lvl w:ilvl="5" w:tplc="FD3A45E0" w:tentative="1">
      <w:start w:val="1"/>
      <w:numFmt w:val="lowerRoman"/>
      <w:lvlText w:val="%6."/>
      <w:lvlJc w:val="right"/>
      <w:pPr>
        <w:ind w:left="4306" w:hanging="180"/>
      </w:pPr>
    </w:lvl>
    <w:lvl w:ilvl="6" w:tplc="F312B952" w:tentative="1">
      <w:start w:val="1"/>
      <w:numFmt w:val="decimal"/>
      <w:lvlText w:val="%7."/>
      <w:lvlJc w:val="left"/>
      <w:pPr>
        <w:ind w:left="5026" w:hanging="360"/>
      </w:pPr>
    </w:lvl>
    <w:lvl w:ilvl="7" w:tplc="ECB44CB8" w:tentative="1">
      <w:start w:val="1"/>
      <w:numFmt w:val="lowerLetter"/>
      <w:lvlText w:val="%8."/>
      <w:lvlJc w:val="left"/>
      <w:pPr>
        <w:ind w:left="5746" w:hanging="360"/>
      </w:pPr>
    </w:lvl>
    <w:lvl w:ilvl="8" w:tplc="AB243892" w:tentative="1">
      <w:start w:val="1"/>
      <w:numFmt w:val="lowerRoman"/>
      <w:lvlText w:val="%9."/>
      <w:lvlJc w:val="right"/>
      <w:pPr>
        <w:ind w:left="6466" w:hanging="180"/>
      </w:pPr>
    </w:lvl>
  </w:abstractNum>
  <w:abstractNum w:abstractNumId="200" w15:restartNumberingAfterBreak="0">
    <w:nsid w:val="5F75508E"/>
    <w:multiLevelType w:val="hybridMultilevel"/>
    <w:tmpl w:val="53DA3B02"/>
    <w:lvl w:ilvl="0" w:tplc="DA905FEA">
      <w:start w:val="1"/>
      <w:numFmt w:val="decimal"/>
      <w:lvlText w:val="%1."/>
      <w:lvlJc w:val="left"/>
      <w:pPr>
        <w:ind w:left="720" w:hanging="360"/>
      </w:pPr>
    </w:lvl>
    <w:lvl w:ilvl="1" w:tplc="FA82ECAC" w:tentative="1">
      <w:start w:val="1"/>
      <w:numFmt w:val="lowerLetter"/>
      <w:lvlText w:val="%2."/>
      <w:lvlJc w:val="left"/>
      <w:pPr>
        <w:ind w:left="1440" w:hanging="360"/>
      </w:pPr>
    </w:lvl>
    <w:lvl w:ilvl="2" w:tplc="3B28EED4" w:tentative="1">
      <w:start w:val="1"/>
      <w:numFmt w:val="lowerRoman"/>
      <w:lvlText w:val="%3."/>
      <w:lvlJc w:val="right"/>
      <w:pPr>
        <w:ind w:left="2160" w:hanging="180"/>
      </w:pPr>
    </w:lvl>
    <w:lvl w:ilvl="3" w:tplc="FFF05254" w:tentative="1">
      <w:start w:val="1"/>
      <w:numFmt w:val="decimal"/>
      <w:lvlText w:val="%4."/>
      <w:lvlJc w:val="left"/>
      <w:pPr>
        <w:ind w:left="2880" w:hanging="360"/>
      </w:pPr>
    </w:lvl>
    <w:lvl w:ilvl="4" w:tplc="B4BE7282" w:tentative="1">
      <w:start w:val="1"/>
      <w:numFmt w:val="lowerLetter"/>
      <w:lvlText w:val="%5."/>
      <w:lvlJc w:val="left"/>
      <w:pPr>
        <w:ind w:left="3600" w:hanging="360"/>
      </w:pPr>
    </w:lvl>
    <w:lvl w:ilvl="5" w:tplc="6A48BE78" w:tentative="1">
      <w:start w:val="1"/>
      <w:numFmt w:val="lowerRoman"/>
      <w:lvlText w:val="%6."/>
      <w:lvlJc w:val="right"/>
      <w:pPr>
        <w:ind w:left="4320" w:hanging="180"/>
      </w:pPr>
    </w:lvl>
    <w:lvl w:ilvl="6" w:tplc="8C0E6BF2" w:tentative="1">
      <w:start w:val="1"/>
      <w:numFmt w:val="decimal"/>
      <w:lvlText w:val="%7."/>
      <w:lvlJc w:val="left"/>
      <w:pPr>
        <w:ind w:left="5040" w:hanging="360"/>
      </w:pPr>
    </w:lvl>
    <w:lvl w:ilvl="7" w:tplc="C13CCD08" w:tentative="1">
      <w:start w:val="1"/>
      <w:numFmt w:val="lowerLetter"/>
      <w:lvlText w:val="%8."/>
      <w:lvlJc w:val="left"/>
      <w:pPr>
        <w:ind w:left="5760" w:hanging="360"/>
      </w:pPr>
    </w:lvl>
    <w:lvl w:ilvl="8" w:tplc="4530BEE4" w:tentative="1">
      <w:start w:val="1"/>
      <w:numFmt w:val="lowerRoman"/>
      <w:lvlText w:val="%9."/>
      <w:lvlJc w:val="right"/>
      <w:pPr>
        <w:ind w:left="6480" w:hanging="180"/>
      </w:pPr>
    </w:lvl>
  </w:abstractNum>
  <w:abstractNum w:abstractNumId="201" w15:restartNumberingAfterBreak="0">
    <w:nsid w:val="6061417E"/>
    <w:multiLevelType w:val="multilevel"/>
    <w:tmpl w:val="4B126BB2"/>
    <w:lvl w:ilvl="0">
      <w:start w:val="1"/>
      <w:numFmt w:val="decimal"/>
      <w:lvlText w:val="%1.0"/>
      <w:lvlJc w:val="left"/>
      <w:pPr>
        <w:ind w:left="765" w:hanging="765"/>
      </w:pPr>
      <w:rPr>
        <w:rFonts w:hint="default"/>
        <w:b/>
      </w:rPr>
    </w:lvl>
    <w:lvl w:ilvl="1">
      <w:start w:val="1"/>
      <w:numFmt w:val="decimal"/>
      <w:lvlText w:val="%1.%2"/>
      <w:lvlJc w:val="left"/>
      <w:pPr>
        <w:ind w:left="1485" w:hanging="765"/>
      </w:pPr>
      <w:rPr>
        <w:rFonts w:hint="default"/>
        <w:b w:val="0"/>
      </w:rPr>
    </w:lvl>
    <w:lvl w:ilvl="2">
      <w:start w:val="1"/>
      <w:numFmt w:val="decimal"/>
      <w:lvlText w:val="%1.%2.%3"/>
      <w:lvlJc w:val="left"/>
      <w:pPr>
        <w:ind w:left="2205" w:hanging="765"/>
      </w:pPr>
      <w:rPr>
        <w:rFonts w:hint="default"/>
        <w:b/>
      </w:rPr>
    </w:lvl>
    <w:lvl w:ilvl="3">
      <w:start w:val="1"/>
      <w:numFmt w:val="decimal"/>
      <w:lvlText w:val="%1.%2.%3.%4"/>
      <w:lvlJc w:val="left"/>
      <w:pPr>
        <w:ind w:left="2925" w:hanging="765"/>
      </w:pPr>
      <w:rPr>
        <w:rFonts w:hint="default"/>
        <w:b/>
      </w:rPr>
    </w:lvl>
    <w:lvl w:ilvl="4">
      <w:start w:val="1"/>
      <w:numFmt w:val="decimal"/>
      <w:lvlText w:val="%1.%2.%3.%4.%5"/>
      <w:lvlJc w:val="left"/>
      <w:pPr>
        <w:ind w:left="3645" w:hanging="765"/>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2" w15:restartNumberingAfterBreak="0">
    <w:nsid w:val="60A20054"/>
    <w:multiLevelType w:val="hybridMultilevel"/>
    <w:tmpl w:val="8C40E8CC"/>
    <w:lvl w:ilvl="0" w:tplc="0FAA5AD2">
      <w:start w:val="1"/>
      <w:numFmt w:val="lowerLetter"/>
      <w:lvlText w:val="(%1)"/>
      <w:lvlJc w:val="left"/>
      <w:pPr>
        <w:ind w:left="720" w:hanging="360"/>
      </w:pPr>
      <w:rPr>
        <w:rFonts w:hint="default"/>
      </w:rPr>
    </w:lvl>
    <w:lvl w:ilvl="1" w:tplc="B04AB0E6" w:tentative="1">
      <w:start w:val="1"/>
      <w:numFmt w:val="lowerLetter"/>
      <w:lvlText w:val="%2."/>
      <w:lvlJc w:val="left"/>
      <w:pPr>
        <w:ind w:left="1440" w:hanging="360"/>
      </w:pPr>
    </w:lvl>
    <w:lvl w:ilvl="2" w:tplc="E0DE3B48" w:tentative="1">
      <w:start w:val="1"/>
      <w:numFmt w:val="lowerRoman"/>
      <w:lvlText w:val="%3."/>
      <w:lvlJc w:val="right"/>
      <w:pPr>
        <w:ind w:left="2160" w:hanging="180"/>
      </w:pPr>
    </w:lvl>
    <w:lvl w:ilvl="3" w:tplc="C200F196" w:tentative="1">
      <w:start w:val="1"/>
      <w:numFmt w:val="decimal"/>
      <w:lvlText w:val="%4."/>
      <w:lvlJc w:val="left"/>
      <w:pPr>
        <w:ind w:left="2880" w:hanging="360"/>
      </w:pPr>
    </w:lvl>
    <w:lvl w:ilvl="4" w:tplc="93C44986" w:tentative="1">
      <w:start w:val="1"/>
      <w:numFmt w:val="lowerLetter"/>
      <w:lvlText w:val="%5."/>
      <w:lvlJc w:val="left"/>
      <w:pPr>
        <w:ind w:left="3600" w:hanging="360"/>
      </w:pPr>
    </w:lvl>
    <w:lvl w:ilvl="5" w:tplc="14A68696" w:tentative="1">
      <w:start w:val="1"/>
      <w:numFmt w:val="lowerRoman"/>
      <w:lvlText w:val="%6."/>
      <w:lvlJc w:val="right"/>
      <w:pPr>
        <w:ind w:left="4320" w:hanging="180"/>
      </w:pPr>
    </w:lvl>
    <w:lvl w:ilvl="6" w:tplc="9F70F3B2" w:tentative="1">
      <w:start w:val="1"/>
      <w:numFmt w:val="decimal"/>
      <w:lvlText w:val="%7."/>
      <w:lvlJc w:val="left"/>
      <w:pPr>
        <w:ind w:left="5040" w:hanging="360"/>
      </w:pPr>
    </w:lvl>
    <w:lvl w:ilvl="7" w:tplc="91A292E8" w:tentative="1">
      <w:start w:val="1"/>
      <w:numFmt w:val="lowerLetter"/>
      <w:lvlText w:val="%8."/>
      <w:lvlJc w:val="left"/>
      <w:pPr>
        <w:ind w:left="5760" w:hanging="360"/>
      </w:pPr>
    </w:lvl>
    <w:lvl w:ilvl="8" w:tplc="78EA4FE6" w:tentative="1">
      <w:start w:val="1"/>
      <w:numFmt w:val="lowerRoman"/>
      <w:lvlText w:val="%9."/>
      <w:lvlJc w:val="right"/>
      <w:pPr>
        <w:ind w:left="6480" w:hanging="180"/>
      </w:pPr>
    </w:lvl>
  </w:abstractNum>
  <w:abstractNum w:abstractNumId="203" w15:restartNumberingAfterBreak="0">
    <w:nsid w:val="60F85E83"/>
    <w:multiLevelType w:val="hybridMultilevel"/>
    <w:tmpl w:val="2D8A6628"/>
    <w:lvl w:ilvl="0" w:tplc="754A179E">
      <w:start w:val="1"/>
      <w:numFmt w:val="lowerLetter"/>
      <w:lvlText w:val="(%1)"/>
      <w:lvlJc w:val="left"/>
      <w:pPr>
        <w:ind w:left="2969" w:hanging="449"/>
      </w:pPr>
      <w:rPr>
        <w:rFonts w:ascii="Arial" w:eastAsia="Arial" w:hAnsi="Arial" w:cs="Arial" w:hint="default"/>
        <w:b w:val="0"/>
        <w:bCs w:val="0"/>
        <w:i w:val="0"/>
        <w:iCs/>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183325C"/>
    <w:multiLevelType w:val="hybridMultilevel"/>
    <w:tmpl w:val="4F02844A"/>
    <w:lvl w:ilvl="0" w:tplc="3DAECE4C">
      <w:start w:val="1"/>
      <w:numFmt w:val="decimal"/>
      <w:lvlText w:val="%1."/>
      <w:lvlJc w:val="left"/>
      <w:pPr>
        <w:ind w:left="720" w:hanging="360"/>
      </w:pPr>
      <w:rPr>
        <w:b w:val="0"/>
      </w:rPr>
    </w:lvl>
    <w:lvl w:ilvl="1" w:tplc="D2442F88" w:tentative="1">
      <w:start w:val="1"/>
      <w:numFmt w:val="lowerLetter"/>
      <w:lvlText w:val="%2."/>
      <w:lvlJc w:val="left"/>
      <w:pPr>
        <w:ind w:left="1440" w:hanging="360"/>
      </w:pPr>
    </w:lvl>
    <w:lvl w:ilvl="2" w:tplc="D716F2A0" w:tentative="1">
      <w:start w:val="1"/>
      <w:numFmt w:val="lowerRoman"/>
      <w:lvlText w:val="%3."/>
      <w:lvlJc w:val="right"/>
      <w:pPr>
        <w:ind w:left="2160" w:hanging="180"/>
      </w:pPr>
    </w:lvl>
    <w:lvl w:ilvl="3" w:tplc="732CE4EC" w:tentative="1">
      <w:start w:val="1"/>
      <w:numFmt w:val="decimal"/>
      <w:lvlText w:val="%4."/>
      <w:lvlJc w:val="left"/>
      <w:pPr>
        <w:ind w:left="2880" w:hanging="360"/>
      </w:pPr>
    </w:lvl>
    <w:lvl w:ilvl="4" w:tplc="F68E4B64" w:tentative="1">
      <w:start w:val="1"/>
      <w:numFmt w:val="lowerLetter"/>
      <w:lvlText w:val="%5."/>
      <w:lvlJc w:val="left"/>
      <w:pPr>
        <w:ind w:left="3600" w:hanging="360"/>
      </w:pPr>
    </w:lvl>
    <w:lvl w:ilvl="5" w:tplc="D0CA8CE4" w:tentative="1">
      <w:start w:val="1"/>
      <w:numFmt w:val="lowerRoman"/>
      <w:lvlText w:val="%6."/>
      <w:lvlJc w:val="right"/>
      <w:pPr>
        <w:ind w:left="4320" w:hanging="180"/>
      </w:pPr>
    </w:lvl>
    <w:lvl w:ilvl="6" w:tplc="99361E36" w:tentative="1">
      <w:start w:val="1"/>
      <w:numFmt w:val="decimal"/>
      <w:lvlText w:val="%7."/>
      <w:lvlJc w:val="left"/>
      <w:pPr>
        <w:ind w:left="5040" w:hanging="360"/>
      </w:pPr>
    </w:lvl>
    <w:lvl w:ilvl="7" w:tplc="5F48ADB8" w:tentative="1">
      <w:start w:val="1"/>
      <w:numFmt w:val="lowerLetter"/>
      <w:lvlText w:val="%8."/>
      <w:lvlJc w:val="left"/>
      <w:pPr>
        <w:ind w:left="5760" w:hanging="360"/>
      </w:pPr>
    </w:lvl>
    <w:lvl w:ilvl="8" w:tplc="EF40FD80" w:tentative="1">
      <w:start w:val="1"/>
      <w:numFmt w:val="lowerRoman"/>
      <w:lvlText w:val="%9."/>
      <w:lvlJc w:val="right"/>
      <w:pPr>
        <w:ind w:left="6480" w:hanging="180"/>
      </w:pPr>
    </w:lvl>
  </w:abstractNum>
  <w:abstractNum w:abstractNumId="205" w15:restartNumberingAfterBreak="0">
    <w:nsid w:val="62CE51D3"/>
    <w:multiLevelType w:val="multilevel"/>
    <w:tmpl w:val="A334A18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val="0"/>
        <w:i w:val="0"/>
      </w:rPr>
    </w:lvl>
    <w:lvl w:ilvl="2">
      <w:start w:val="1"/>
      <w:numFmt w:val="lowerRoman"/>
      <w:lvlText w:val="(%3)"/>
      <w:lvlJc w:val="left"/>
      <w:pPr>
        <w:ind w:left="2160" w:hanging="720"/>
      </w:pPr>
      <w:rPr>
        <w:rFonts w:ascii="Arial" w:eastAsiaTheme="minorHAnsi" w:hAnsi="Arial" w:cs="Arial"/>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6" w15:restartNumberingAfterBreak="0">
    <w:nsid w:val="6397763E"/>
    <w:multiLevelType w:val="hybridMultilevel"/>
    <w:tmpl w:val="3C1A072C"/>
    <w:lvl w:ilvl="0" w:tplc="1F5C61E8">
      <w:start w:val="1"/>
      <w:numFmt w:val="lowerLetter"/>
      <w:lvlText w:val="(%1)"/>
      <w:lvlJc w:val="left"/>
      <w:pPr>
        <w:ind w:left="1571" w:hanging="360"/>
      </w:pPr>
      <w:rPr>
        <w:rFonts w:hint="default"/>
      </w:rPr>
    </w:lvl>
    <w:lvl w:ilvl="1" w:tplc="7510887A" w:tentative="1">
      <w:start w:val="1"/>
      <w:numFmt w:val="lowerLetter"/>
      <w:lvlText w:val="%2."/>
      <w:lvlJc w:val="left"/>
      <w:pPr>
        <w:ind w:left="2291" w:hanging="360"/>
      </w:pPr>
    </w:lvl>
    <w:lvl w:ilvl="2" w:tplc="135034FA" w:tentative="1">
      <w:start w:val="1"/>
      <w:numFmt w:val="lowerRoman"/>
      <w:lvlText w:val="%3."/>
      <w:lvlJc w:val="right"/>
      <w:pPr>
        <w:ind w:left="3011" w:hanging="180"/>
      </w:pPr>
    </w:lvl>
    <w:lvl w:ilvl="3" w:tplc="A920D624" w:tentative="1">
      <w:start w:val="1"/>
      <w:numFmt w:val="decimal"/>
      <w:lvlText w:val="%4."/>
      <w:lvlJc w:val="left"/>
      <w:pPr>
        <w:ind w:left="3731" w:hanging="360"/>
      </w:pPr>
    </w:lvl>
    <w:lvl w:ilvl="4" w:tplc="D3C49748" w:tentative="1">
      <w:start w:val="1"/>
      <w:numFmt w:val="lowerLetter"/>
      <w:lvlText w:val="%5."/>
      <w:lvlJc w:val="left"/>
      <w:pPr>
        <w:ind w:left="4451" w:hanging="360"/>
      </w:pPr>
    </w:lvl>
    <w:lvl w:ilvl="5" w:tplc="42BA3B62" w:tentative="1">
      <w:start w:val="1"/>
      <w:numFmt w:val="lowerRoman"/>
      <w:lvlText w:val="%6."/>
      <w:lvlJc w:val="right"/>
      <w:pPr>
        <w:ind w:left="5171" w:hanging="180"/>
      </w:pPr>
    </w:lvl>
    <w:lvl w:ilvl="6" w:tplc="884C3BE4" w:tentative="1">
      <w:start w:val="1"/>
      <w:numFmt w:val="decimal"/>
      <w:lvlText w:val="%7."/>
      <w:lvlJc w:val="left"/>
      <w:pPr>
        <w:ind w:left="5891" w:hanging="360"/>
      </w:pPr>
    </w:lvl>
    <w:lvl w:ilvl="7" w:tplc="0616F5B4" w:tentative="1">
      <w:start w:val="1"/>
      <w:numFmt w:val="lowerLetter"/>
      <w:lvlText w:val="%8."/>
      <w:lvlJc w:val="left"/>
      <w:pPr>
        <w:ind w:left="6611" w:hanging="360"/>
      </w:pPr>
    </w:lvl>
    <w:lvl w:ilvl="8" w:tplc="82C2C728" w:tentative="1">
      <w:start w:val="1"/>
      <w:numFmt w:val="lowerRoman"/>
      <w:lvlText w:val="%9."/>
      <w:lvlJc w:val="right"/>
      <w:pPr>
        <w:ind w:left="7331" w:hanging="180"/>
      </w:pPr>
    </w:lvl>
  </w:abstractNum>
  <w:abstractNum w:abstractNumId="207" w15:restartNumberingAfterBreak="0">
    <w:nsid w:val="63D950CF"/>
    <w:multiLevelType w:val="hybridMultilevel"/>
    <w:tmpl w:val="A2B0E3F6"/>
    <w:lvl w:ilvl="0" w:tplc="FCB0A65C">
      <w:start w:val="1"/>
      <w:numFmt w:val="lowerRoman"/>
      <w:lvlText w:val="(%1)"/>
      <w:lvlJc w:val="left"/>
      <w:pPr>
        <w:ind w:left="1155" w:hanging="721"/>
      </w:pPr>
      <w:rPr>
        <w:rFonts w:ascii="Arial" w:eastAsia="Arial" w:hAnsi="Arial" w:cs="Arial" w:hint="default"/>
        <w:strike w:val="0"/>
        <w:spacing w:val="0"/>
        <w:w w:val="100"/>
        <w:sz w:val="22"/>
        <w:szCs w:val="22"/>
        <w:lang w:val="en-US" w:eastAsia="en-US" w:bidi="ar-SA"/>
      </w:rPr>
    </w:lvl>
    <w:lvl w:ilvl="1" w:tplc="D7D243AE">
      <w:numFmt w:val="bullet"/>
      <w:lvlText w:val="•"/>
      <w:lvlJc w:val="left"/>
      <w:pPr>
        <w:ind w:left="1902" w:hanging="721"/>
      </w:pPr>
      <w:rPr>
        <w:rFonts w:hint="default"/>
        <w:lang w:val="en-US" w:eastAsia="en-US" w:bidi="ar-SA"/>
      </w:rPr>
    </w:lvl>
    <w:lvl w:ilvl="2" w:tplc="C9E83C9A">
      <w:numFmt w:val="bullet"/>
      <w:lvlText w:val="•"/>
      <w:lvlJc w:val="left"/>
      <w:pPr>
        <w:ind w:left="2655" w:hanging="721"/>
      </w:pPr>
      <w:rPr>
        <w:rFonts w:hint="default"/>
        <w:lang w:val="en-US" w:eastAsia="en-US" w:bidi="ar-SA"/>
      </w:rPr>
    </w:lvl>
    <w:lvl w:ilvl="3" w:tplc="6592F24C">
      <w:numFmt w:val="bullet"/>
      <w:lvlText w:val="•"/>
      <w:lvlJc w:val="left"/>
      <w:pPr>
        <w:ind w:left="3408" w:hanging="721"/>
      </w:pPr>
      <w:rPr>
        <w:rFonts w:hint="default"/>
        <w:lang w:val="en-US" w:eastAsia="en-US" w:bidi="ar-SA"/>
      </w:rPr>
    </w:lvl>
    <w:lvl w:ilvl="4" w:tplc="F766CD08">
      <w:numFmt w:val="bullet"/>
      <w:lvlText w:val="•"/>
      <w:lvlJc w:val="left"/>
      <w:pPr>
        <w:ind w:left="4161" w:hanging="721"/>
      </w:pPr>
      <w:rPr>
        <w:rFonts w:hint="default"/>
        <w:lang w:val="en-US" w:eastAsia="en-US" w:bidi="ar-SA"/>
      </w:rPr>
    </w:lvl>
    <w:lvl w:ilvl="5" w:tplc="4378BF10">
      <w:numFmt w:val="bullet"/>
      <w:lvlText w:val="•"/>
      <w:lvlJc w:val="left"/>
      <w:pPr>
        <w:ind w:left="4914" w:hanging="721"/>
      </w:pPr>
      <w:rPr>
        <w:rFonts w:hint="default"/>
        <w:lang w:val="en-US" w:eastAsia="en-US" w:bidi="ar-SA"/>
      </w:rPr>
    </w:lvl>
    <w:lvl w:ilvl="6" w:tplc="532AD98A">
      <w:numFmt w:val="bullet"/>
      <w:lvlText w:val="•"/>
      <w:lvlJc w:val="left"/>
      <w:pPr>
        <w:ind w:left="5667" w:hanging="721"/>
      </w:pPr>
      <w:rPr>
        <w:rFonts w:hint="default"/>
        <w:lang w:val="en-US" w:eastAsia="en-US" w:bidi="ar-SA"/>
      </w:rPr>
    </w:lvl>
    <w:lvl w:ilvl="7" w:tplc="35BE1A0C">
      <w:numFmt w:val="bullet"/>
      <w:lvlText w:val="•"/>
      <w:lvlJc w:val="left"/>
      <w:pPr>
        <w:ind w:left="6420" w:hanging="721"/>
      </w:pPr>
      <w:rPr>
        <w:rFonts w:hint="default"/>
        <w:lang w:val="en-US" w:eastAsia="en-US" w:bidi="ar-SA"/>
      </w:rPr>
    </w:lvl>
    <w:lvl w:ilvl="8" w:tplc="997CDA0C">
      <w:numFmt w:val="bullet"/>
      <w:lvlText w:val="•"/>
      <w:lvlJc w:val="left"/>
      <w:pPr>
        <w:ind w:left="7173" w:hanging="721"/>
      </w:pPr>
      <w:rPr>
        <w:rFonts w:hint="default"/>
        <w:lang w:val="en-US" w:eastAsia="en-US" w:bidi="ar-SA"/>
      </w:rPr>
    </w:lvl>
  </w:abstractNum>
  <w:abstractNum w:abstractNumId="208" w15:restartNumberingAfterBreak="0">
    <w:nsid w:val="63F5765B"/>
    <w:multiLevelType w:val="hybridMultilevel"/>
    <w:tmpl w:val="C664A0B0"/>
    <w:styleLink w:val="ImportedStyle18"/>
    <w:lvl w:ilvl="0" w:tplc="F490F7D2">
      <w:start w:val="1"/>
      <w:numFmt w:val="lowerLetter"/>
      <w:lvlText w:val="(%1)"/>
      <w:lvlJc w:val="left"/>
      <w:pPr>
        <w:ind w:left="1800" w:hanging="465"/>
      </w:pPr>
      <w:rPr>
        <w:rFonts w:hAnsi="Arial Unicode MS"/>
        <w:caps w:val="0"/>
        <w:smallCaps w:val="0"/>
        <w:strike w:val="0"/>
        <w:dstrike w:val="0"/>
        <w:outline w:val="0"/>
        <w:emboss w:val="0"/>
        <w:imprint w:val="0"/>
        <w:spacing w:val="0"/>
        <w:w w:val="100"/>
        <w:kern w:val="0"/>
        <w:position w:val="0"/>
        <w:highlight w:val="none"/>
        <w:vertAlign w:val="baseline"/>
      </w:rPr>
    </w:lvl>
    <w:lvl w:ilvl="1" w:tplc="C9C2CB5C">
      <w:start w:val="1"/>
      <w:numFmt w:val="lowerRoman"/>
      <w:lvlText w:val="%2."/>
      <w:lvlJc w:val="left"/>
      <w:pPr>
        <w:ind w:left="2520" w:hanging="465"/>
      </w:pPr>
      <w:rPr>
        <w:rFonts w:hAnsi="Arial Unicode MS"/>
        <w:caps w:val="0"/>
        <w:smallCaps w:val="0"/>
        <w:strike w:val="0"/>
        <w:dstrike w:val="0"/>
        <w:outline w:val="0"/>
        <w:emboss w:val="0"/>
        <w:imprint w:val="0"/>
        <w:spacing w:val="0"/>
        <w:w w:val="100"/>
        <w:kern w:val="0"/>
        <w:position w:val="0"/>
        <w:highlight w:val="none"/>
        <w:vertAlign w:val="baseline"/>
      </w:rPr>
    </w:lvl>
    <w:lvl w:ilvl="2" w:tplc="15522B4E">
      <w:start w:val="1"/>
      <w:numFmt w:val="lowerRoman"/>
      <w:lvlText w:val="%3."/>
      <w:lvlJc w:val="left"/>
      <w:pPr>
        <w:ind w:left="324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9470247E">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4C5056">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CECF8">
      <w:start w:val="1"/>
      <w:numFmt w:val="lowerRoman"/>
      <w:lvlText w:val="%6."/>
      <w:lvlJc w:val="left"/>
      <w:pPr>
        <w:ind w:left="540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6CA67D80">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F462F4">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6A9B58">
      <w:start w:val="1"/>
      <w:numFmt w:val="lowerRoman"/>
      <w:lvlText w:val="%9."/>
      <w:lvlJc w:val="left"/>
      <w:pPr>
        <w:ind w:left="756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9" w15:restartNumberingAfterBreak="0">
    <w:nsid w:val="64153889"/>
    <w:multiLevelType w:val="hybridMultilevel"/>
    <w:tmpl w:val="3C1A072C"/>
    <w:lvl w:ilvl="0" w:tplc="B596E734">
      <w:start w:val="1"/>
      <w:numFmt w:val="lowerLetter"/>
      <w:lvlText w:val="(%1)"/>
      <w:lvlJc w:val="left"/>
      <w:pPr>
        <w:ind w:left="1571" w:hanging="360"/>
      </w:pPr>
      <w:rPr>
        <w:rFonts w:hint="default"/>
      </w:rPr>
    </w:lvl>
    <w:lvl w:ilvl="1" w:tplc="4774A9F6">
      <w:start w:val="1"/>
      <w:numFmt w:val="lowerLetter"/>
      <w:lvlText w:val="%2."/>
      <w:lvlJc w:val="left"/>
      <w:pPr>
        <w:ind w:left="2291" w:hanging="360"/>
      </w:pPr>
    </w:lvl>
    <w:lvl w:ilvl="2" w:tplc="BF12B084">
      <w:start w:val="1"/>
      <w:numFmt w:val="lowerRoman"/>
      <w:lvlText w:val="%3."/>
      <w:lvlJc w:val="right"/>
      <w:pPr>
        <w:ind w:left="3011" w:hanging="180"/>
      </w:pPr>
    </w:lvl>
    <w:lvl w:ilvl="3" w:tplc="46323B78" w:tentative="1">
      <w:start w:val="1"/>
      <w:numFmt w:val="decimal"/>
      <w:lvlText w:val="%4."/>
      <w:lvlJc w:val="left"/>
      <w:pPr>
        <w:ind w:left="3731" w:hanging="360"/>
      </w:pPr>
    </w:lvl>
    <w:lvl w:ilvl="4" w:tplc="D9960D8A" w:tentative="1">
      <w:start w:val="1"/>
      <w:numFmt w:val="lowerLetter"/>
      <w:lvlText w:val="%5."/>
      <w:lvlJc w:val="left"/>
      <w:pPr>
        <w:ind w:left="4451" w:hanging="360"/>
      </w:pPr>
    </w:lvl>
    <w:lvl w:ilvl="5" w:tplc="E88CCF38" w:tentative="1">
      <w:start w:val="1"/>
      <w:numFmt w:val="lowerRoman"/>
      <w:lvlText w:val="%6."/>
      <w:lvlJc w:val="right"/>
      <w:pPr>
        <w:ind w:left="5171" w:hanging="180"/>
      </w:pPr>
    </w:lvl>
    <w:lvl w:ilvl="6" w:tplc="0CEE7D6A" w:tentative="1">
      <w:start w:val="1"/>
      <w:numFmt w:val="decimal"/>
      <w:lvlText w:val="%7."/>
      <w:lvlJc w:val="left"/>
      <w:pPr>
        <w:ind w:left="5891" w:hanging="360"/>
      </w:pPr>
    </w:lvl>
    <w:lvl w:ilvl="7" w:tplc="DEE45F54" w:tentative="1">
      <w:start w:val="1"/>
      <w:numFmt w:val="lowerLetter"/>
      <w:lvlText w:val="%8."/>
      <w:lvlJc w:val="left"/>
      <w:pPr>
        <w:ind w:left="6611" w:hanging="360"/>
      </w:pPr>
    </w:lvl>
    <w:lvl w:ilvl="8" w:tplc="7538688A" w:tentative="1">
      <w:start w:val="1"/>
      <w:numFmt w:val="lowerRoman"/>
      <w:lvlText w:val="%9."/>
      <w:lvlJc w:val="right"/>
      <w:pPr>
        <w:ind w:left="7331" w:hanging="180"/>
      </w:pPr>
    </w:lvl>
  </w:abstractNum>
  <w:abstractNum w:abstractNumId="210" w15:restartNumberingAfterBreak="0">
    <w:nsid w:val="64222843"/>
    <w:multiLevelType w:val="hybridMultilevel"/>
    <w:tmpl w:val="3786815E"/>
    <w:lvl w:ilvl="0" w:tplc="3B5EF542">
      <w:start w:val="1"/>
      <w:numFmt w:val="decimal"/>
      <w:lvlText w:val="%1."/>
      <w:lvlJc w:val="left"/>
      <w:pPr>
        <w:ind w:left="2340" w:hanging="36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1" w15:restartNumberingAfterBreak="0">
    <w:nsid w:val="642E156E"/>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643E789D"/>
    <w:multiLevelType w:val="multilevel"/>
    <w:tmpl w:val="78224106"/>
    <w:lvl w:ilvl="0">
      <w:start w:val="16"/>
      <w:numFmt w:val="decimal"/>
      <w:lvlText w:val="%1"/>
      <w:lvlJc w:val="left"/>
      <w:pPr>
        <w:ind w:left="460" w:hanging="460"/>
      </w:pPr>
      <w:rPr>
        <w:rFonts w:hint="default"/>
        <w:b w:val="0"/>
      </w:rPr>
    </w:lvl>
    <w:lvl w:ilvl="1">
      <w:start w:val="1"/>
      <w:numFmt w:val="decimal"/>
      <w:lvlText w:val="%1.%2"/>
      <w:lvlJc w:val="left"/>
      <w:pPr>
        <w:ind w:left="2530" w:hanging="460"/>
      </w:pPr>
      <w:rPr>
        <w:rFonts w:ascii="Arial" w:hAnsi="Arial" w:cs="Arial" w:hint="default"/>
        <w:b w:val="0"/>
        <w:bCs/>
        <w:strike w:val="0"/>
        <w:color w:val="auto"/>
      </w:rPr>
    </w:lvl>
    <w:lvl w:ilvl="2">
      <w:start w:val="1"/>
      <w:numFmt w:val="decimal"/>
      <w:lvlText w:val="%1.%2.%3"/>
      <w:lvlJc w:val="left"/>
      <w:pPr>
        <w:ind w:left="4860" w:hanging="720"/>
      </w:pPr>
      <w:rPr>
        <w:rFonts w:hint="default"/>
        <w:b w:val="0"/>
      </w:rPr>
    </w:lvl>
    <w:lvl w:ilvl="3">
      <w:start w:val="1"/>
      <w:numFmt w:val="decimal"/>
      <w:lvlText w:val="%1.%2.%3.%4"/>
      <w:lvlJc w:val="left"/>
      <w:pPr>
        <w:ind w:left="7290" w:hanging="1080"/>
      </w:pPr>
      <w:rPr>
        <w:rFonts w:hint="default"/>
        <w:b w:val="0"/>
      </w:rPr>
    </w:lvl>
    <w:lvl w:ilvl="4">
      <w:start w:val="1"/>
      <w:numFmt w:val="decimal"/>
      <w:lvlText w:val="%1.%2.%3.%4.%5"/>
      <w:lvlJc w:val="left"/>
      <w:pPr>
        <w:ind w:left="9360" w:hanging="1080"/>
      </w:pPr>
      <w:rPr>
        <w:rFonts w:hint="default"/>
        <w:b w:val="0"/>
      </w:rPr>
    </w:lvl>
    <w:lvl w:ilvl="5">
      <w:start w:val="1"/>
      <w:numFmt w:val="decimal"/>
      <w:lvlText w:val="%1.%2.%3.%4.%5.%6"/>
      <w:lvlJc w:val="left"/>
      <w:pPr>
        <w:ind w:left="11790" w:hanging="1440"/>
      </w:pPr>
      <w:rPr>
        <w:rFonts w:hint="default"/>
        <w:b w:val="0"/>
      </w:rPr>
    </w:lvl>
    <w:lvl w:ilvl="6">
      <w:start w:val="1"/>
      <w:numFmt w:val="decimal"/>
      <w:lvlText w:val="%1.%2.%3.%4.%5.%6.%7"/>
      <w:lvlJc w:val="left"/>
      <w:pPr>
        <w:ind w:left="13860" w:hanging="1440"/>
      </w:pPr>
      <w:rPr>
        <w:rFonts w:hint="default"/>
        <w:b w:val="0"/>
      </w:rPr>
    </w:lvl>
    <w:lvl w:ilvl="7">
      <w:start w:val="1"/>
      <w:numFmt w:val="decimal"/>
      <w:lvlText w:val="%1.%2.%3.%4.%5.%6.%7.%8"/>
      <w:lvlJc w:val="left"/>
      <w:pPr>
        <w:ind w:left="16290" w:hanging="1800"/>
      </w:pPr>
      <w:rPr>
        <w:rFonts w:hint="default"/>
        <w:b w:val="0"/>
      </w:rPr>
    </w:lvl>
    <w:lvl w:ilvl="8">
      <w:start w:val="1"/>
      <w:numFmt w:val="decimal"/>
      <w:lvlText w:val="%1.%2.%3.%4.%5.%6.%7.%8.%9"/>
      <w:lvlJc w:val="left"/>
      <w:pPr>
        <w:ind w:left="18360" w:hanging="1800"/>
      </w:pPr>
      <w:rPr>
        <w:rFonts w:hint="default"/>
        <w:b w:val="0"/>
      </w:rPr>
    </w:lvl>
  </w:abstractNum>
  <w:abstractNum w:abstractNumId="213" w15:restartNumberingAfterBreak="0">
    <w:nsid w:val="659D735F"/>
    <w:multiLevelType w:val="multilevel"/>
    <w:tmpl w:val="7B7E1996"/>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4" w15:restartNumberingAfterBreak="0">
    <w:nsid w:val="665C23DB"/>
    <w:multiLevelType w:val="hybridMultilevel"/>
    <w:tmpl w:val="898C6616"/>
    <w:lvl w:ilvl="0" w:tplc="6FA454A4">
      <w:start w:val="1"/>
      <w:numFmt w:val="lowerRoman"/>
      <w:lvlText w:val="(%1)"/>
      <w:lvlJc w:val="left"/>
      <w:pPr>
        <w:ind w:left="1890" w:hanging="720"/>
      </w:pPr>
      <w:rPr>
        <w:rFonts w:hint="default"/>
        <w:i w:val="0"/>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15" w15:restartNumberingAfterBreak="0">
    <w:nsid w:val="66CA19D6"/>
    <w:multiLevelType w:val="hybridMultilevel"/>
    <w:tmpl w:val="1A72CB6C"/>
    <w:lvl w:ilvl="0" w:tplc="36F4AF6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6" w15:restartNumberingAfterBreak="0">
    <w:nsid w:val="66DC5AAD"/>
    <w:multiLevelType w:val="hybridMultilevel"/>
    <w:tmpl w:val="C922A342"/>
    <w:styleLink w:val="ImportedStyle3"/>
    <w:lvl w:ilvl="0" w:tplc="A8F8BC14">
      <w:start w:val="1"/>
      <w:numFmt w:val="upp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D08EFA4">
      <w:start w:val="1"/>
      <w:numFmt w:val="lowerLetter"/>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EF88F8F6">
      <w:start w:val="1"/>
      <w:numFmt w:val="lowerRoman"/>
      <w:lvlText w:val="%3."/>
      <w:lvlJc w:val="left"/>
      <w:pPr>
        <w:ind w:left="2160" w:hanging="645"/>
      </w:pPr>
      <w:rPr>
        <w:rFonts w:hAnsi="Arial Unicode MS"/>
        <w:caps w:val="0"/>
        <w:smallCaps w:val="0"/>
        <w:strike w:val="0"/>
        <w:dstrike w:val="0"/>
        <w:outline w:val="0"/>
        <w:emboss w:val="0"/>
        <w:imprint w:val="0"/>
        <w:spacing w:val="0"/>
        <w:w w:val="100"/>
        <w:kern w:val="0"/>
        <w:position w:val="0"/>
        <w:highlight w:val="none"/>
        <w:vertAlign w:val="baseline"/>
      </w:rPr>
    </w:lvl>
    <w:lvl w:ilvl="3" w:tplc="B00C324C">
      <w:start w:val="1"/>
      <w:numFmt w:val="decimal"/>
      <w:lvlText w:val="%4."/>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ECDEAFE6">
      <w:start w:val="1"/>
      <w:numFmt w:val="lowerLetter"/>
      <w:lvlText w:val="%5."/>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8B023616">
      <w:start w:val="1"/>
      <w:numFmt w:val="lowerRoman"/>
      <w:lvlText w:val="%6."/>
      <w:lvlJc w:val="left"/>
      <w:pPr>
        <w:ind w:left="4320" w:hanging="645"/>
      </w:pPr>
      <w:rPr>
        <w:rFonts w:hAnsi="Arial Unicode MS"/>
        <w:caps w:val="0"/>
        <w:smallCaps w:val="0"/>
        <w:strike w:val="0"/>
        <w:dstrike w:val="0"/>
        <w:outline w:val="0"/>
        <w:emboss w:val="0"/>
        <w:imprint w:val="0"/>
        <w:spacing w:val="0"/>
        <w:w w:val="100"/>
        <w:kern w:val="0"/>
        <w:position w:val="0"/>
        <w:highlight w:val="none"/>
        <w:vertAlign w:val="baseline"/>
      </w:rPr>
    </w:lvl>
    <w:lvl w:ilvl="6" w:tplc="3E00EC9C">
      <w:start w:val="1"/>
      <w:numFmt w:val="decimal"/>
      <w:lvlText w:val="%7."/>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BF0E065A">
      <w:start w:val="1"/>
      <w:numFmt w:val="lowerLetter"/>
      <w:lvlText w:val="%8."/>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EE3296BA">
      <w:start w:val="1"/>
      <w:numFmt w:val="lowerRoman"/>
      <w:lvlText w:val="%9."/>
      <w:lvlJc w:val="left"/>
      <w:pPr>
        <w:ind w:left="6480" w:hanging="6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670749A6"/>
    <w:multiLevelType w:val="hybridMultilevel"/>
    <w:tmpl w:val="457AC9F2"/>
    <w:lvl w:ilvl="0" w:tplc="828A6EB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75167D1"/>
    <w:multiLevelType w:val="hybridMultilevel"/>
    <w:tmpl w:val="205609EE"/>
    <w:lvl w:ilvl="0" w:tplc="85049100">
      <w:start w:val="1"/>
      <w:numFmt w:val="decimal"/>
      <w:lvlText w:val="%1."/>
      <w:lvlJc w:val="left"/>
      <w:pPr>
        <w:ind w:left="720" w:hanging="360"/>
      </w:pPr>
    </w:lvl>
    <w:lvl w:ilvl="1" w:tplc="28A4987A" w:tentative="1">
      <w:start w:val="1"/>
      <w:numFmt w:val="lowerLetter"/>
      <w:lvlText w:val="%2."/>
      <w:lvlJc w:val="left"/>
      <w:pPr>
        <w:ind w:left="1440" w:hanging="360"/>
      </w:pPr>
    </w:lvl>
    <w:lvl w:ilvl="2" w:tplc="1166D056" w:tentative="1">
      <w:start w:val="1"/>
      <w:numFmt w:val="lowerRoman"/>
      <w:lvlText w:val="%3."/>
      <w:lvlJc w:val="right"/>
      <w:pPr>
        <w:ind w:left="2160" w:hanging="180"/>
      </w:pPr>
    </w:lvl>
    <w:lvl w:ilvl="3" w:tplc="22D228AC" w:tentative="1">
      <w:start w:val="1"/>
      <w:numFmt w:val="decimal"/>
      <w:lvlText w:val="%4."/>
      <w:lvlJc w:val="left"/>
      <w:pPr>
        <w:ind w:left="2880" w:hanging="360"/>
      </w:pPr>
    </w:lvl>
    <w:lvl w:ilvl="4" w:tplc="DBB0824E" w:tentative="1">
      <w:start w:val="1"/>
      <w:numFmt w:val="lowerLetter"/>
      <w:lvlText w:val="%5."/>
      <w:lvlJc w:val="left"/>
      <w:pPr>
        <w:ind w:left="3600" w:hanging="360"/>
      </w:pPr>
    </w:lvl>
    <w:lvl w:ilvl="5" w:tplc="64F0E25C" w:tentative="1">
      <w:start w:val="1"/>
      <w:numFmt w:val="lowerRoman"/>
      <w:lvlText w:val="%6."/>
      <w:lvlJc w:val="right"/>
      <w:pPr>
        <w:ind w:left="4320" w:hanging="180"/>
      </w:pPr>
    </w:lvl>
    <w:lvl w:ilvl="6" w:tplc="5EBCE39C" w:tentative="1">
      <w:start w:val="1"/>
      <w:numFmt w:val="decimal"/>
      <w:lvlText w:val="%7."/>
      <w:lvlJc w:val="left"/>
      <w:pPr>
        <w:ind w:left="5040" w:hanging="360"/>
      </w:pPr>
    </w:lvl>
    <w:lvl w:ilvl="7" w:tplc="91A02262" w:tentative="1">
      <w:start w:val="1"/>
      <w:numFmt w:val="lowerLetter"/>
      <w:lvlText w:val="%8."/>
      <w:lvlJc w:val="left"/>
      <w:pPr>
        <w:ind w:left="5760" w:hanging="360"/>
      </w:pPr>
    </w:lvl>
    <w:lvl w:ilvl="8" w:tplc="576C2BF6" w:tentative="1">
      <w:start w:val="1"/>
      <w:numFmt w:val="lowerRoman"/>
      <w:lvlText w:val="%9."/>
      <w:lvlJc w:val="right"/>
      <w:pPr>
        <w:ind w:left="6480" w:hanging="180"/>
      </w:pPr>
    </w:lvl>
  </w:abstractNum>
  <w:abstractNum w:abstractNumId="219" w15:restartNumberingAfterBreak="0">
    <w:nsid w:val="6AEE0216"/>
    <w:multiLevelType w:val="hybridMultilevel"/>
    <w:tmpl w:val="45B49562"/>
    <w:lvl w:ilvl="0" w:tplc="D7E86CDC">
      <w:start w:val="1"/>
      <w:numFmt w:val="decimal"/>
      <w:lvlText w:val="%1."/>
      <w:lvlJc w:val="left"/>
      <w:pPr>
        <w:ind w:left="720" w:hanging="360"/>
      </w:pPr>
    </w:lvl>
    <w:lvl w:ilvl="1" w:tplc="8BF00306" w:tentative="1">
      <w:start w:val="1"/>
      <w:numFmt w:val="lowerLetter"/>
      <w:lvlText w:val="%2."/>
      <w:lvlJc w:val="left"/>
      <w:pPr>
        <w:ind w:left="1440" w:hanging="360"/>
      </w:pPr>
    </w:lvl>
    <w:lvl w:ilvl="2" w:tplc="75B86FC8" w:tentative="1">
      <w:start w:val="1"/>
      <w:numFmt w:val="lowerRoman"/>
      <w:lvlText w:val="%3."/>
      <w:lvlJc w:val="right"/>
      <w:pPr>
        <w:ind w:left="2160" w:hanging="180"/>
      </w:pPr>
    </w:lvl>
    <w:lvl w:ilvl="3" w:tplc="ECF63902" w:tentative="1">
      <w:start w:val="1"/>
      <w:numFmt w:val="decimal"/>
      <w:lvlText w:val="%4."/>
      <w:lvlJc w:val="left"/>
      <w:pPr>
        <w:ind w:left="2880" w:hanging="360"/>
      </w:pPr>
    </w:lvl>
    <w:lvl w:ilvl="4" w:tplc="4B766CE6" w:tentative="1">
      <w:start w:val="1"/>
      <w:numFmt w:val="lowerLetter"/>
      <w:lvlText w:val="%5."/>
      <w:lvlJc w:val="left"/>
      <w:pPr>
        <w:ind w:left="3600" w:hanging="360"/>
      </w:pPr>
    </w:lvl>
    <w:lvl w:ilvl="5" w:tplc="4D145B3E" w:tentative="1">
      <w:start w:val="1"/>
      <w:numFmt w:val="lowerRoman"/>
      <w:lvlText w:val="%6."/>
      <w:lvlJc w:val="right"/>
      <w:pPr>
        <w:ind w:left="4320" w:hanging="180"/>
      </w:pPr>
    </w:lvl>
    <w:lvl w:ilvl="6" w:tplc="E30032FA" w:tentative="1">
      <w:start w:val="1"/>
      <w:numFmt w:val="decimal"/>
      <w:lvlText w:val="%7."/>
      <w:lvlJc w:val="left"/>
      <w:pPr>
        <w:ind w:left="5040" w:hanging="360"/>
      </w:pPr>
    </w:lvl>
    <w:lvl w:ilvl="7" w:tplc="25E0897C" w:tentative="1">
      <w:start w:val="1"/>
      <w:numFmt w:val="lowerLetter"/>
      <w:lvlText w:val="%8."/>
      <w:lvlJc w:val="left"/>
      <w:pPr>
        <w:ind w:left="5760" w:hanging="360"/>
      </w:pPr>
    </w:lvl>
    <w:lvl w:ilvl="8" w:tplc="D3CCB1FE" w:tentative="1">
      <w:start w:val="1"/>
      <w:numFmt w:val="lowerRoman"/>
      <w:lvlText w:val="%9."/>
      <w:lvlJc w:val="right"/>
      <w:pPr>
        <w:ind w:left="6480" w:hanging="180"/>
      </w:pPr>
    </w:lvl>
  </w:abstractNum>
  <w:abstractNum w:abstractNumId="220" w15:restartNumberingAfterBreak="0">
    <w:nsid w:val="6B51428B"/>
    <w:multiLevelType w:val="hybridMultilevel"/>
    <w:tmpl w:val="06ECD34C"/>
    <w:lvl w:ilvl="0" w:tplc="C3AACA76">
      <w:start w:val="1"/>
      <w:numFmt w:val="lowerLetter"/>
      <w:lvlText w:val="%1)"/>
      <w:lvlJc w:val="left"/>
      <w:pPr>
        <w:ind w:left="720" w:hanging="360"/>
      </w:pPr>
      <w:rPr>
        <w:rFonts w:hint="default"/>
        <w:strike w:val="0"/>
      </w:rPr>
    </w:lvl>
    <w:lvl w:ilvl="1" w:tplc="04090017">
      <w:start w:val="1"/>
      <w:numFmt w:val="lowerLetter"/>
      <w:lvlText w:val="%2)"/>
      <w:lvlJc w:val="left"/>
      <w:pPr>
        <w:ind w:left="1440" w:hanging="360"/>
      </w:pPr>
    </w:lvl>
    <w:lvl w:ilvl="2" w:tplc="04090013">
      <w:start w:val="1"/>
      <w:numFmt w:val="upperRoman"/>
      <w:lvlText w:val="%3."/>
      <w:lvlJc w:val="right"/>
      <w:pPr>
        <w:ind w:left="2160" w:hanging="180"/>
      </w:pPr>
    </w:lvl>
    <w:lvl w:ilvl="3" w:tplc="18668588">
      <w:start w:val="4"/>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B6F4949"/>
    <w:multiLevelType w:val="hybridMultilevel"/>
    <w:tmpl w:val="666CC9BE"/>
    <w:lvl w:ilvl="0" w:tplc="FAE0E730">
      <w:start w:val="1"/>
      <w:numFmt w:val="upperLetter"/>
      <w:lvlText w:val="%1)"/>
      <w:lvlJc w:val="left"/>
      <w:pPr>
        <w:ind w:left="1170" w:hanging="360"/>
      </w:pPr>
      <w:rPr>
        <w:rFonts w:hint="default"/>
        <w:b/>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2" w15:restartNumberingAfterBreak="0">
    <w:nsid w:val="6C6A61CA"/>
    <w:multiLevelType w:val="hybridMultilevel"/>
    <w:tmpl w:val="B11E76DE"/>
    <w:lvl w:ilvl="0" w:tplc="89A28CB0">
      <w:start w:val="1"/>
      <w:numFmt w:val="lowerLetter"/>
      <w:lvlText w:val="(%1)"/>
      <w:lvlJc w:val="left"/>
      <w:pPr>
        <w:ind w:left="1256" w:hanging="360"/>
      </w:pPr>
      <w:rPr>
        <w:rFonts w:ascii="Arial" w:hAnsi="Arial" w:cs="Arial" w:hint="default"/>
      </w:rPr>
    </w:lvl>
    <w:lvl w:ilvl="1" w:tplc="FADA17C0">
      <w:start w:val="1"/>
      <w:numFmt w:val="lowerLetter"/>
      <w:lvlText w:val="%2."/>
      <w:lvlJc w:val="left"/>
      <w:pPr>
        <w:ind w:left="1976" w:hanging="360"/>
      </w:pPr>
    </w:lvl>
    <w:lvl w:ilvl="2" w:tplc="6226CF7A">
      <w:start w:val="1"/>
      <w:numFmt w:val="lowerRoman"/>
      <w:lvlText w:val="%3."/>
      <w:lvlJc w:val="right"/>
      <w:pPr>
        <w:ind w:left="2696" w:hanging="180"/>
      </w:pPr>
    </w:lvl>
    <w:lvl w:ilvl="3" w:tplc="042A3FB2" w:tentative="1">
      <w:start w:val="1"/>
      <w:numFmt w:val="decimal"/>
      <w:lvlText w:val="%4."/>
      <w:lvlJc w:val="left"/>
      <w:pPr>
        <w:ind w:left="3416" w:hanging="360"/>
      </w:pPr>
    </w:lvl>
    <w:lvl w:ilvl="4" w:tplc="F97C8B3E" w:tentative="1">
      <w:start w:val="1"/>
      <w:numFmt w:val="lowerLetter"/>
      <w:lvlText w:val="%5."/>
      <w:lvlJc w:val="left"/>
      <w:pPr>
        <w:ind w:left="4136" w:hanging="360"/>
      </w:pPr>
    </w:lvl>
    <w:lvl w:ilvl="5" w:tplc="6CE61A9A">
      <w:start w:val="1"/>
      <w:numFmt w:val="lowerRoman"/>
      <w:lvlText w:val="%6."/>
      <w:lvlJc w:val="right"/>
      <w:pPr>
        <w:ind w:left="4856" w:hanging="180"/>
      </w:pPr>
    </w:lvl>
    <w:lvl w:ilvl="6" w:tplc="D0644280" w:tentative="1">
      <w:start w:val="1"/>
      <w:numFmt w:val="decimal"/>
      <w:lvlText w:val="%7."/>
      <w:lvlJc w:val="left"/>
      <w:pPr>
        <w:ind w:left="5576" w:hanging="360"/>
      </w:pPr>
    </w:lvl>
    <w:lvl w:ilvl="7" w:tplc="BDBA0066" w:tentative="1">
      <w:start w:val="1"/>
      <w:numFmt w:val="lowerLetter"/>
      <w:lvlText w:val="%8."/>
      <w:lvlJc w:val="left"/>
      <w:pPr>
        <w:ind w:left="6296" w:hanging="360"/>
      </w:pPr>
    </w:lvl>
    <w:lvl w:ilvl="8" w:tplc="8BD60C32" w:tentative="1">
      <w:start w:val="1"/>
      <w:numFmt w:val="lowerRoman"/>
      <w:lvlText w:val="%9."/>
      <w:lvlJc w:val="right"/>
      <w:pPr>
        <w:ind w:left="7016" w:hanging="180"/>
      </w:pPr>
    </w:lvl>
  </w:abstractNum>
  <w:abstractNum w:abstractNumId="223" w15:restartNumberingAfterBreak="0">
    <w:nsid w:val="6D837C27"/>
    <w:multiLevelType w:val="multilevel"/>
    <w:tmpl w:val="629C6260"/>
    <w:lvl w:ilvl="0">
      <w:start w:val="13"/>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4" w15:restartNumberingAfterBreak="0">
    <w:nsid w:val="6DDA16BE"/>
    <w:multiLevelType w:val="multilevel"/>
    <w:tmpl w:val="10CCBDD0"/>
    <w:lvl w:ilvl="0">
      <w:start w:val="1"/>
      <w:numFmt w:val="decimal"/>
      <w:lvlText w:val="%1."/>
      <w:lvlJc w:val="left"/>
      <w:pPr>
        <w:ind w:left="360" w:hanging="360"/>
      </w:pPr>
      <w:rPr>
        <w:strike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6E78304A"/>
    <w:multiLevelType w:val="hybridMultilevel"/>
    <w:tmpl w:val="91C0015E"/>
    <w:lvl w:ilvl="0" w:tplc="8466C586">
      <w:start w:val="1"/>
      <w:numFmt w:val="lowerLetter"/>
      <w:lvlText w:val="(%1)"/>
      <w:lvlJc w:val="left"/>
      <w:pPr>
        <w:ind w:left="720" w:hanging="360"/>
      </w:pPr>
      <w:rPr>
        <w:rFonts w:hint="default"/>
      </w:rPr>
    </w:lvl>
    <w:lvl w:ilvl="1" w:tplc="50C857E6" w:tentative="1">
      <w:start w:val="1"/>
      <w:numFmt w:val="lowerLetter"/>
      <w:lvlText w:val="%2."/>
      <w:lvlJc w:val="left"/>
      <w:pPr>
        <w:ind w:left="1440" w:hanging="360"/>
      </w:pPr>
    </w:lvl>
    <w:lvl w:ilvl="2" w:tplc="988C9DB8" w:tentative="1">
      <w:start w:val="1"/>
      <w:numFmt w:val="lowerRoman"/>
      <w:lvlText w:val="%3."/>
      <w:lvlJc w:val="right"/>
      <w:pPr>
        <w:ind w:left="2160" w:hanging="180"/>
      </w:pPr>
    </w:lvl>
    <w:lvl w:ilvl="3" w:tplc="03A664E6" w:tentative="1">
      <w:start w:val="1"/>
      <w:numFmt w:val="decimal"/>
      <w:lvlText w:val="%4."/>
      <w:lvlJc w:val="left"/>
      <w:pPr>
        <w:ind w:left="2880" w:hanging="360"/>
      </w:pPr>
    </w:lvl>
    <w:lvl w:ilvl="4" w:tplc="2E54A810" w:tentative="1">
      <w:start w:val="1"/>
      <w:numFmt w:val="lowerLetter"/>
      <w:lvlText w:val="%5."/>
      <w:lvlJc w:val="left"/>
      <w:pPr>
        <w:ind w:left="3600" w:hanging="360"/>
      </w:pPr>
    </w:lvl>
    <w:lvl w:ilvl="5" w:tplc="0CF2008E" w:tentative="1">
      <w:start w:val="1"/>
      <w:numFmt w:val="lowerRoman"/>
      <w:lvlText w:val="%6."/>
      <w:lvlJc w:val="right"/>
      <w:pPr>
        <w:ind w:left="4320" w:hanging="180"/>
      </w:pPr>
    </w:lvl>
    <w:lvl w:ilvl="6" w:tplc="CA62C1E8" w:tentative="1">
      <w:start w:val="1"/>
      <w:numFmt w:val="decimal"/>
      <w:lvlText w:val="%7."/>
      <w:lvlJc w:val="left"/>
      <w:pPr>
        <w:ind w:left="5040" w:hanging="360"/>
      </w:pPr>
    </w:lvl>
    <w:lvl w:ilvl="7" w:tplc="6F0CAFD8" w:tentative="1">
      <w:start w:val="1"/>
      <w:numFmt w:val="lowerLetter"/>
      <w:lvlText w:val="%8."/>
      <w:lvlJc w:val="left"/>
      <w:pPr>
        <w:ind w:left="5760" w:hanging="360"/>
      </w:pPr>
    </w:lvl>
    <w:lvl w:ilvl="8" w:tplc="8C283B9E" w:tentative="1">
      <w:start w:val="1"/>
      <w:numFmt w:val="lowerRoman"/>
      <w:lvlText w:val="%9."/>
      <w:lvlJc w:val="right"/>
      <w:pPr>
        <w:ind w:left="6480" w:hanging="180"/>
      </w:pPr>
    </w:lvl>
  </w:abstractNum>
  <w:abstractNum w:abstractNumId="226" w15:restartNumberingAfterBreak="0">
    <w:nsid w:val="6ED817AC"/>
    <w:multiLevelType w:val="hybridMultilevel"/>
    <w:tmpl w:val="3C1A072C"/>
    <w:lvl w:ilvl="0" w:tplc="118472FE">
      <w:start w:val="1"/>
      <w:numFmt w:val="lowerLetter"/>
      <w:lvlText w:val="(%1)"/>
      <w:lvlJc w:val="left"/>
      <w:pPr>
        <w:ind w:left="1571" w:hanging="360"/>
      </w:pPr>
      <w:rPr>
        <w:rFonts w:hint="default"/>
      </w:rPr>
    </w:lvl>
    <w:lvl w:ilvl="1" w:tplc="EFEE3760">
      <w:start w:val="1"/>
      <w:numFmt w:val="lowerLetter"/>
      <w:lvlText w:val="%2."/>
      <w:lvlJc w:val="left"/>
      <w:pPr>
        <w:ind w:left="2291" w:hanging="360"/>
      </w:pPr>
    </w:lvl>
    <w:lvl w:ilvl="2" w:tplc="D166DE56">
      <w:start w:val="1"/>
      <w:numFmt w:val="lowerRoman"/>
      <w:lvlText w:val="%3."/>
      <w:lvlJc w:val="right"/>
      <w:pPr>
        <w:ind w:left="3011" w:hanging="180"/>
      </w:pPr>
    </w:lvl>
    <w:lvl w:ilvl="3" w:tplc="0D8641BC" w:tentative="1">
      <w:start w:val="1"/>
      <w:numFmt w:val="decimal"/>
      <w:lvlText w:val="%4."/>
      <w:lvlJc w:val="left"/>
      <w:pPr>
        <w:ind w:left="3731" w:hanging="360"/>
      </w:pPr>
    </w:lvl>
    <w:lvl w:ilvl="4" w:tplc="33E64AD2" w:tentative="1">
      <w:start w:val="1"/>
      <w:numFmt w:val="lowerLetter"/>
      <w:lvlText w:val="%5."/>
      <w:lvlJc w:val="left"/>
      <w:pPr>
        <w:ind w:left="4451" w:hanging="360"/>
      </w:pPr>
    </w:lvl>
    <w:lvl w:ilvl="5" w:tplc="E0FEEB7C" w:tentative="1">
      <w:start w:val="1"/>
      <w:numFmt w:val="lowerRoman"/>
      <w:lvlText w:val="%6."/>
      <w:lvlJc w:val="right"/>
      <w:pPr>
        <w:ind w:left="5171" w:hanging="180"/>
      </w:pPr>
    </w:lvl>
    <w:lvl w:ilvl="6" w:tplc="90E87C02" w:tentative="1">
      <w:start w:val="1"/>
      <w:numFmt w:val="decimal"/>
      <w:lvlText w:val="%7."/>
      <w:lvlJc w:val="left"/>
      <w:pPr>
        <w:ind w:left="5891" w:hanging="360"/>
      </w:pPr>
    </w:lvl>
    <w:lvl w:ilvl="7" w:tplc="006681E6" w:tentative="1">
      <w:start w:val="1"/>
      <w:numFmt w:val="lowerLetter"/>
      <w:lvlText w:val="%8."/>
      <w:lvlJc w:val="left"/>
      <w:pPr>
        <w:ind w:left="6611" w:hanging="360"/>
      </w:pPr>
    </w:lvl>
    <w:lvl w:ilvl="8" w:tplc="CE5416EE" w:tentative="1">
      <w:start w:val="1"/>
      <w:numFmt w:val="lowerRoman"/>
      <w:lvlText w:val="%9."/>
      <w:lvlJc w:val="right"/>
      <w:pPr>
        <w:ind w:left="7331" w:hanging="180"/>
      </w:pPr>
    </w:lvl>
  </w:abstractNum>
  <w:abstractNum w:abstractNumId="227" w15:restartNumberingAfterBreak="0">
    <w:nsid w:val="6F0033CD"/>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6F475373"/>
    <w:multiLevelType w:val="hybridMultilevel"/>
    <w:tmpl w:val="41665214"/>
    <w:lvl w:ilvl="0" w:tplc="9506B65C">
      <w:start w:val="2"/>
      <w:numFmt w:val="lowerRoman"/>
      <w:lvlText w:val="%1)"/>
      <w:lvlJc w:val="left"/>
      <w:pPr>
        <w:ind w:left="1166" w:hanging="202"/>
      </w:pPr>
      <w:rPr>
        <w:rFonts w:ascii="Arial" w:eastAsia="Arial" w:hAnsi="Arial" w:cs="Arial" w:hint="default"/>
        <w:b/>
        <w:bCs/>
        <w:spacing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F85030C"/>
    <w:multiLevelType w:val="multilevel"/>
    <w:tmpl w:val="18028CF4"/>
    <w:lvl w:ilvl="0">
      <w:start w:val="20"/>
      <w:numFmt w:val="decimal"/>
      <w:lvlText w:val="%1"/>
      <w:lvlJc w:val="left"/>
      <w:pPr>
        <w:ind w:left="460" w:hanging="460"/>
      </w:pPr>
      <w:rPr>
        <w:rFonts w:hint="default"/>
      </w:rPr>
    </w:lvl>
    <w:lvl w:ilvl="1">
      <w:start w:val="1"/>
      <w:numFmt w:val="decimal"/>
      <w:lvlText w:val="%1.%2"/>
      <w:lvlJc w:val="left"/>
      <w:pPr>
        <w:ind w:left="2502" w:hanging="460"/>
      </w:pPr>
      <w:rPr>
        <w:rFonts w:hint="default"/>
      </w:rPr>
    </w:lvl>
    <w:lvl w:ilvl="2">
      <w:start w:val="1"/>
      <w:numFmt w:val="decimal"/>
      <w:lvlText w:val="%1.%2.%3"/>
      <w:lvlJc w:val="left"/>
      <w:pPr>
        <w:ind w:left="4804" w:hanging="720"/>
      </w:pPr>
      <w:rPr>
        <w:rFonts w:hint="default"/>
      </w:rPr>
    </w:lvl>
    <w:lvl w:ilvl="3">
      <w:start w:val="1"/>
      <w:numFmt w:val="decimal"/>
      <w:lvlText w:val="%1.%2.%3.%4"/>
      <w:lvlJc w:val="left"/>
      <w:pPr>
        <w:ind w:left="7206" w:hanging="1080"/>
      </w:pPr>
      <w:rPr>
        <w:rFonts w:hint="default"/>
      </w:rPr>
    </w:lvl>
    <w:lvl w:ilvl="4">
      <w:start w:val="1"/>
      <w:numFmt w:val="decimal"/>
      <w:lvlText w:val="%1.%2.%3.%4.%5"/>
      <w:lvlJc w:val="left"/>
      <w:pPr>
        <w:ind w:left="9248" w:hanging="1080"/>
      </w:pPr>
      <w:rPr>
        <w:rFonts w:hint="default"/>
      </w:rPr>
    </w:lvl>
    <w:lvl w:ilvl="5">
      <w:start w:val="1"/>
      <w:numFmt w:val="decimal"/>
      <w:lvlText w:val="%1.%2.%3.%4.%5.%6"/>
      <w:lvlJc w:val="left"/>
      <w:pPr>
        <w:ind w:left="11650" w:hanging="1440"/>
      </w:pPr>
      <w:rPr>
        <w:rFonts w:hint="default"/>
      </w:rPr>
    </w:lvl>
    <w:lvl w:ilvl="6">
      <w:start w:val="1"/>
      <w:numFmt w:val="decimal"/>
      <w:lvlText w:val="%1.%2.%3.%4.%5.%6.%7"/>
      <w:lvlJc w:val="left"/>
      <w:pPr>
        <w:ind w:left="13692" w:hanging="1440"/>
      </w:pPr>
      <w:rPr>
        <w:rFonts w:hint="default"/>
      </w:rPr>
    </w:lvl>
    <w:lvl w:ilvl="7">
      <w:start w:val="1"/>
      <w:numFmt w:val="decimal"/>
      <w:lvlText w:val="%1.%2.%3.%4.%5.%6.%7.%8"/>
      <w:lvlJc w:val="left"/>
      <w:pPr>
        <w:ind w:left="16094" w:hanging="1800"/>
      </w:pPr>
      <w:rPr>
        <w:rFonts w:hint="default"/>
      </w:rPr>
    </w:lvl>
    <w:lvl w:ilvl="8">
      <w:start w:val="1"/>
      <w:numFmt w:val="decimal"/>
      <w:lvlText w:val="%1.%2.%3.%4.%5.%6.%7.%8.%9"/>
      <w:lvlJc w:val="left"/>
      <w:pPr>
        <w:ind w:left="18136" w:hanging="1800"/>
      </w:pPr>
      <w:rPr>
        <w:rFonts w:hint="default"/>
      </w:rPr>
    </w:lvl>
  </w:abstractNum>
  <w:abstractNum w:abstractNumId="230" w15:restartNumberingAfterBreak="0">
    <w:nsid w:val="6FBA07D2"/>
    <w:multiLevelType w:val="hybridMultilevel"/>
    <w:tmpl w:val="7754760C"/>
    <w:lvl w:ilvl="0" w:tplc="C862EDD6">
      <w:start w:val="1"/>
      <w:numFmt w:val="lowerLetter"/>
      <w:lvlText w:val="(%1)"/>
      <w:lvlJc w:val="left"/>
      <w:pPr>
        <w:ind w:left="1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07F0639"/>
    <w:multiLevelType w:val="hybridMultilevel"/>
    <w:tmpl w:val="E3C23C8E"/>
    <w:lvl w:ilvl="0" w:tplc="6848E928">
      <w:start w:val="1"/>
      <w:numFmt w:val="decimal"/>
      <w:lvlText w:val="%1."/>
      <w:lvlJc w:val="left"/>
      <w:pPr>
        <w:ind w:left="720" w:hanging="360"/>
      </w:pPr>
    </w:lvl>
    <w:lvl w:ilvl="1" w:tplc="6206DCE4" w:tentative="1">
      <w:start w:val="1"/>
      <w:numFmt w:val="lowerLetter"/>
      <w:lvlText w:val="%2."/>
      <w:lvlJc w:val="left"/>
      <w:pPr>
        <w:ind w:left="1440" w:hanging="360"/>
      </w:pPr>
    </w:lvl>
    <w:lvl w:ilvl="2" w:tplc="C53E4E08" w:tentative="1">
      <w:start w:val="1"/>
      <w:numFmt w:val="lowerRoman"/>
      <w:lvlText w:val="%3."/>
      <w:lvlJc w:val="right"/>
      <w:pPr>
        <w:ind w:left="2160" w:hanging="180"/>
      </w:pPr>
    </w:lvl>
    <w:lvl w:ilvl="3" w:tplc="22D22C94" w:tentative="1">
      <w:start w:val="1"/>
      <w:numFmt w:val="decimal"/>
      <w:lvlText w:val="%4."/>
      <w:lvlJc w:val="left"/>
      <w:pPr>
        <w:ind w:left="2880" w:hanging="360"/>
      </w:pPr>
    </w:lvl>
    <w:lvl w:ilvl="4" w:tplc="8E7A6172" w:tentative="1">
      <w:start w:val="1"/>
      <w:numFmt w:val="lowerLetter"/>
      <w:lvlText w:val="%5."/>
      <w:lvlJc w:val="left"/>
      <w:pPr>
        <w:ind w:left="3600" w:hanging="360"/>
      </w:pPr>
    </w:lvl>
    <w:lvl w:ilvl="5" w:tplc="AC583F96" w:tentative="1">
      <w:start w:val="1"/>
      <w:numFmt w:val="lowerRoman"/>
      <w:lvlText w:val="%6."/>
      <w:lvlJc w:val="right"/>
      <w:pPr>
        <w:ind w:left="4320" w:hanging="180"/>
      </w:pPr>
    </w:lvl>
    <w:lvl w:ilvl="6" w:tplc="CACC73A2" w:tentative="1">
      <w:start w:val="1"/>
      <w:numFmt w:val="decimal"/>
      <w:lvlText w:val="%7."/>
      <w:lvlJc w:val="left"/>
      <w:pPr>
        <w:ind w:left="5040" w:hanging="360"/>
      </w:pPr>
    </w:lvl>
    <w:lvl w:ilvl="7" w:tplc="66BA4466" w:tentative="1">
      <w:start w:val="1"/>
      <w:numFmt w:val="lowerLetter"/>
      <w:lvlText w:val="%8."/>
      <w:lvlJc w:val="left"/>
      <w:pPr>
        <w:ind w:left="5760" w:hanging="360"/>
      </w:pPr>
    </w:lvl>
    <w:lvl w:ilvl="8" w:tplc="60EA5822" w:tentative="1">
      <w:start w:val="1"/>
      <w:numFmt w:val="lowerRoman"/>
      <w:lvlText w:val="%9."/>
      <w:lvlJc w:val="right"/>
      <w:pPr>
        <w:ind w:left="6480" w:hanging="180"/>
      </w:pPr>
    </w:lvl>
  </w:abstractNum>
  <w:abstractNum w:abstractNumId="232" w15:restartNumberingAfterBreak="0">
    <w:nsid w:val="70BB0CC7"/>
    <w:multiLevelType w:val="hybridMultilevel"/>
    <w:tmpl w:val="D722AD9A"/>
    <w:lvl w:ilvl="0" w:tplc="EFD455D4">
      <w:start w:val="1"/>
      <w:numFmt w:val="lowerRoman"/>
      <w:lvlText w:val="(%1)"/>
      <w:lvlJc w:val="left"/>
      <w:pPr>
        <w:ind w:left="1065" w:hanging="360"/>
      </w:pPr>
      <w:rPr>
        <w:rFonts w:hint="default"/>
        <w:b w:val="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3" w15:restartNumberingAfterBreak="0">
    <w:nsid w:val="70E13602"/>
    <w:multiLevelType w:val="hybridMultilevel"/>
    <w:tmpl w:val="5A1A04DA"/>
    <w:lvl w:ilvl="0" w:tplc="DA56CF12">
      <w:start w:val="1"/>
      <w:numFmt w:val="decimal"/>
      <w:lvlText w:val="%1."/>
      <w:lvlJc w:val="left"/>
      <w:pPr>
        <w:ind w:left="720" w:hanging="360"/>
      </w:pPr>
    </w:lvl>
    <w:lvl w:ilvl="1" w:tplc="7A0C9FD2" w:tentative="1">
      <w:start w:val="1"/>
      <w:numFmt w:val="lowerLetter"/>
      <w:lvlText w:val="%2."/>
      <w:lvlJc w:val="left"/>
      <w:pPr>
        <w:ind w:left="1440" w:hanging="360"/>
      </w:pPr>
    </w:lvl>
    <w:lvl w:ilvl="2" w:tplc="BD588826" w:tentative="1">
      <w:start w:val="1"/>
      <w:numFmt w:val="lowerRoman"/>
      <w:lvlText w:val="%3."/>
      <w:lvlJc w:val="right"/>
      <w:pPr>
        <w:ind w:left="2160" w:hanging="180"/>
      </w:pPr>
    </w:lvl>
    <w:lvl w:ilvl="3" w:tplc="C3F29636" w:tentative="1">
      <w:start w:val="1"/>
      <w:numFmt w:val="decimal"/>
      <w:lvlText w:val="%4."/>
      <w:lvlJc w:val="left"/>
      <w:pPr>
        <w:ind w:left="2880" w:hanging="360"/>
      </w:pPr>
    </w:lvl>
    <w:lvl w:ilvl="4" w:tplc="331E50D0" w:tentative="1">
      <w:start w:val="1"/>
      <w:numFmt w:val="lowerLetter"/>
      <w:lvlText w:val="%5."/>
      <w:lvlJc w:val="left"/>
      <w:pPr>
        <w:ind w:left="3600" w:hanging="360"/>
      </w:pPr>
    </w:lvl>
    <w:lvl w:ilvl="5" w:tplc="B29C8B98" w:tentative="1">
      <w:start w:val="1"/>
      <w:numFmt w:val="lowerRoman"/>
      <w:lvlText w:val="%6."/>
      <w:lvlJc w:val="right"/>
      <w:pPr>
        <w:ind w:left="4320" w:hanging="180"/>
      </w:pPr>
    </w:lvl>
    <w:lvl w:ilvl="6" w:tplc="B45E062A" w:tentative="1">
      <w:start w:val="1"/>
      <w:numFmt w:val="decimal"/>
      <w:lvlText w:val="%7."/>
      <w:lvlJc w:val="left"/>
      <w:pPr>
        <w:ind w:left="5040" w:hanging="360"/>
      </w:pPr>
    </w:lvl>
    <w:lvl w:ilvl="7" w:tplc="BA141242" w:tentative="1">
      <w:start w:val="1"/>
      <w:numFmt w:val="lowerLetter"/>
      <w:lvlText w:val="%8."/>
      <w:lvlJc w:val="left"/>
      <w:pPr>
        <w:ind w:left="5760" w:hanging="360"/>
      </w:pPr>
    </w:lvl>
    <w:lvl w:ilvl="8" w:tplc="BFE40224" w:tentative="1">
      <w:start w:val="1"/>
      <w:numFmt w:val="lowerRoman"/>
      <w:lvlText w:val="%9."/>
      <w:lvlJc w:val="right"/>
      <w:pPr>
        <w:ind w:left="6480" w:hanging="180"/>
      </w:pPr>
    </w:lvl>
  </w:abstractNum>
  <w:abstractNum w:abstractNumId="234" w15:restartNumberingAfterBreak="0">
    <w:nsid w:val="713A0713"/>
    <w:multiLevelType w:val="hybridMultilevel"/>
    <w:tmpl w:val="345282FE"/>
    <w:lvl w:ilvl="0" w:tplc="BF441772">
      <w:start w:val="1"/>
      <w:numFmt w:val="decimal"/>
      <w:lvlText w:val="5.%1 "/>
      <w:lvlJc w:val="left"/>
      <w:pPr>
        <w:ind w:left="701"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1AF2745"/>
    <w:multiLevelType w:val="multilevel"/>
    <w:tmpl w:val="28243E4C"/>
    <w:lvl w:ilvl="0">
      <w:start w:val="1"/>
      <w:numFmt w:val="decimal"/>
      <w:lvlText w:val="%1."/>
      <w:lvlJc w:val="left"/>
      <w:pPr>
        <w:ind w:left="360" w:hanging="360"/>
      </w:pPr>
      <w:rPr>
        <w:b/>
        <w:bCs/>
        <w:strike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15:restartNumberingAfterBreak="0">
    <w:nsid w:val="71B625F9"/>
    <w:multiLevelType w:val="hybridMultilevel"/>
    <w:tmpl w:val="0E26248A"/>
    <w:lvl w:ilvl="0" w:tplc="4A88B9EC">
      <w:start w:val="1"/>
      <w:numFmt w:val="lowerRoman"/>
      <w:lvlText w:val="%1)"/>
      <w:lvlJc w:val="left"/>
      <w:pPr>
        <w:ind w:left="1166" w:hanging="202"/>
      </w:pPr>
      <w:rPr>
        <w:rFonts w:ascii="Arial" w:eastAsia="Arial" w:hAnsi="Arial" w:cs="Arial" w:hint="default"/>
        <w:b/>
        <w:bCs/>
        <w:spacing w:val="0"/>
        <w:w w:val="100"/>
        <w:sz w:val="22"/>
        <w:szCs w:val="22"/>
        <w:lang w:val="en-US" w:eastAsia="en-US" w:bidi="ar-SA"/>
      </w:rPr>
    </w:lvl>
    <w:lvl w:ilvl="1" w:tplc="049C22B2">
      <w:numFmt w:val="bullet"/>
      <w:lvlText w:val="•"/>
      <w:lvlJc w:val="left"/>
      <w:pPr>
        <w:ind w:left="1889" w:hanging="202"/>
      </w:pPr>
      <w:rPr>
        <w:rFonts w:hint="default"/>
        <w:lang w:val="en-US" w:eastAsia="en-US" w:bidi="ar-SA"/>
      </w:rPr>
    </w:lvl>
    <w:lvl w:ilvl="2" w:tplc="61F08946">
      <w:numFmt w:val="bullet"/>
      <w:lvlText w:val="•"/>
      <w:lvlJc w:val="left"/>
      <w:pPr>
        <w:ind w:left="2618" w:hanging="202"/>
      </w:pPr>
      <w:rPr>
        <w:rFonts w:hint="default"/>
        <w:lang w:val="en-US" w:eastAsia="en-US" w:bidi="ar-SA"/>
      </w:rPr>
    </w:lvl>
    <w:lvl w:ilvl="3" w:tplc="E94A7A72">
      <w:numFmt w:val="bullet"/>
      <w:lvlText w:val="•"/>
      <w:lvlJc w:val="left"/>
      <w:pPr>
        <w:ind w:left="3347" w:hanging="202"/>
      </w:pPr>
      <w:rPr>
        <w:rFonts w:hint="default"/>
        <w:lang w:val="en-US" w:eastAsia="en-US" w:bidi="ar-SA"/>
      </w:rPr>
    </w:lvl>
    <w:lvl w:ilvl="4" w:tplc="E0D838B8">
      <w:numFmt w:val="bullet"/>
      <w:lvlText w:val="•"/>
      <w:lvlJc w:val="left"/>
      <w:pPr>
        <w:ind w:left="4076" w:hanging="202"/>
      </w:pPr>
      <w:rPr>
        <w:rFonts w:hint="default"/>
        <w:lang w:val="en-US" w:eastAsia="en-US" w:bidi="ar-SA"/>
      </w:rPr>
    </w:lvl>
    <w:lvl w:ilvl="5" w:tplc="56D0BFCC">
      <w:numFmt w:val="bullet"/>
      <w:lvlText w:val="•"/>
      <w:lvlJc w:val="left"/>
      <w:pPr>
        <w:ind w:left="4805" w:hanging="202"/>
      </w:pPr>
      <w:rPr>
        <w:rFonts w:hint="default"/>
        <w:lang w:val="en-US" w:eastAsia="en-US" w:bidi="ar-SA"/>
      </w:rPr>
    </w:lvl>
    <w:lvl w:ilvl="6" w:tplc="839A3F76">
      <w:numFmt w:val="bullet"/>
      <w:lvlText w:val="•"/>
      <w:lvlJc w:val="left"/>
      <w:pPr>
        <w:ind w:left="5534" w:hanging="202"/>
      </w:pPr>
      <w:rPr>
        <w:rFonts w:hint="default"/>
        <w:lang w:val="en-US" w:eastAsia="en-US" w:bidi="ar-SA"/>
      </w:rPr>
    </w:lvl>
    <w:lvl w:ilvl="7" w:tplc="E11EF9AE">
      <w:numFmt w:val="bullet"/>
      <w:lvlText w:val="•"/>
      <w:lvlJc w:val="left"/>
      <w:pPr>
        <w:ind w:left="6263" w:hanging="202"/>
      </w:pPr>
      <w:rPr>
        <w:rFonts w:hint="default"/>
        <w:lang w:val="en-US" w:eastAsia="en-US" w:bidi="ar-SA"/>
      </w:rPr>
    </w:lvl>
    <w:lvl w:ilvl="8" w:tplc="114CEDE8">
      <w:numFmt w:val="bullet"/>
      <w:lvlText w:val="•"/>
      <w:lvlJc w:val="left"/>
      <w:pPr>
        <w:ind w:left="6992" w:hanging="202"/>
      </w:pPr>
      <w:rPr>
        <w:rFonts w:hint="default"/>
        <w:lang w:val="en-US" w:eastAsia="en-US" w:bidi="ar-SA"/>
      </w:rPr>
    </w:lvl>
  </w:abstractNum>
  <w:abstractNum w:abstractNumId="237" w15:restartNumberingAfterBreak="0">
    <w:nsid w:val="71FC2907"/>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8" w15:restartNumberingAfterBreak="0">
    <w:nsid w:val="72186382"/>
    <w:multiLevelType w:val="hybridMultilevel"/>
    <w:tmpl w:val="58DC60E0"/>
    <w:styleLink w:val="ImportedStyle15"/>
    <w:lvl w:ilvl="0" w:tplc="DF30CF2C">
      <w:start w:val="1"/>
      <w:numFmt w:val="upp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63029F6A">
      <w:start w:val="1"/>
      <w:numFmt w:val="upp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0CDCCC7C">
      <w:start w:val="1"/>
      <w:numFmt w:val="lowerRoman"/>
      <w:lvlText w:val="%3."/>
      <w:lvlJc w:val="left"/>
      <w:pPr>
        <w:ind w:left="1440" w:hanging="645"/>
      </w:pPr>
      <w:rPr>
        <w:rFonts w:hAnsi="Arial Unicode MS"/>
        <w:caps w:val="0"/>
        <w:smallCaps w:val="0"/>
        <w:strike w:val="0"/>
        <w:dstrike w:val="0"/>
        <w:outline w:val="0"/>
        <w:emboss w:val="0"/>
        <w:imprint w:val="0"/>
        <w:spacing w:val="0"/>
        <w:w w:val="100"/>
        <w:kern w:val="0"/>
        <w:position w:val="0"/>
        <w:highlight w:val="none"/>
        <w:vertAlign w:val="baseline"/>
      </w:rPr>
    </w:lvl>
    <w:lvl w:ilvl="3" w:tplc="690C4FA0">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101EC8F8">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6938F0FE">
      <w:start w:val="1"/>
      <w:numFmt w:val="lowerRoman"/>
      <w:lvlText w:val="%6."/>
      <w:lvlJc w:val="left"/>
      <w:pPr>
        <w:ind w:left="3600" w:hanging="645"/>
      </w:pPr>
      <w:rPr>
        <w:rFonts w:hAnsi="Arial Unicode MS"/>
        <w:caps w:val="0"/>
        <w:smallCaps w:val="0"/>
        <w:strike w:val="0"/>
        <w:dstrike w:val="0"/>
        <w:outline w:val="0"/>
        <w:emboss w:val="0"/>
        <w:imprint w:val="0"/>
        <w:spacing w:val="0"/>
        <w:w w:val="100"/>
        <w:kern w:val="0"/>
        <w:position w:val="0"/>
        <w:highlight w:val="none"/>
        <w:vertAlign w:val="baseline"/>
      </w:rPr>
    </w:lvl>
    <w:lvl w:ilvl="6" w:tplc="0540B268">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E2044D50">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45AA0840">
      <w:start w:val="1"/>
      <w:numFmt w:val="lowerRoman"/>
      <w:lvlText w:val="%9."/>
      <w:lvlJc w:val="left"/>
      <w:pPr>
        <w:ind w:left="5760" w:hanging="6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9" w15:restartNumberingAfterBreak="0">
    <w:nsid w:val="72241C11"/>
    <w:multiLevelType w:val="multilevel"/>
    <w:tmpl w:val="CCAEEBE4"/>
    <w:lvl w:ilvl="0">
      <w:start w:val="25"/>
      <w:numFmt w:val="decimal"/>
      <w:lvlText w:val="%1"/>
      <w:lvlJc w:val="left"/>
      <w:pPr>
        <w:ind w:left="460" w:hanging="460"/>
      </w:pPr>
      <w:rPr>
        <w:rFonts w:hint="default"/>
        <w:color w:val="auto"/>
      </w:rPr>
    </w:lvl>
    <w:lvl w:ilvl="1">
      <w:start w:val="1"/>
      <w:numFmt w:val="decimal"/>
      <w:lvlText w:val="%1.%2"/>
      <w:lvlJc w:val="left"/>
      <w:pPr>
        <w:ind w:left="1540" w:hanging="4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4320" w:hanging="108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840" w:hanging="144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360" w:hanging="1800"/>
      </w:pPr>
      <w:rPr>
        <w:rFonts w:hint="default"/>
        <w:color w:val="auto"/>
      </w:rPr>
    </w:lvl>
    <w:lvl w:ilvl="8">
      <w:start w:val="1"/>
      <w:numFmt w:val="decimal"/>
      <w:lvlText w:val="%1.%2.%3.%4.%5.%6.%7.%8.%9"/>
      <w:lvlJc w:val="left"/>
      <w:pPr>
        <w:ind w:left="10440" w:hanging="1800"/>
      </w:pPr>
      <w:rPr>
        <w:rFonts w:hint="default"/>
        <w:color w:val="auto"/>
      </w:rPr>
    </w:lvl>
  </w:abstractNum>
  <w:abstractNum w:abstractNumId="240" w15:restartNumberingAfterBreak="0">
    <w:nsid w:val="7241778A"/>
    <w:multiLevelType w:val="hybridMultilevel"/>
    <w:tmpl w:val="626080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2491C15"/>
    <w:multiLevelType w:val="hybridMultilevel"/>
    <w:tmpl w:val="3C1A072C"/>
    <w:lvl w:ilvl="0" w:tplc="B568D9BA">
      <w:start w:val="1"/>
      <w:numFmt w:val="lowerLetter"/>
      <w:lvlText w:val="(%1)"/>
      <w:lvlJc w:val="left"/>
      <w:pPr>
        <w:ind w:left="1571" w:hanging="360"/>
      </w:pPr>
      <w:rPr>
        <w:rFonts w:hint="default"/>
      </w:rPr>
    </w:lvl>
    <w:lvl w:ilvl="1" w:tplc="35AA2D26">
      <w:start w:val="1"/>
      <w:numFmt w:val="lowerLetter"/>
      <w:lvlText w:val="%2."/>
      <w:lvlJc w:val="left"/>
      <w:pPr>
        <w:ind w:left="2291" w:hanging="360"/>
      </w:pPr>
    </w:lvl>
    <w:lvl w:ilvl="2" w:tplc="7E785572">
      <w:start w:val="1"/>
      <w:numFmt w:val="lowerRoman"/>
      <w:lvlText w:val="%3."/>
      <w:lvlJc w:val="right"/>
      <w:pPr>
        <w:ind w:left="3011" w:hanging="180"/>
      </w:pPr>
    </w:lvl>
    <w:lvl w:ilvl="3" w:tplc="68CCBB66" w:tentative="1">
      <w:start w:val="1"/>
      <w:numFmt w:val="decimal"/>
      <w:lvlText w:val="%4."/>
      <w:lvlJc w:val="left"/>
      <w:pPr>
        <w:ind w:left="3731" w:hanging="360"/>
      </w:pPr>
    </w:lvl>
    <w:lvl w:ilvl="4" w:tplc="A6A6B42E" w:tentative="1">
      <w:start w:val="1"/>
      <w:numFmt w:val="lowerLetter"/>
      <w:lvlText w:val="%5."/>
      <w:lvlJc w:val="left"/>
      <w:pPr>
        <w:ind w:left="4451" w:hanging="360"/>
      </w:pPr>
    </w:lvl>
    <w:lvl w:ilvl="5" w:tplc="B9F8D9C4" w:tentative="1">
      <w:start w:val="1"/>
      <w:numFmt w:val="lowerRoman"/>
      <w:lvlText w:val="%6."/>
      <w:lvlJc w:val="right"/>
      <w:pPr>
        <w:ind w:left="5171" w:hanging="180"/>
      </w:pPr>
    </w:lvl>
    <w:lvl w:ilvl="6" w:tplc="C708FE1C" w:tentative="1">
      <w:start w:val="1"/>
      <w:numFmt w:val="decimal"/>
      <w:lvlText w:val="%7."/>
      <w:lvlJc w:val="left"/>
      <w:pPr>
        <w:ind w:left="5891" w:hanging="360"/>
      </w:pPr>
    </w:lvl>
    <w:lvl w:ilvl="7" w:tplc="0CDEF6EA" w:tentative="1">
      <w:start w:val="1"/>
      <w:numFmt w:val="lowerLetter"/>
      <w:lvlText w:val="%8."/>
      <w:lvlJc w:val="left"/>
      <w:pPr>
        <w:ind w:left="6611" w:hanging="360"/>
      </w:pPr>
    </w:lvl>
    <w:lvl w:ilvl="8" w:tplc="FE5EECF0" w:tentative="1">
      <w:start w:val="1"/>
      <w:numFmt w:val="lowerRoman"/>
      <w:lvlText w:val="%9."/>
      <w:lvlJc w:val="right"/>
      <w:pPr>
        <w:ind w:left="7331" w:hanging="180"/>
      </w:pPr>
    </w:lvl>
  </w:abstractNum>
  <w:abstractNum w:abstractNumId="242" w15:restartNumberingAfterBreak="0">
    <w:nsid w:val="72574990"/>
    <w:multiLevelType w:val="hybridMultilevel"/>
    <w:tmpl w:val="A0601714"/>
    <w:lvl w:ilvl="0" w:tplc="429810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277166A"/>
    <w:multiLevelType w:val="hybridMultilevel"/>
    <w:tmpl w:val="3C1A072C"/>
    <w:lvl w:ilvl="0" w:tplc="F7948072">
      <w:start w:val="1"/>
      <w:numFmt w:val="lowerLetter"/>
      <w:lvlText w:val="(%1)"/>
      <w:lvlJc w:val="left"/>
      <w:pPr>
        <w:ind w:left="1571" w:hanging="360"/>
      </w:pPr>
      <w:rPr>
        <w:rFonts w:hint="default"/>
      </w:rPr>
    </w:lvl>
    <w:lvl w:ilvl="1" w:tplc="0FA8E18A">
      <w:start w:val="1"/>
      <w:numFmt w:val="lowerLetter"/>
      <w:lvlText w:val="%2."/>
      <w:lvlJc w:val="left"/>
      <w:pPr>
        <w:ind w:left="2291" w:hanging="360"/>
      </w:pPr>
    </w:lvl>
    <w:lvl w:ilvl="2" w:tplc="12640850">
      <w:start w:val="1"/>
      <w:numFmt w:val="lowerRoman"/>
      <w:lvlText w:val="%3."/>
      <w:lvlJc w:val="right"/>
      <w:pPr>
        <w:ind w:left="3011" w:hanging="180"/>
      </w:pPr>
    </w:lvl>
    <w:lvl w:ilvl="3" w:tplc="486CB3DC" w:tentative="1">
      <w:start w:val="1"/>
      <w:numFmt w:val="decimal"/>
      <w:lvlText w:val="%4."/>
      <w:lvlJc w:val="left"/>
      <w:pPr>
        <w:ind w:left="3731" w:hanging="360"/>
      </w:pPr>
    </w:lvl>
    <w:lvl w:ilvl="4" w:tplc="8F92527C" w:tentative="1">
      <w:start w:val="1"/>
      <w:numFmt w:val="lowerLetter"/>
      <w:lvlText w:val="%5."/>
      <w:lvlJc w:val="left"/>
      <w:pPr>
        <w:ind w:left="4451" w:hanging="360"/>
      </w:pPr>
    </w:lvl>
    <w:lvl w:ilvl="5" w:tplc="C13C9648" w:tentative="1">
      <w:start w:val="1"/>
      <w:numFmt w:val="lowerRoman"/>
      <w:lvlText w:val="%6."/>
      <w:lvlJc w:val="right"/>
      <w:pPr>
        <w:ind w:left="5171" w:hanging="180"/>
      </w:pPr>
    </w:lvl>
    <w:lvl w:ilvl="6" w:tplc="C22EF646" w:tentative="1">
      <w:start w:val="1"/>
      <w:numFmt w:val="decimal"/>
      <w:lvlText w:val="%7."/>
      <w:lvlJc w:val="left"/>
      <w:pPr>
        <w:ind w:left="5891" w:hanging="360"/>
      </w:pPr>
    </w:lvl>
    <w:lvl w:ilvl="7" w:tplc="5DA4C168" w:tentative="1">
      <w:start w:val="1"/>
      <w:numFmt w:val="lowerLetter"/>
      <w:lvlText w:val="%8."/>
      <w:lvlJc w:val="left"/>
      <w:pPr>
        <w:ind w:left="6611" w:hanging="360"/>
      </w:pPr>
    </w:lvl>
    <w:lvl w:ilvl="8" w:tplc="38BCEB60" w:tentative="1">
      <w:start w:val="1"/>
      <w:numFmt w:val="lowerRoman"/>
      <w:lvlText w:val="%9."/>
      <w:lvlJc w:val="right"/>
      <w:pPr>
        <w:ind w:left="7331" w:hanging="180"/>
      </w:pPr>
    </w:lvl>
  </w:abstractNum>
  <w:abstractNum w:abstractNumId="244" w15:restartNumberingAfterBreak="0">
    <w:nsid w:val="72F31E2A"/>
    <w:multiLevelType w:val="hybridMultilevel"/>
    <w:tmpl w:val="494E897C"/>
    <w:lvl w:ilvl="0" w:tplc="5F580640">
      <w:start w:val="1"/>
      <w:numFmt w:val="lowerLetter"/>
      <w:lvlText w:val="(%1)"/>
      <w:lvlJc w:val="left"/>
      <w:pPr>
        <w:ind w:left="3060" w:hanging="360"/>
      </w:pPr>
      <w:rPr>
        <w:rFonts w:hint="default"/>
      </w:r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45" w15:restartNumberingAfterBreak="0">
    <w:nsid w:val="73892C1D"/>
    <w:multiLevelType w:val="hybridMultilevel"/>
    <w:tmpl w:val="FADEABF2"/>
    <w:lvl w:ilvl="0" w:tplc="A292384A">
      <w:start w:val="1"/>
      <w:numFmt w:val="lowerLetter"/>
      <w:lvlText w:val="(%1)"/>
      <w:lvlJc w:val="left"/>
      <w:pPr>
        <w:tabs>
          <w:tab w:val="num" w:pos="990"/>
        </w:tabs>
        <w:ind w:left="990" w:hanging="360"/>
      </w:pPr>
      <w:rPr>
        <w:rFonts w:hint="default"/>
      </w:rPr>
    </w:lvl>
    <w:lvl w:ilvl="1" w:tplc="B966EEC8">
      <w:start w:val="1"/>
      <w:numFmt w:val="lowerLetter"/>
      <w:lvlText w:val="(%2)"/>
      <w:lvlJc w:val="left"/>
      <w:pPr>
        <w:tabs>
          <w:tab w:val="num" w:pos="1080"/>
        </w:tabs>
        <w:ind w:left="1080" w:hanging="360"/>
      </w:pPr>
      <w:rPr>
        <w:rFonts w:hint="default"/>
      </w:rPr>
    </w:lvl>
    <w:lvl w:ilvl="2" w:tplc="FC74AC1E" w:tentative="1">
      <w:start w:val="1"/>
      <w:numFmt w:val="lowerRoman"/>
      <w:lvlText w:val="%3."/>
      <w:lvlJc w:val="right"/>
      <w:pPr>
        <w:tabs>
          <w:tab w:val="num" w:pos="1800"/>
        </w:tabs>
        <w:ind w:left="1800" w:hanging="180"/>
      </w:pPr>
    </w:lvl>
    <w:lvl w:ilvl="3" w:tplc="74D80B26" w:tentative="1">
      <w:start w:val="1"/>
      <w:numFmt w:val="decimal"/>
      <w:lvlText w:val="%4."/>
      <w:lvlJc w:val="left"/>
      <w:pPr>
        <w:tabs>
          <w:tab w:val="num" w:pos="2520"/>
        </w:tabs>
        <w:ind w:left="2520" w:hanging="360"/>
      </w:pPr>
    </w:lvl>
    <w:lvl w:ilvl="4" w:tplc="F7284428" w:tentative="1">
      <w:start w:val="1"/>
      <w:numFmt w:val="lowerLetter"/>
      <w:lvlText w:val="%5."/>
      <w:lvlJc w:val="left"/>
      <w:pPr>
        <w:tabs>
          <w:tab w:val="num" w:pos="3240"/>
        </w:tabs>
        <w:ind w:left="3240" w:hanging="360"/>
      </w:pPr>
    </w:lvl>
    <w:lvl w:ilvl="5" w:tplc="06A432B6" w:tentative="1">
      <w:start w:val="1"/>
      <w:numFmt w:val="lowerRoman"/>
      <w:lvlText w:val="%6."/>
      <w:lvlJc w:val="right"/>
      <w:pPr>
        <w:tabs>
          <w:tab w:val="num" w:pos="3960"/>
        </w:tabs>
        <w:ind w:left="3960" w:hanging="180"/>
      </w:pPr>
    </w:lvl>
    <w:lvl w:ilvl="6" w:tplc="B86240C6" w:tentative="1">
      <w:start w:val="1"/>
      <w:numFmt w:val="decimal"/>
      <w:lvlText w:val="%7."/>
      <w:lvlJc w:val="left"/>
      <w:pPr>
        <w:tabs>
          <w:tab w:val="num" w:pos="4680"/>
        </w:tabs>
        <w:ind w:left="4680" w:hanging="360"/>
      </w:pPr>
    </w:lvl>
    <w:lvl w:ilvl="7" w:tplc="73BC8966" w:tentative="1">
      <w:start w:val="1"/>
      <w:numFmt w:val="lowerLetter"/>
      <w:lvlText w:val="%8."/>
      <w:lvlJc w:val="left"/>
      <w:pPr>
        <w:tabs>
          <w:tab w:val="num" w:pos="5400"/>
        </w:tabs>
        <w:ind w:left="5400" w:hanging="360"/>
      </w:pPr>
    </w:lvl>
    <w:lvl w:ilvl="8" w:tplc="9A0406AC" w:tentative="1">
      <w:start w:val="1"/>
      <w:numFmt w:val="lowerRoman"/>
      <w:lvlText w:val="%9."/>
      <w:lvlJc w:val="right"/>
      <w:pPr>
        <w:tabs>
          <w:tab w:val="num" w:pos="6120"/>
        </w:tabs>
        <w:ind w:left="6120" w:hanging="180"/>
      </w:pPr>
    </w:lvl>
  </w:abstractNum>
  <w:abstractNum w:abstractNumId="246" w15:restartNumberingAfterBreak="0">
    <w:nsid w:val="7390217D"/>
    <w:multiLevelType w:val="hybridMultilevel"/>
    <w:tmpl w:val="EE2A58F4"/>
    <w:lvl w:ilvl="0" w:tplc="428C8A2E">
      <w:start w:val="1"/>
      <w:numFmt w:val="decimal"/>
      <w:lvlText w:val="%1."/>
      <w:lvlJc w:val="left"/>
      <w:pPr>
        <w:ind w:left="720" w:hanging="360"/>
      </w:pPr>
    </w:lvl>
    <w:lvl w:ilvl="1" w:tplc="6938F3D6" w:tentative="1">
      <w:start w:val="1"/>
      <w:numFmt w:val="lowerLetter"/>
      <w:lvlText w:val="%2."/>
      <w:lvlJc w:val="left"/>
      <w:pPr>
        <w:ind w:left="1440" w:hanging="360"/>
      </w:pPr>
    </w:lvl>
    <w:lvl w:ilvl="2" w:tplc="DBB2ED3A" w:tentative="1">
      <w:start w:val="1"/>
      <w:numFmt w:val="lowerRoman"/>
      <w:lvlText w:val="%3."/>
      <w:lvlJc w:val="right"/>
      <w:pPr>
        <w:ind w:left="2160" w:hanging="180"/>
      </w:pPr>
    </w:lvl>
    <w:lvl w:ilvl="3" w:tplc="54245E1A" w:tentative="1">
      <w:start w:val="1"/>
      <w:numFmt w:val="decimal"/>
      <w:lvlText w:val="%4."/>
      <w:lvlJc w:val="left"/>
      <w:pPr>
        <w:ind w:left="2880" w:hanging="360"/>
      </w:pPr>
    </w:lvl>
    <w:lvl w:ilvl="4" w:tplc="773E1AA6" w:tentative="1">
      <w:start w:val="1"/>
      <w:numFmt w:val="lowerLetter"/>
      <w:lvlText w:val="%5."/>
      <w:lvlJc w:val="left"/>
      <w:pPr>
        <w:ind w:left="3600" w:hanging="360"/>
      </w:pPr>
    </w:lvl>
    <w:lvl w:ilvl="5" w:tplc="A20E9CA0" w:tentative="1">
      <w:start w:val="1"/>
      <w:numFmt w:val="lowerRoman"/>
      <w:lvlText w:val="%6."/>
      <w:lvlJc w:val="right"/>
      <w:pPr>
        <w:ind w:left="4320" w:hanging="180"/>
      </w:pPr>
    </w:lvl>
    <w:lvl w:ilvl="6" w:tplc="24FC1AA4" w:tentative="1">
      <w:start w:val="1"/>
      <w:numFmt w:val="decimal"/>
      <w:lvlText w:val="%7."/>
      <w:lvlJc w:val="left"/>
      <w:pPr>
        <w:ind w:left="5040" w:hanging="360"/>
      </w:pPr>
    </w:lvl>
    <w:lvl w:ilvl="7" w:tplc="4EF22458" w:tentative="1">
      <w:start w:val="1"/>
      <w:numFmt w:val="lowerLetter"/>
      <w:lvlText w:val="%8."/>
      <w:lvlJc w:val="left"/>
      <w:pPr>
        <w:ind w:left="5760" w:hanging="360"/>
      </w:pPr>
    </w:lvl>
    <w:lvl w:ilvl="8" w:tplc="900A3D5E" w:tentative="1">
      <w:start w:val="1"/>
      <w:numFmt w:val="lowerRoman"/>
      <w:lvlText w:val="%9."/>
      <w:lvlJc w:val="right"/>
      <w:pPr>
        <w:ind w:left="6480" w:hanging="180"/>
      </w:pPr>
    </w:lvl>
  </w:abstractNum>
  <w:abstractNum w:abstractNumId="247" w15:restartNumberingAfterBreak="0">
    <w:nsid w:val="74B109BF"/>
    <w:multiLevelType w:val="hybridMultilevel"/>
    <w:tmpl w:val="5ACCD99E"/>
    <w:lvl w:ilvl="0" w:tplc="DFA8D4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15:restartNumberingAfterBreak="0">
    <w:nsid w:val="75731D2F"/>
    <w:multiLevelType w:val="multilevel"/>
    <w:tmpl w:val="96DC1BF4"/>
    <w:lvl w:ilvl="0">
      <w:start w:val="1"/>
      <w:numFmt w:val="decimal"/>
      <w:lvlText w:val="%1."/>
      <w:lvlJc w:val="left"/>
      <w:pPr>
        <w:ind w:left="360" w:hanging="360"/>
      </w:pPr>
      <w:rPr>
        <w:b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15:restartNumberingAfterBreak="0">
    <w:nsid w:val="761544F7"/>
    <w:multiLevelType w:val="multilevel"/>
    <w:tmpl w:val="31528E9A"/>
    <w:name w:val="AOGen1"/>
    <w:lvl w:ilvl="0">
      <w:start w:val="1"/>
      <w:numFmt w:val="decimal"/>
      <w:lvlRestart w:val="0"/>
      <w:pStyle w:val="AOGenNum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hanging="720"/>
      </w:pPr>
      <w:rPr>
        <w:rFonts w:hint="default"/>
        <w:b/>
      </w:rPr>
    </w:lvl>
    <w:lvl w:ilvl="3">
      <w:start w:val="1"/>
      <w:numFmt w:val="lowerLetter"/>
      <w:lvlText w:val="(%4)"/>
      <w:lvlJc w:val="left"/>
      <w:pPr>
        <w:tabs>
          <w:tab w:val="num" w:pos="1440"/>
        </w:tabs>
        <w:ind w:left="1440" w:hanging="720"/>
      </w:pPr>
      <w:rPr>
        <w:rFonts w:hint="default"/>
      </w:rPr>
    </w:lvl>
    <w:lvl w:ilvl="4">
      <w:start w:val="1"/>
      <w:numFmt w:val="lowerRoman"/>
      <w:lvlText w:val="(%5)"/>
      <w:lvlJc w:val="left"/>
      <w:pPr>
        <w:tabs>
          <w:tab w:val="num" w:pos="1440"/>
        </w:tabs>
        <w:ind w:left="1440" w:hanging="720"/>
      </w:pPr>
      <w:rPr>
        <w:rFonts w:hint="default"/>
        <w:lang w:val="en-US"/>
      </w:rPr>
    </w:lvl>
    <w:lvl w:ilvl="5">
      <w:start w:val="1"/>
      <w:numFmt w:val="bullet"/>
      <w:lvlText w:val=""/>
      <w:lvlJc w:val="left"/>
      <w:pPr>
        <w:tabs>
          <w:tab w:val="num" w:pos="2160"/>
        </w:tabs>
        <w:ind w:left="2160" w:hanging="720"/>
      </w:pPr>
      <w:rPr>
        <w:rFonts w:ascii="Symbol" w:hAnsi="Symbol" w:hint="default"/>
      </w:rPr>
    </w:lvl>
    <w:lvl w:ilvl="6">
      <w:start w:val="1"/>
      <w:numFmt w:val="upperLetter"/>
      <w:lvlText w:val="(%7)"/>
      <w:lvlJc w:val="left"/>
      <w:pPr>
        <w:tabs>
          <w:tab w:val="num" w:pos="2160"/>
        </w:tabs>
        <w:ind w:left="2160" w:hanging="720"/>
      </w:pPr>
      <w:rPr>
        <w:rFonts w:ascii="Times New Roman" w:hAnsi="Times New Roman" w:cs="Times New Roman" w:hint="default"/>
      </w:rPr>
    </w:lvl>
    <w:lvl w:ilvl="7">
      <w:start w:val="1"/>
      <w:numFmt w:val="upperLetter"/>
      <w:lvlText w:val="(%8)"/>
      <w:lvlJc w:val="left"/>
      <w:pPr>
        <w:tabs>
          <w:tab w:val="num" w:pos="2880"/>
        </w:tabs>
        <w:ind w:left="2880" w:hanging="720"/>
      </w:pPr>
      <w:rPr>
        <w:rFonts w:hint="default"/>
      </w:rPr>
    </w:lvl>
    <w:lvl w:ilvl="8">
      <w:start w:val="1"/>
      <w:numFmt w:val="upperRoman"/>
      <w:lvlText w:val="%9."/>
      <w:lvlJc w:val="left"/>
      <w:pPr>
        <w:tabs>
          <w:tab w:val="num" w:pos="3600"/>
        </w:tabs>
        <w:ind w:left="3600" w:hanging="720"/>
      </w:pPr>
      <w:rPr>
        <w:rFonts w:hint="default"/>
      </w:rPr>
    </w:lvl>
  </w:abstractNum>
  <w:abstractNum w:abstractNumId="250" w15:restartNumberingAfterBreak="0">
    <w:nsid w:val="775129B4"/>
    <w:multiLevelType w:val="multilevel"/>
    <w:tmpl w:val="56625FD2"/>
    <w:lvl w:ilvl="0">
      <w:start w:val="6"/>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hint="default"/>
        <w:b w:val="0"/>
      </w:rPr>
    </w:lvl>
    <w:lvl w:ilvl="2">
      <w:start w:val="1"/>
      <w:numFmt w:val="lowerRoman"/>
      <w:lvlText w:val="(%3)"/>
      <w:lvlJc w:val="left"/>
      <w:pPr>
        <w:ind w:left="1080" w:hanging="720"/>
      </w:pPr>
      <w:rPr>
        <w:rFonts w:ascii="Arial" w:eastAsiaTheme="minorEastAsia" w:hAnsi="Arial" w:cs="Arial" w:hint="default"/>
        <w:i w:val="0"/>
        <w:strike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1" w15:restartNumberingAfterBreak="0">
    <w:nsid w:val="77A36ED9"/>
    <w:multiLevelType w:val="multilevel"/>
    <w:tmpl w:val="C7EEAB8C"/>
    <w:lvl w:ilvl="0">
      <w:start w:val="30"/>
      <w:numFmt w:val="decimal"/>
      <w:lvlText w:val="%1"/>
      <w:lvlJc w:val="left"/>
      <w:pPr>
        <w:ind w:left="460" w:hanging="460"/>
      </w:pPr>
      <w:rPr>
        <w:rFonts w:hint="default"/>
      </w:rPr>
    </w:lvl>
    <w:lvl w:ilvl="1">
      <w:start w:val="1"/>
      <w:numFmt w:val="decimal"/>
      <w:lvlText w:val="%1.%2"/>
      <w:lvlJc w:val="left"/>
      <w:pPr>
        <w:ind w:left="2530" w:hanging="460"/>
      </w:pPr>
      <w:rPr>
        <w:rFonts w:hint="default"/>
        <w:strike w:val="0"/>
      </w:rPr>
    </w:lvl>
    <w:lvl w:ilvl="2">
      <w:start w:val="1"/>
      <w:numFmt w:val="decimal"/>
      <w:lvlText w:val="%1.%2.%3"/>
      <w:lvlJc w:val="left"/>
      <w:pPr>
        <w:ind w:left="4860" w:hanging="720"/>
      </w:pPr>
      <w:rPr>
        <w:rFonts w:hint="default"/>
      </w:rPr>
    </w:lvl>
    <w:lvl w:ilvl="3">
      <w:start w:val="1"/>
      <w:numFmt w:val="decimal"/>
      <w:lvlText w:val="%1.%2.%3.%4"/>
      <w:lvlJc w:val="left"/>
      <w:pPr>
        <w:ind w:left="7290" w:hanging="1080"/>
      </w:pPr>
      <w:rPr>
        <w:rFonts w:hint="default"/>
      </w:rPr>
    </w:lvl>
    <w:lvl w:ilvl="4">
      <w:start w:val="1"/>
      <w:numFmt w:val="decimal"/>
      <w:lvlText w:val="%1.%2.%3.%4.%5"/>
      <w:lvlJc w:val="left"/>
      <w:pPr>
        <w:ind w:left="9360" w:hanging="1080"/>
      </w:pPr>
      <w:rPr>
        <w:rFonts w:hint="default"/>
      </w:rPr>
    </w:lvl>
    <w:lvl w:ilvl="5">
      <w:start w:val="1"/>
      <w:numFmt w:val="decimal"/>
      <w:lvlText w:val="%1.%2.%3.%4.%5.%6"/>
      <w:lvlJc w:val="left"/>
      <w:pPr>
        <w:ind w:left="11790" w:hanging="1440"/>
      </w:pPr>
      <w:rPr>
        <w:rFonts w:hint="default"/>
      </w:rPr>
    </w:lvl>
    <w:lvl w:ilvl="6">
      <w:start w:val="1"/>
      <w:numFmt w:val="decimal"/>
      <w:lvlText w:val="%1.%2.%3.%4.%5.%6.%7"/>
      <w:lvlJc w:val="left"/>
      <w:pPr>
        <w:ind w:left="13860" w:hanging="1440"/>
      </w:pPr>
      <w:rPr>
        <w:rFonts w:hint="default"/>
      </w:rPr>
    </w:lvl>
    <w:lvl w:ilvl="7">
      <w:start w:val="1"/>
      <w:numFmt w:val="decimal"/>
      <w:lvlText w:val="%1.%2.%3.%4.%5.%6.%7.%8"/>
      <w:lvlJc w:val="left"/>
      <w:pPr>
        <w:ind w:left="16290" w:hanging="1800"/>
      </w:pPr>
      <w:rPr>
        <w:rFonts w:hint="default"/>
      </w:rPr>
    </w:lvl>
    <w:lvl w:ilvl="8">
      <w:start w:val="1"/>
      <w:numFmt w:val="decimal"/>
      <w:lvlText w:val="%1.%2.%3.%4.%5.%6.%7.%8.%9"/>
      <w:lvlJc w:val="left"/>
      <w:pPr>
        <w:ind w:left="18360" w:hanging="1800"/>
      </w:pPr>
      <w:rPr>
        <w:rFonts w:hint="default"/>
      </w:rPr>
    </w:lvl>
  </w:abstractNum>
  <w:abstractNum w:abstractNumId="252" w15:restartNumberingAfterBreak="0">
    <w:nsid w:val="78831A7C"/>
    <w:multiLevelType w:val="hybridMultilevel"/>
    <w:tmpl w:val="41BC5D20"/>
    <w:lvl w:ilvl="0" w:tplc="AEB60B0A">
      <w:start w:val="1"/>
      <w:numFmt w:val="lowerLetter"/>
      <w:lvlText w:val="(%1)"/>
      <w:lvlJc w:val="left"/>
      <w:pPr>
        <w:ind w:left="1256" w:hanging="360"/>
      </w:pPr>
      <w:rPr>
        <w:rFonts w:hint="default"/>
      </w:rPr>
    </w:lvl>
    <w:lvl w:ilvl="1" w:tplc="BE9840B6">
      <w:start w:val="1"/>
      <w:numFmt w:val="lowerLetter"/>
      <w:lvlText w:val="%2."/>
      <w:lvlJc w:val="left"/>
      <w:pPr>
        <w:ind w:left="1976" w:hanging="360"/>
      </w:pPr>
    </w:lvl>
    <w:lvl w:ilvl="2" w:tplc="0152EB3E">
      <w:start w:val="1"/>
      <w:numFmt w:val="lowerRoman"/>
      <w:lvlText w:val="%3."/>
      <w:lvlJc w:val="right"/>
      <w:pPr>
        <w:ind w:left="2696" w:hanging="180"/>
      </w:pPr>
    </w:lvl>
    <w:lvl w:ilvl="3" w:tplc="51A6DB32" w:tentative="1">
      <w:start w:val="1"/>
      <w:numFmt w:val="decimal"/>
      <w:lvlText w:val="%4."/>
      <w:lvlJc w:val="left"/>
      <w:pPr>
        <w:ind w:left="3416" w:hanging="360"/>
      </w:pPr>
    </w:lvl>
    <w:lvl w:ilvl="4" w:tplc="9BFA3DBC" w:tentative="1">
      <w:start w:val="1"/>
      <w:numFmt w:val="lowerLetter"/>
      <w:lvlText w:val="%5."/>
      <w:lvlJc w:val="left"/>
      <w:pPr>
        <w:ind w:left="4136" w:hanging="360"/>
      </w:pPr>
    </w:lvl>
    <w:lvl w:ilvl="5" w:tplc="A4C0F05A" w:tentative="1">
      <w:start w:val="1"/>
      <w:numFmt w:val="lowerRoman"/>
      <w:lvlText w:val="%6."/>
      <w:lvlJc w:val="right"/>
      <w:pPr>
        <w:ind w:left="4856" w:hanging="180"/>
      </w:pPr>
    </w:lvl>
    <w:lvl w:ilvl="6" w:tplc="3FCA9A12" w:tentative="1">
      <w:start w:val="1"/>
      <w:numFmt w:val="decimal"/>
      <w:lvlText w:val="%7."/>
      <w:lvlJc w:val="left"/>
      <w:pPr>
        <w:ind w:left="5576" w:hanging="360"/>
      </w:pPr>
    </w:lvl>
    <w:lvl w:ilvl="7" w:tplc="30F483D4" w:tentative="1">
      <w:start w:val="1"/>
      <w:numFmt w:val="lowerLetter"/>
      <w:lvlText w:val="%8."/>
      <w:lvlJc w:val="left"/>
      <w:pPr>
        <w:ind w:left="6296" w:hanging="360"/>
      </w:pPr>
    </w:lvl>
    <w:lvl w:ilvl="8" w:tplc="EEBE8F40" w:tentative="1">
      <w:start w:val="1"/>
      <w:numFmt w:val="lowerRoman"/>
      <w:lvlText w:val="%9."/>
      <w:lvlJc w:val="right"/>
      <w:pPr>
        <w:ind w:left="7016" w:hanging="180"/>
      </w:pPr>
    </w:lvl>
  </w:abstractNum>
  <w:abstractNum w:abstractNumId="253" w15:restartNumberingAfterBreak="0">
    <w:nsid w:val="78BA5624"/>
    <w:multiLevelType w:val="hybridMultilevel"/>
    <w:tmpl w:val="0A887974"/>
    <w:lvl w:ilvl="0" w:tplc="B0DC53AC">
      <w:start w:val="9"/>
      <w:numFmt w:val="decimal"/>
      <w:lvlText w:val="52.%1"/>
      <w:lvlJc w:val="left"/>
      <w:pPr>
        <w:tabs>
          <w:tab w:val="num" w:pos="983"/>
        </w:tabs>
        <w:ind w:left="983" w:hanging="648"/>
      </w:pPr>
      <w:rPr>
        <w:rFonts w:hint="default"/>
        <w:b w:val="0"/>
        <w:bCs w:val="0"/>
        <w:i w:val="0"/>
        <w:color w:val="auto"/>
        <w:sz w:val="22"/>
      </w:rPr>
    </w:lvl>
    <w:lvl w:ilvl="1" w:tplc="72722324">
      <w:start w:val="1"/>
      <w:numFmt w:val="lowerLetter"/>
      <w:lvlText w:val="(%2)"/>
      <w:lvlJc w:val="left"/>
      <w:pPr>
        <w:tabs>
          <w:tab w:val="num" w:pos="1600"/>
        </w:tabs>
        <w:ind w:left="1600" w:hanging="720"/>
      </w:pPr>
      <w:rPr>
        <w:rFonts w:ascii="Arial" w:eastAsia="Times New Roman" w:hAnsi="Arial" w:cs="Arial"/>
        <w:b w:val="0"/>
        <w:bCs w:val="0"/>
        <w:i w:val="0"/>
        <w:color w:val="auto"/>
        <w:sz w:val="22"/>
        <w:szCs w:val="22"/>
      </w:rPr>
    </w:lvl>
    <w:lvl w:ilvl="2" w:tplc="7E4A6F5E" w:tentative="1">
      <w:start w:val="1"/>
      <w:numFmt w:val="lowerRoman"/>
      <w:lvlText w:val="%3."/>
      <w:lvlJc w:val="right"/>
      <w:pPr>
        <w:tabs>
          <w:tab w:val="num" w:pos="2160"/>
        </w:tabs>
        <w:ind w:left="2160" w:hanging="180"/>
      </w:pPr>
    </w:lvl>
    <w:lvl w:ilvl="3" w:tplc="E75C64F6" w:tentative="1">
      <w:start w:val="1"/>
      <w:numFmt w:val="decimal"/>
      <w:lvlText w:val="%4."/>
      <w:lvlJc w:val="left"/>
      <w:pPr>
        <w:tabs>
          <w:tab w:val="num" w:pos="2880"/>
        </w:tabs>
        <w:ind w:left="2880" w:hanging="360"/>
      </w:pPr>
    </w:lvl>
    <w:lvl w:ilvl="4" w:tplc="B7C470D2" w:tentative="1">
      <w:start w:val="1"/>
      <w:numFmt w:val="lowerLetter"/>
      <w:lvlText w:val="%5."/>
      <w:lvlJc w:val="left"/>
      <w:pPr>
        <w:tabs>
          <w:tab w:val="num" w:pos="3600"/>
        </w:tabs>
        <w:ind w:left="3600" w:hanging="360"/>
      </w:pPr>
    </w:lvl>
    <w:lvl w:ilvl="5" w:tplc="CAB07334" w:tentative="1">
      <w:start w:val="1"/>
      <w:numFmt w:val="lowerRoman"/>
      <w:lvlText w:val="%6."/>
      <w:lvlJc w:val="right"/>
      <w:pPr>
        <w:tabs>
          <w:tab w:val="num" w:pos="4320"/>
        </w:tabs>
        <w:ind w:left="4320" w:hanging="180"/>
      </w:pPr>
    </w:lvl>
    <w:lvl w:ilvl="6" w:tplc="F5A435AE" w:tentative="1">
      <w:start w:val="1"/>
      <w:numFmt w:val="decimal"/>
      <w:lvlText w:val="%7."/>
      <w:lvlJc w:val="left"/>
      <w:pPr>
        <w:tabs>
          <w:tab w:val="num" w:pos="5040"/>
        </w:tabs>
        <w:ind w:left="5040" w:hanging="360"/>
      </w:pPr>
    </w:lvl>
    <w:lvl w:ilvl="7" w:tplc="ADFE8EDC" w:tentative="1">
      <w:start w:val="1"/>
      <w:numFmt w:val="lowerLetter"/>
      <w:lvlText w:val="%8."/>
      <w:lvlJc w:val="left"/>
      <w:pPr>
        <w:tabs>
          <w:tab w:val="num" w:pos="5760"/>
        </w:tabs>
        <w:ind w:left="5760" w:hanging="360"/>
      </w:pPr>
    </w:lvl>
    <w:lvl w:ilvl="8" w:tplc="35E4D966" w:tentative="1">
      <w:start w:val="1"/>
      <w:numFmt w:val="lowerRoman"/>
      <w:lvlText w:val="%9."/>
      <w:lvlJc w:val="right"/>
      <w:pPr>
        <w:tabs>
          <w:tab w:val="num" w:pos="6480"/>
        </w:tabs>
        <w:ind w:left="6480" w:hanging="180"/>
      </w:pPr>
    </w:lvl>
  </w:abstractNum>
  <w:abstractNum w:abstractNumId="254" w15:restartNumberingAfterBreak="0">
    <w:nsid w:val="792377BB"/>
    <w:multiLevelType w:val="hybridMultilevel"/>
    <w:tmpl w:val="4A949694"/>
    <w:lvl w:ilvl="0" w:tplc="0409000F">
      <w:start w:val="1"/>
      <w:numFmt w:val="decimal"/>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9883B8F"/>
    <w:multiLevelType w:val="multilevel"/>
    <w:tmpl w:val="1B665CF8"/>
    <w:lvl w:ilvl="0">
      <w:start w:val="29"/>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6" w15:restartNumberingAfterBreak="0">
    <w:nsid w:val="7A1D7121"/>
    <w:multiLevelType w:val="hybridMultilevel"/>
    <w:tmpl w:val="F60CF3C8"/>
    <w:lvl w:ilvl="0" w:tplc="35CACF80">
      <w:start w:val="1"/>
      <w:numFmt w:val="decimal"/>
      <w:lvlText w:val="%1."/>
      <w:lvlJc w:val="left"/>
      <w:pPr>
        <w:ind w:left="720" w:hanging="360"/>
      </w:pPr>
      <w:rPr>
        <w:rFonts w:hint="default"/>
      </w:rPr>
    </w:lvl>
    <w:lvl w:ilvl="1" w:tplc="12C21738">
      <w:start w:val="1"/>
      <w:numFmt w:val="lowerRoman"/>
      <w:lvlText w:val="%2)"/>
      <w:lvlJc w:val="left"/>
      <w:pPr>
        <w:ind w:left="1800" w:hanging="720"/>
      </w:pPr>
      <w:rPr>
        <w:rFonts w:hint="default"/>
      </w:rPr>
    </w:lvl>
    <w:lvl w:ilvl="2" w:tplc="2D56A31C" w:tentative="1">
      <w:start w:val="1"/>
      <w:numFmt w:val="lowerRoman"/>
      <w:lvlText w:val="%3."/>
      <w:lvlJc w:val="right"/>
      <w:pPr>
        <w:ind w:left="2160" w:hanging="180"/>
      </w:pPr>
    </w:lvl>
    <w:lvl w:ilvl="3" w:tplc="D8722666" w:tentative="1">
      <w:start w:val="1"/>
      <w:numFmt w:val="decimal"/>
      <w:lvlText w:val="%4."/>
      <w:lvlJc w:val="left"/>
      <w:pPr>
        <w:ind w:left="2880" w:hanging="360"/>
      </w:pPr>
    </w:lvl>
    <w:lvl w:ilvl="4" w:tplc="648814E0" w:tentative="1">
      <w:start w:val="1"/>
      <w:numFmt w:val="lowerLetter"/>
      <w:lvlText w:val="%5."/>
      <w:lvlJc w:val="left"/>
      <w:pPr>
        <w:ind w:left="3600" w:hanging="360"/>
      </w:pPr>
    </w:lvl>
    <w:lvl w:ilvl="5" w:tplc="58843800" w:tentative="1">
      <w:start w:val="1"/>
      <w:numFmt w:val="lowerRoman"/>
      <w:lvlText w:val="%6."/>
      <w:lvlJc w:val="right"/>
      <w:pPr>
        <w:ind w:left="4320" w:hanging="180"/>
      </w:pPr>
    </w:lvl>
    <w:lvl w:ilvl="6" w:tplc="A8262B64" w:tentative="1">
      <w:start w:val="1"/>
      <w:numFmt w:val="decimal"/>
      <w:lvlText w:val="%7."/>
      <w:lvlJc w:val="left"/>
      <w:pPr>
        <w:ind w:left="5040" w:hanging="360"/>
      </w:pPr>
    </w:lvl>
    <w:lvl w:ilvl="7" w:tplc="0F4AC906" w:tentative="1">
      <w:start w:val="1"/>
      <w:numFmt w:val="lowerLetter"/>
      <w:lvlText w:val="%8."/>
      <w:lvlJc w:val="left"/>
      <w:pPr>
        <w:ind w:left="5760" w:hanging="360"/>
      </w:pPr>
    </w:lvl>
    <w:lvl w:ilvl="8" w:tplc="A5E25416" w:tentative="1">
      <w:start w:val="1"/>
      <w:numFmt w:val="lowerRoman"/>
      <w:lvlText w:val="%9."/>
      <w:lvlJc w:val="right"/>
      <w:pPr>
        <w:ind w:left="6480" w:hanging="180"/>
      </w:pPr>
    </w:lvl>
  </w:abstractNum>
  <w:abstractNum w:abstractNumId="257" w15:restartNumberingAfterBreak="0">
    <w:nsid w:val="7A265873"/>
    <w:multiLevelType w:val="hybridMultilevel"/>
    <w:tmpl w:val="E4DC7036"/>
    <w:lvl w:ilvl="0" w:tplc="6A18B958">
      <w:start w:val="5"/>
      <w:numFmt w:val="lowerLetter"/>
      <w:lvlText w:val="%1)"/>
      <w:lvlJc w:val="left"/>
      <w:pPr>
        <w:ind w:left="927" w:hanging="721"/>
      </w:pPr>
      <w:rPr>
        <w:rFonts w:ascii="Arial" w:eastAsia="Arial" w:hAnsi="Arial" w:cs="Arial" w:hint="default"/>
        <w:b/>
        <w:bCs/>
        <w:spacing w:val="-1"/>
        <w:w w:val="100"/>
        <w:sz w:val="22"/>
        <w:szCs w:val="22"/>
        <w:lang w:val="en-US" w:eastAsia="en-US" w:bidi="ar-SA"/>
      </w:rPr>
    </w:lvl>
    <w:lvl w:ilvl="1" w:tplc="D4F2E528">
      <w:numFmt w:val="bullet"/>
      <w:lvlText w:val="•"/>
      <w:lvlJc w:val="left"/>
      <w:pPr>
        <w:ind w:left="1673" w:hanging="721"/>
      </w:pPr>
      <w:rPr>
        <w:rFonts w:hint="default"/>
        <w:lang w:val="en-US" w:eastAsia="en-US" w:bidi="ar-SA"/>
      </w:rPr>
    </w:lvl>
    <w:lvl w:ilvl="2" w:tplc="CEAC4852">
      <w:numFmt w:val="bullet"/>
      <w:lvlText w:val="•"/>
      <w:lvlJc w:val="left"/>
      <w:pPr>
        <w:ind w:left="2426" w:hanging="721"/>
      </w:pPr>
      <w:rPr>
        <w:rFonts w:hint="default"/>
        <w:lang w:val="en-US" w:eastAsia="en-US" w:bidi="ar-SA"/>
      </w:rPr>
    </w:lvl>
    <w:lvl w:ilvl="3" w:tplc="F1587654">
      <w:numFmt w:val="bullet"/>
      <w:lvlText w:val="•"/>
      <w:lvlJc w:val="left"/>
      <w:pPr>
        <w:ind w:left="3179" w:hanging="721"/>
      </w:pPr>
      <w:rPr>
        <w:rFonts w:hint="default"/>
        <w:lang w:val="en-US" w:eastAsia="en-US" w:bidi="ar-SA"/>
      </w:rPr>
    </w:lvl>
    <w:lvl w:ilvl="4" w:tplc="F5929CD4">
      <w:numFmt w:val="bullet"/>
      <w:lvlText w:val="•"/>
      <w:lvlJc w:val="left"/>
      <w:pPr>
        <w:ind w:left="3932" w:hanging="721"/>
      </w:pPr>
      <w:rPr>
        <w:rFonts w:hint="default"/>
        <w:lang w:val="en-US" w:eastAsia="en-US" w:bidi="ar-SA"/>
      </w:rPr>
    </w:lvl>
    <w:lvl w:ilvl="5" w:tplc="018E0C78">
      <w:numFmt w:val="bullet"/>
      <w:lvlText w:val="•"/>
      <w:lvlJc w:val="left"/>
      <w:pPr>
        <w:ind w:left="4685" w:hanging="721"/>
      </w:pPr>
      <w:rPr>
        <w:rFonts w:hint="default"/>
        <w:lang w:val="en-US" w:eastAsia="en-US" w:bidi="ar-SA"/>
      </w:rPr>
    </w:lvl>
    <w:lvl w:ilvl="6" w:tplc="D0863640">
      <w:numFmt w:val="bullet"/>
      <w:lvlText w:val="•"/>
      <w:lvlJc w:val="left"/>
      <w:pPr>
        <w:ind w:left="5438" w:hanging="721"/>
      </w:pPr>
      <w:rPr>
        <w:rFonts w:hint="default"/>
        <w:lang w:val="en-US" w:eastAsia="en-US" w:bidi="ar-SA"/>
      </w:rPr>
    </w:lvl>
    <w:lvl w:ilvl="7" w:tplc="9FFC2E76">
      <w:numFmt w:val="bullet"/>
      <w:lvlText w:val="•"/>
      <w:lvlJc w:val="left"/>
      <w:pPr>
        <w:ind w:left="6191" w:hanging="721"/>
      </w:pPr>
      <w:rPr>
        <w:rFonts w:hint="default"/>
        <w:lang w:val="en-US" w:eastAsia="en-US" w:bidi="ar-SA"/>
      </w:rPr>
    </w:lvl>
    <w:lvl w:ilvl="8" w:tplc="AFD85EB0">
      <w:numFmt w:val="bullet"/>
      <w:lvlText w:val="•"/>
      <w:lvlJc w:val="left"/>
      <w:pPr>
        <w:ind w:left="6944" w:hanging="721"/>
      </w:pPr>
      <w:rPr>
        <w:rFonts w:hint="default"/>
        <w:lang w:val="en-US" w:eastAsia="en-US" w:bidi="ar-SA"/>
      </w:rPr>
    </w:lvl>
  </w:abstractNum>
  <w:abstractNum w:abstractNumId="258" w15:restartNumberingAfterBreak="0">
    <w:nsid w:val="7A600803"/>
    <w:multiLevelType w:val="hybridMultilevel"/>
    <w:tmpl w:val="F22C1A4E"/>
    <w:lvl w:ilvl="0" w:tplc="05980B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AE03360"/>
    <w:multiLevelType w:val="hybridMultilevel"/>
    <w:tmpl w:val="C6D8BE4A"/>
    <w:lvl w:ilvl="0" w:tplc="EFD455D4">
      <w:start w:val="1"/>
      <w:numFmt w:val="lowerRoman"/>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lang w:val="en-US"/>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B996AFF"/>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15:restartNumberingAfterBreak="0">
    <w:nsid w:val="7BE0171E"/>
    <w:multiLevelType w:val="hybridMultilevel"/>
    <w:tmpl w:val="FACAD778"/>
    <w:lvl w:ilvl="0" w:tplc="66A05D12">
      <w:start w:val="1"/>
      <w:numFmt w:val="lowerLetter"/>
      <w:lvlText w:val="(%1)"/>
      <w:lvlJc w:val="left"/>
      <w:pPr>
        <w:ind w:left="927"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CB03B7B"/>
    <w:multiLevelType w:val="hybridMultilevel"/>
    <w:tmpl w:val="5B10CC82"/>
    <w:lvl w:ilvl="0" w:tplc="2C40F33A">
      <w:start w:val="1"/>
      <w:numFmt w:val="lowerLetter"/>
      <w:lvlText w:val="%1)"/>
      <w:lvlJc w:val="left"/>
      <w:pPr>
        <w:ind w:left="720" w:hanging="360"/>
      </w:pPr>
    </w:lvl>
    <w:lvl w:ilvl="1" w:tplc="A8D2FAF6" w:tentative="1">
      <w:start w:val="1"/>
      <w:numFmt w:val="lowerLetter"/>
      <w:lvlText w:val="%2."/>
      <w:lvlJc w:val="left"/>
      <w:pPr>
        <w:ind w:left="1440" w:hanging="360"/>
      </w:pPr>
    </w:lvl>
    <w:lvl w:ilvl="2" w:tplc="3F3C3FC2" w:tentative="1">
      <w:start w:val="1"/>
      <w:numFmt w:val="lowerRoman"/>
      <w:lvlText w:val="%3."/>
      <w:lvlJc w:val="right"/>
      <w:pPr>
        <w:ind w:left="2160" w:hanging="180"/>
      </w:pPr>
    </w:lvl>
    <w:lvl w:ilvl="3" w:tplc="5C2458DE" w:tentative="1">
      <w:start w:val="1"/>
      <w:numFmt w:val="decimal"/>
      <w:lvlText w:val="%4."/>
      <w:lvlJc w:val="left"/>
      <w:pPr>
        <w:ind w:left="2880" w:hanging="360"/>
      </w:pPr>
    </w:lvl>
    <w:lvl w:ilvl="4" w:tplc="C8282454" w:tentative="1">
      <w:start w:val="1"/>
      <w:numFmt w:val="lowerLetter"/>
      <w:lvlText w:val="%5."/>
      <w:lvlJc w:val="left"/>
      <w:pPr>
        <w:ind w:left="3600" w:hanging="360"/>
      </w:pPr>
    </w:lvl>
    <w:lvl w:ilvl="5" w:tplc="F72E541A" w:tentative="1">
      <w:start w:val="1"/>
      <w:numFmt w:val="lowerRoman"/>
      <w:lvlText w:val="%6."/>
      <w:lvlJc w:val="right"/>
      <w:pPr>
        <w:ind w:left="4320" w:hanging="180"/>
      </w:pPr>
    </w:lvl>
    <w:lvl w:ilvl="6" w:tplc="D6F63D0A" w:tentative="1">
      <w:start w:val="1"/>
      <w:numFmt w:val="decimal"/>
      <w:lvlText w:val="%7."/>
      <w:lvlJc w:val="left"/>
      <w:pPr>
        <w:ind w:left="5040" w:hanging="360"/>
      </w:pPr>
    </w:lvl>
    <w:lvl w:ilvl="7" w:tplc="283E3704" w:tentative="1">
      <w:start w:val="1"/>
      <w:numFmt w:val="lowerLetter"/>
      <w:lvlText w:val="%8."/>
      <w:lvlJc w:val="left"/>
      <w:pPr>
        <w:ind w:left="5760" w:hanging="360"/>
      </w:pPr>
    </w:lvl>
    <w:lvl w:ilvl="8" w:tplc="FEAA4AA8" w:tentative="1">
      <w:start w:val="1"/>
      <w:numFmt w:val="lowerRoman"/>
      <w:lvlText w:val="%9."/>
      <w:lvlJc w:val="right"/>
      <w:pPr>
        <w:ind w:left="6480" w:hanging="180"/>
      </w:pPr>
    </w:lvl>
  </w:abstractNum>
  <w:abstractNum w:abstractNumId="263" w15:restartNumberingAfterBreak="0">
    <w:nsid w:val="7D516B90"/>
    <w:multiLevelType w:val="hybridMultilevel"/>
    <w:tmpl w:val="590C9738"/>
    <w:lvl w:ilvl="0" w:tplc="68B204CC">
      <w:start w:val="1"/>
      <w:numFmt w:val="decimal"/>
      <w:lvlText w:val="39.%1"/>
      <w:lvlJc w:val="left"/>
      <w:pPr>
        <w:tabs>
          <w:tab w:val="num" w:pos="720"/>
        </w:tabs>
        <w:ind w:left="720" w:hanging="720"/>
      </w:pPr>
      <w:rPr>
        <w:rFonts w:hint="default"/>
      </w:rPr>
    </w:lvl>
    <w:lvl w:ilvl="1" w:tplc="62861530">
      <w:start w:val="1"/>
      <w:numFmt w:val="decimal"/>
      <w:lvlText w:val="40.%2"/>
      <w:lvlJc w:val="left"/>
      <w:pPr>
        <w:tabs>
          <w:tab w:val="num" w:pos="576"/>
        </w:tabs>
        <w:ind w:left="576" w:hanging="576"/>
      </w:pPr>
      <w:rPr>
        <w:rFonts w:hint="default"/>
      </w:rPr>
    </w:lvl>
    <w:lvl w:ilvl="2" w:tplc="1196EF66">
      <w:start w:val="1"/>
      <w:numFmt w:val="lowerRoman"/>
      <w:lvlText w:val="(%3)"/>
      <w:lvlJc w:val="left"/>
      <w:pPr>
        <w:tabs>
          <w:tab w:val="num" w:pos="1440"/>
        </w:tabs>
        <w:ind w:left="1440" w:hanging="180"/>
      </w:pPr>
      <w:rPr>
        <w:rFonts w:ascii="Arial" w:eastAsia="Calibri" w:hAnsi="Arial" w:cs="Arial" w:hint="default"/>
        <w:b w:val="0"/>
        <w:bCs/>
        <w:sz w:val="21"/>
        <w:szCs w:val="21"/>
      </w:rPr>
    </w:lvl>
    <w:lvl w:ilvl="3" w:tplc="D926028C">
      <w:start w:val="1"/>
      <w:numFmt w:val="decimal"/>
      <w:lvlText w:val="52.%4"/>
      <w:lvlJc w:val="left"/>
      <w:pPr>
        <w:tabs>
          <w:tab w:val="num" w:pos="3168"/>
        </w:tabs>
        <w:ind w:left="3168" w:hanging="648"/>
      </w:pPr>
      <w:rPr>
        <w:rFonts w:hint="default"/>
        <w:b w:val="0"/>
        <w:bCs w:val="0"/>
        <w:i w:val="0"/>
        <w:color w:val="auto"/>
        <w:sz w:val="22"/>
      </w:rPr>
    </w:lvl>
    <w:lvl w:ilvl="4" w:tplc="1196EF66">
      <w:start w:val="1"/>
      <w:numFmt w:val="lowerRoman"/>
      <w:lvlText w:val="(%5)"/>
      <w:lvlJc w:val="left"/>
      <w:pPr>
        <w:ind w:left="3960" w:hanging="720"/>
      </w:pPr>
      <w:rPr>
        <w:rFonts w:ascii="Arial" w:eastAsia="Calibri" w:hAnsi="Arial" w:cs="Arial" w:hint="default"/>
        <w:b w:val="0"/>
        <w:bCs/>
        <w:sz w:val="21"/>
        <w:szCs w:val="21"/>
      </w:rPr>
    </w:lvl>
    <w:lvl w:ilvl="5" w:tplc="8AC40F9E" w:tentative="1">
      <w:start w:val="1"/>
      <w:numFmt w:val="lowerRoman"/>
      <w:lvlText w:val="%6."/>
      <w:lvlJc w:val="right"/>
      <w:pPr>
        <w:tabs>
          <w:tab w:val="num" w:pos="4320"/>
        </w:tabs>
        <w:ind w:left="4320" w:hanging="180"/>
      </w:pPr>
    </w:lvl>
    <w:lvl w:ilvl="6" w:tplc="A2E6D3D6" w:tentative="1">
      <w:start w:val="1"/>
      <w:numFmt w:val="decimal"/>
      <w:lvlText w:val="%7."/>
      <w:lvlJc w:val="left"/>
      <w:pPr>
        <w:tabs>
          <w:tab w:val="num" w:pos="5040"/>
        </w:tabs>
        <w:ind w:left="5040" w:hanging="360"/>
      </w:pPr>
    </w:lvl>
    <w:lvl w:ilvl="7" w:tplc="76505510" w:tentative="1">
      <w:start w:val="1"/>
      <w:numFmt w:val="lowerLetter"/>
      <w:lvlText w:val="%8."/>
      <w:lvlJc w:val="left"/>
      <w:pPr>
        <w:tabs>
          <w:tab w:val="num" w:pos="5760"/>
        </w:tabs>
        <w:ind w:left="5760" w:hanging="360"/>
      </w:pPr>
    </w:lvl>
    <w:lvl w:ilvl="8" w:tplc="9F8EB08E" w:tentative="1">
      <w:start w:val="1"/>
      <w:numFmt w:val="lowerRoman"/>
      <w:lvlText w:val="%9."/>
      <w:lvlJc w:val="right"/>
      <w:pPr>
        <w:tabs>
          <w:tab w:val="num" w:pos="6480"/>
        </w:tabs>
        <w:ind w:left="6480" w:hanging="180"/>
      </w:pPr>
    </w:lvl>
  </w:abstractNum>
  <w:abstractNum w:abstractNumId="264" w15:restartNumberingAfterBreak="0">
    <w:nsid w:val="7D545E40"/>
    <w:multiLevelType w:val="hybridMultilevel"/>
    <w:tmpl w:val="2A820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D7C5DA3"/>
    <w:multiLevelType w:val="hybridMultilevel"/>
    <w:tmpl w:val="FAAAE6DC"/>
    <w:lvl w:ilvl="0" w:tplc="C3AACA76">
      <w:start w:val="1"/>
      <w:numFmt w:val="lowerLetter"/>
      <w:lvlText w:val="%1)"/>
      <w:lvlJc w:val="left"/>
      <w:pPr>
        <w:ind w:left="720" w:hanging="360"/>
      </w:pPr>
      <w:rPr>
        <w:rFonts w:hint="default"/>
        <w:strike w:val="0"/>
      </w:rPr>
    </w:lvl>
    <w:lvl w:ilvl="1" w:tplc="04090017">
      <w:start w:val="1"/>
      <w:numFmt w:val="lowerLetter"/>
      <w:lvlText w:val="%2)"/>
      <w:lvlJc w:val="left"/>
      <w:pPr>
        <w:ind w:left="1440" w:hanging="360"/>
      </w:pPr>
    </w:lvl>
    <w:lvl w:ilvl="2" w:tplc="04090017">
      <w:start w:val="1"/>
      <w:numFmt w:val="lowerLetter"/>
      <w:lvlText w:val="%3)"/>
      <w:lvlJc w:val="left"/>
      <w:pPr>
        <w:ind w:left="2160" w:hanging="180"/>
      </w:pPr>
    </w:lvl>
    <w:lvl w:ilvl="3" w:tplc="18668588">
      <w:start w:val="4"/>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DC364AF"/>
    <w:multiLevelType w:val="multilevel"/>
    <w:tmpl w:val="B2ACE512"/>
    <w:styleLink w:val="ImportedStyle17"/>
    <w:lvl w:ilvl="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7" w15:restartNumberingAfterBreak="0">
    <w:nsid w:val="7E0437B1"/>
    <w:multiLevelType w:val="hybridMultilevel"/>
    <w:tmpl w:val="3C1A072C"/>
    <w:lvl w:ilvl="0" w:tplc="D63C73E4">
      <w:start w:val="1"/>
      <w:numFmt w:val="lowerLetter"/>
      <w:lvlText w:val="(%1)"/>
      <w:lvlJc w:val="left"/>
      <w:pPr>
        <w:ind w:left="1571" w:hanging="360"/>
      </w:pPr>
      <w:rPr>
        <w:rFonts w:hint="default"/>
      </w:rPr>
    </w:lvl>
    <w:lvl w:ilvl="1" w:tplc="8EB8A8F4" w:tentative="1">
      <w:start w:val="1"/>
      <w:numFmt w:val="lowerLetter"/>
      <w:lvlText w:val="%2."/>
      <w:lvlJc w:val="left"/>
      <w:pPr>
        <w:ind w:left="2291" w:hanging="360"/>
      </w:pPr>
    </w:lvl>
    <w:lvl w:ilvl="2" w:tplc="1D92F55C" w:tentative="1">
      <w:start w:val="1"/>
      <w:numFmt w:val="lowerRoman"/>
      <w:lvlText w:val="%3."/>
      <w:lvlJc w:val="right"/>
      <w:pPr>
        <w:ind w:left="3011" w:hanging="180"/>
      </w:pPr>
    </w:lvl>
    <w:lvl w:ilvl="3" w:tplc="58FAE572" w:tentative="1">
      <w:start w:val="1"/>
      <w:numFmt w:val="decimal"/>
      <w:lvlText w:val="%4."/>
      <w:lvlJc w:val="left"/>
      <w:pPr>
        <w:ind w:left="3731" w:hanging="360"/>
      </w:pPr>
    </w:lvl>
    <w:lvl w:ilvl="4" w:tplc="C4D47B20" w:tentative="1">
      <w:start w:val="1"/>
      <w:numFmt w:val="lowerLetter"/>
      <w:lvlText w:val="%5."/>
      <w:lvlJc w:val="left"/>
      <w:pPr>
        <w:ind w:left="4451" w:hanging="360"/>
      </w:pPr>
    </w:lvl>
    <w:lvl w:ilvl="5" w:tplc="E7A434B8" w:tentative="1">
      <w:start w:val="1"/>
      <w:numFmt w:val="lowerRoman"/>
      <w:lvlText w:val="%6."/>
      <w:lvlJc w:val="right"/>
      <w:pPr>
        <w:ind w:left="5171" w:hanging="180"/>
      </w:pPr>
    </w:lvl>
    <w:lvl w:ilvl="6" w:tplc="ED1CD450" w:tentative="1">
      <w:start w:val="1"/>
      <w:numFmt w:val="decimal"/>
      <w:lvlText w:val="%7."/>
      <w:lvlJc w:val="left"/>
      <w:pPr>
        <w:ind w:left="5891" w:hanging="360"/>
      </w:pPr>
    </w:lvl>
    <w:lvl w:ilvl="7" w:tplc="7BD883E6" w:tentative="1">
      <w:start w:val="1"/>
      <w:numFmt w:val="lowerLetter"/>
      <w:lvlText w:val="%8."/>
      <w:lvlJc w:val="left"/>
      <w:pPr>
        <w:ind w:left="6611" w:hanging="360"/>
      </w:pPr>
    </w:lvl>
    <w:lvl w:ilvl="8" w:tplc="B330DA64" w:tentative="1">
      <w:start w:val="1"/>
      <w:numFmt w:val="lowerRoman"/>
      <w:lvlText w:val="%9."/>
      <w:lvlJc w:val="right"/>
      <w:pPr>
        <w:ind w:left="7331" w:hanging="180"/>
      </w:pPr>
    </w:lvl>
  </w:abstractNum>
  <w:abstractNum w:abstractNumId="268" w15:restartNumberingAfterBreak="0">
    <w:nsid w:val="7EEF7282"/>
    <w:multiLevelType w:val="hybridMultilevel"/>
    <w:tmpl w:val="FEBAD690"/>
    <w:lvl w:ilvl="0" w:tplc="33DE1E3C">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F0D7418"/>
    <w:multiLevelType w:val="multilevel"/>
    <w:tmpl w:val="F856C4CC"/>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pStyle w:val="Hdg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0" w15:restartNumberingAfterBreak="0">
    <w:nsid w:val="7F3F7873"/>
    <w:multiLevelType w:val="hybridMultilevel"/>
    <w:tmpl w:val="FF006F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0008450">
    <w:abstractNumId w:val="269"/>
  </w:num>
  <w:num w:numId="2" w16cid:durableId="752434038">
    <w:abstractNumId w:val="197"/>
  </w:num>
  <w:num w:numId="3" w16cid:durableId="180972128">
    <w:abstractNumId w:val="166"/>
  </w:num>
  <w:num w:numId="4" w16cid:durableId="1805659096">
    <w:abstractNumId w:val="182"/>
  </w:num>
  <w:num w:numId="5" w16cid:durableId="91517676">
    <w:abstractNumId w:val="139"/>
  </w:num>
  <w:num w:numId="6" w16cid:durableId="1497920571">
    <w:abstractNumId w:val="184"/>
  </w:num>
  <w:num w:numId="7" w16cid:durableId="1913659136">
    <w:abstractNumId w:val="138"/>
  </w:num>
  <w:num w:numId="8" w16cid:durableId="1008554783">
    <w:abstractNumId w:val="156"/>
  </w:num>
  <w:num w:numId="9" w16cid:durableId="1445617103">
    <w:abstractNumId w:val="173"/>
  </w:num>
  <w:num w:numId="10" w16cid:durableId="1976713762">
    <w:abstractNumId w:val="49"/>
  </w:num>
  <w:num w:numId="11" w16cid:durableId="399988171">
    <w:abstractNumId w:val="168"/>
  </w:num>
  <w:num w:numId="12" w16cid:durableId="1353147425">
    <w:abstractNumId w:val="227"/>
  </w:num>
  <w:num w:numId="13" w16cid:durableId="1890610746">
    <w:abstractNumId w:val="195"/>
  </w:num>
  <w:num w:numId="14" w16cid:durableId="205487570">
    <w:abstractNumId w:val="18"/>
  </w:num>
  <w:num w:numId="15" w16cid:durableId="1865946337">
    <w:abstractNumId w:val="188"/>
  </w:num>
  <w:num w:numId="16" w16cid:durableId="1815832573">
    <w:abstractNumId w:val="171"/>
  </w:num>
  <w:num w:numId="17" w16cid:durableId="1526484773">
    <w:abstractNumId w:val="58"/>
  </w:num>
  <w:num w:numId="18" w16cid:durableId="915481861">
    <w:abstractNumId w:val="12"/>
  </w:num>
  <w:num w:numId="19" w16cid:durableId="1415056944">
    <w:abstractNumId w:val="51"/>
  </w:num>
  <w:num w:numId="20" w16cid:durableId="560293630">
    <w:abstractNumId w:val="193"/>
  </w:num>
  <w:num w:numId="21" w16cid:durableId="2104647459">
    <w:abstractNumId w:val="154"/>
  </w:num>
  <w:num w:numId="22" w16cid:durableId="987248197">
    <w:abstractNumId w:val="82"/>
  </w:num>
  <w:num w:numId="23" w16cid:durableId="984285781">
    <w:abstractNumId w:val="115"/>
  </w:num>
  <w:num w:numId="24" w16cid:durableId="1594513391">
    <w:abstractNumId w:val="262"/>
  </w:num>
  <w:num w:numId="25" w16cid:durableId="722292333">
    <w:abstractNumId w:val="169"/>
  </w:num>
  <w:num w:numId="26" w16cid:durableId="613101243">
    <w:abstractNumId w:val="14"/>
  </w:num>
  <w:num w:numId="27" w16cid:durableId="429005339">
    <w:abstractNumId w:val="4"/>
  </w:num>
  <w:num w:numId="28" w16cid:durableId="664406284">
    <w:abstractNumId w:val="0"/>
  </w:num>
  <w:num w:numId="29" w16cid:durableId="1578324432">
    <w:abstractNumId w:val="107"/>
  </w:num>
  <w:num w:numId="30" w16cid:durableId="1777094771">
    <w:abstractNumId w:val="162"/>
  </w:num>
  <w:num w:numId="31" w16cid:durableId="905838995">
    <w:abstractNumId w:val="253"/>
  </w:num>
  <w:num w:numId="32" w16cid:durableId="1185365760">
    <w:abstractNumId w:val="62"/>
  </w:num>
  <w:num w:numId="33" w16cid:durableId="1884439213">
    <w:abstractNumId w:val="157"/>
  </w:num>
  <w:num w:numId="34" w16cid:durableId="402990496">
    <w:abstractNumId w:val="245"/>
  </w:num>
  <w:num w:numId="35" w16cid:durableId="1632903288">
    <w:abstractNumId w:val="256"/>
  </w:num>
  <w:num w:numId="36" w16cid:durableId="760296262">
    <w:abstractNumId w:val="149"/>
  </w:num>
  <w:num w:numId="37" w16cid:durableId="722949995">
    <w:abstractNumId w:val="204"/>
  </w:num>
  <w:num w:numId="38" w16cid:durableId="1242061337">
    <w:abstractNumId w:val="75"/>
  </w:num>
  <w:num w:numId="39" w16cid:durableId="1245590">
    <w:abstractNumId w:val="15"/>
  </w:num>
  <w:num w:numId="40" w16cid:durableId="982586725">
    <w:abstractNumId w:val="29"/>
  </w:num>
  <w:num w:numId="41" w16cid:durableId="705254463">
    <w:abstractNumId w:val="235"/>
  </w:num>
  <w:num w:numId="42" w16cid:durableId="998773114">
    <w:abstractNumId w:val="38"/>
  </w:num>
  <w:num w:numId="43" w16cid:durableId="1254048028">
    <w:abstractNumId w:val="224"/>
  </w:num>
  <w:num w:numId="44" w16cid:durableId="639767404">
    <w:abstractNumId w:val="155"/>
  </w:num>
  <w:num w:numId="45" w16cid:durableId="1382054159">
    <w:abstractNumId w:val="248"/>
  </w:num>
  <w:num w:numId="46" w16cid:durableId="740375072">
    <w:abstractNumId w:val="194"/>
  </w:num>
  <w:num w:numId="47" w16cid:durableId="548298226">
    <w:abstractNumId w:val="89"/>
  </w:num>
  <w:num w:numId="48" w16cid:durableId="1319311535">
    <w:abstractNumId w:val="87"/>
  </w:num>
  <w:num w:numId="49" w16cid:durableId="565535882">
    <w:abstractNumId w:val="211"/>
  </w:num>
  <w:num w:numId="50" w16cid:durableId="839808755">
    <w:abstractNumId w:val="67"/>
  </w:num>
  <w:num w:numId="51" w16cid:durableId="453328685">
    <w:abstractNumId w:val="199"/>
  </w:num>
  <w:num w:numId="52" w16cid:durableId="1401907">
    <w:abstractNumId w:val="213"/>
  </w:num>
  <w:num w:numId="53" w16cid:durableId="169952573">
    <w:abstractNumId w:val="104"/>
  </w:num>
  <w:num w:numId="54" w16cid:durableId="1226377427">
    <w:abstractNumId w:val="132"/>
  </w:num>
  <w:num w:numId="55" w16cid:durableId="1812480390">
    <w:abstractNumId w:val="117"/>
  </w:num>
  <w:num w:numId="56" w16cid:durableId="557133376">
    <w:abstractNumId w:val="102"/>
  </w:num>
  <w:num w:numId="57" w16cid:durableId="861212988">
    <w:abstractNumId w:val="134"/>
  </w:num>
  <w:num w:numId="58" w16cid:durableId="1086223922">
    <w:abstractNumId w:val="91"/>
  </w:num>
  <w:num w:numId="59" w16cid:durableId="667171478">
    <w:abstractNumId w:val="260"/>
  </w:num>
  <w:num w:numId="60" w16cid:durableId="273561756">
    <w:abstractNumId w:val="112"/>
  </w:num>
  <w:num w:numId="61" w16cid:durableId="763693363">
    <w:abstractNumId w:val="146"/>
  </w:num>
  <w:num w:numId="62" w16cid:durableId="1403522605">
    <w:abstractNumId w:val="186"/>
  </w:num>
  <w:num w:numId="63" w16cid:durableId="247813861">
    <w:abstractNumId w:val="237"/>
  </w:num>
  <w:num w:numId="64" w16cid:durableId="1766070738">
    <w:abstractNumId w:val="164"/>
  </w:num>
  <w:num w:numId="65" w16cid:durableId="12417392">
    <w:abstractNumId w:val="85"/>
  </w:num>
  <w:num w:numId="66" w16cid:durableId="1822697990">
    <w:abstractNumId w:val="141"/>
  </w:num>
  <w:num w:numId="67" w16cid:durableId="551230504">
    <w:abstractNumId w:val="200"/>
  </w:num>
  <w:num w:numId="68" w16cid:durableId="1362585498">
    <w:abstractNumId w:val="17"/>
  </w:num>
  <w:num w:numId="69" w16cid:durableId="1519197963">
    <w:abstractNumId w:val="219"/>
  </w:num>
  <w:num w:numId="70" w16cid:durableId="988359993">
    <w:abstractNumId w:val="231"/>
  </w:num>
  <w:num w:numId="71" w16cid:durableId="120154791">
    <w:abstractNumId w:val="63"/>
  </w:num>
  <w:num w:numId="72" w16cid:durableId="1793212483">
    <w:abstractNumId w:val="176"/>
  </w:num>
  <w:num w:numId="73" w16cid:durableId="1046904503">
    <w:abstractNumId w:val="246"/>
  </w:num>
  <w:num w:numId="74" w16cid:durableId="147023046">
    <w:abstractNumId w:val="174"/>
  </w:num>
  <w:num w:numId="75" w16cid:durableId="164177679">
    <w:abstractNumId w:val="47"/>
  </w:num>
  <w:num w:numId="76" w16cid:durableId="1296520018">
    <w:abstractNumId w:val="233"/>
  </w:num>
  <w:num w:numId="77" w16cid:durableId="377628069">
    <w:abstractNumId w:val="143"/>
  </w:num>
  <w:num w:numId="78" w16cid:durableId="592083552">
    <w:abstractNumId w:val="78"/>
  </w:num>
  <w:num w:numId="79" w16cid:durableId="1329402837">
    <w:abstractNumId w:val="96"/>
  </w:num>
  <w:num w:numId="80" w16cid:durableId="918056811">
    <w:abstractNumId w:val="150"/>
  </w:num>
  <w:num w:numId="81" w16cid:durableId="580875869">
    <w:abstractNumId w:val="218"/>
  </w:num>
  <w:num w:numId="82" w16cid:durableId="1031733797">
    <w:abstractNumId w:val="144"/>
  </w:num>
  <w:num w:numId="83" w16cid:durableId="1646423163">
    <w:abstractNumId w:val="34"/>
  </w:num>
  <w:num w:numId="84" w16cid:durableId="1228104407">
    <w:abstractNumId w:val="60"/>
  </w:num>
  <w:num w:numId="85" w16cid:durableId="43261452">
    <w:abstractNumId w:val="123"/>
  </w:num>
  <w:num w:numId="86" w16cid:durableId="936865924">
    <w:abstractNumId w:val="263"/>
  </w:num>
  <w:num w:numId="87" w16cid:durableId="1430005068">
    <w:abstractNumId w:val="145"/>
  </w:num>
  <w:num w:numId="88" w16cid:durableId="645166959">
    <w:abstractNumId w:val="26"/>
  </w:num>
  <w:num w:numId="89" w16cid:durableId="496118579">
    <w:abstractNumId w:val="50"/>
  </w:num>
  <w:num w:numId="90" w16cid:durableId="47730932">
    <w:abstractNumId w:val="40"/>
  </w:num>
  <w:num w:numId="91" w16cid:durableId="1956908466">
    <w:abstractNumId w:val="159"/>
  </w:num>
  <w:num w:numId="92" w16cid:durableId="1101726909">
    <w:abstractNumId w:val="124"/>
  </w:num>
  <w:num w:numId="93" w16cid:durableId="631788720">
    <w:abstractNumId w:val="69"/>
  </w:num>
  <w:num w:numId="94" w16cid:durableId="2050953930">
    <w:abstractNumId w:val="185"/>
  </w:num>
  <w:num w:numId="95" w16cid:durableId="2116822818">
    <w:abstractNumId w:val="161"/>
  </w:num>
  <w:num w:numId="96" w16cid:durableId="768502579">
    <w:abstractNumId w:val="36"/>
  </w:num>
  <w:num w:numId="97" w16cid:durableId="944531939">
    <w:abstractNumId w:val="32"/>
  </w:num>
  <w:num w:numId="98" w16cid:durableId="1495729406">
    <w:abstractNumId w:val="71"/>
  </w:num>
  <w:num w:numId="99" w16cid:durableId="1116144006">
    <w:abstractNumId w:val="95"/>
  </w:num>
  <w:num w:numId="100" w16cid:durableId="251741116">
    <w:abstractNumId w:val="79"/>
  </w:num>
  <w:num w:numId="101" w16cid:durableId="241768254">
    <w:abstractNumId w:val="119"/>
  </w:num>
  <w:num w:numId="102" w16cid:durableId="1090200453">
    <w:abstractNumId w:val="31"/>
  </w:num>
  <w:num w:numId="103" w16cid:durableId="461504577">
    <w:abstractNumId w:val="226"/>
  </w:num>
  <w:num w:numId="104" w16cid:durableId="192353287">
    <w:abstractNumId w:val="21"/>
  </w:num>
  <w:num w:numId="105" w16cid:durableId="609556152">
    <w:abstractNumId w:val="261"/>
  </w:num>
  <w:num w:numId="106" w16cid:durableId="1865170481">
    <w:abstractNumId w:val="37"/>
  </w:num>
  <w:num w:numId="107" w16cid:durableId="1384216415">
    <w:abstractNumId w:val="160"/>
  </w:num>
  <w:num w:numId="108" w16cid:durableId="613899479">
    <w:abstractNumId w:val="126"/>
  </w:num>
  <w:num w:numId="109" w16cid:durableId="316959384">
    <w:abstractNumId w:val="128"/>
  </w:num>
  <w:num w:numId="110" w16cid:durableId="1969896391">
    <w:abstractNumId w:val="9"/>
  </w:num>
  <w:num w:numId="111" w16cid:durableId="458687992">
    <w:abstractNumId w:val="225"/>
  </w:num>
  <w:num w:numId="112" w16cid:durableId="118111100">
    <w:abstractNumId w:val="202"/>
  </w:num>
  <w:num w:numId="113" w16cid:durableId="403920447">
    <w:abstractNumId w:val="175"/>
  </w:num>
  <w:num w:numId="114" w16cid:durableId="545945623">
    <w:abstractNumId w:val="267"/>
  </w:num>
  <w:num w:numId="115" w16cid:durableId="1765029733">
    <w:abstractNumId w:val="64"/>
  </w:num>
  <w:num w:numId="116" w16cid:durableId="998583722">
    <w:abstractNumId w:val="100"/>
  </w:num>
  <w:num w:numId="117" w16cid:durableId="1854606193">
    <w:abstractNumId w:val="209"/>
  </w:num>
  <w:num w:numId="118" w16cid:durableId="145127211">
    <w:abstractNumId w:val="77"/>
  </w:num>
  <w:num w:numId="119" w16cid:durableId="1576893381">
    <w:abstractNumId w:val="241"/>
  </w:num>
  <w:num w:numId="120" w16cid:durableId="1693650061">
    <w:abstractNumId w:val="243"/>
  </w:num>
  <w:num w:numId="121" w16cid:durableId="1736080271">
    <w:abstractNumId w:val="94"/>
  </w:num>
  <w:num w:numId="122" w16cid:durableId="423692499">
    <w:abstractNumId w:val="160"/>
  </w:num>
  <w:num w:numId="123" w16cid:durableId="919215794">
    <w:abstractNumId w:val="206"/>
  </w:num>
  <w:num w:numId="124" w16cid:durableId="1354041687">
    <w:abstractNumId w:val="192"/>
  </w:num>
  <w:num w:numId="125" w16cid:durableId="1544751953">
    <w:abstractNumId w:val="113"/>
  </w:num>
  <w:num w:numId="126" w16cid:durableId="1404451287">
    <w:abstractNumId w:val="84"/>
  </w:num>
  <w:num w:numId="127" w16cid:durableId="1008294695">
    <w:abstractNumId w:val="59"/>
  </w:num>
  <w:num w:numId="128" w16cid:durableId="938180498">
    <w:abstractNumId w:val="86"/>
  </w:num>
  <w:num w:numId="129" w16cid:durableId="1451240872">
    <w:abstractNumId w:val="88"/>
  </w:num>
  <w:num w:numId="130" w16cid:durableId="798958302">
    <w:abstractNumId w:val="234"/>
  </w:num>
  <w:num w:numId="131" w16cid:durableId="960916474">
    <w:abstractNumId w:val="103"/>
  </w:num>
  <w:num w:numId="132" w16cid:durableId="29454529">
    <w:abstractNumId w:val="3"/>
  </w:num>
  <w:num w:numId="133" w16cid:durableId="1198204619">
    <w:abstractNumId w:val="222"/>
  </w:num>
  <w:num w:numId="134" w16cid:durableId="318536450">
    <w:abstractNumId w:val="65"/>
  </w:num>
  <w:num w:numId="135" w16cid:durableId="1507403400">
    <w:abstractNumId w:val="130"/>
  </w:num>
  <w:num w:numId="136" w16cid:durableId="1927879124">
    <w:abstractNumId w:val="106"/>
  </w:num>
  <w:num w:numId="137" w16cid:durableId="1361511201">
    <w:abstractNumId w:val="53"/>
  </w:num>
  <w:num w:numId="138" w16cid:durableId="274291023">
    <w:abstractNumId w:val="72"/>
  </w:num>
  <w:num w:numId="139" w16cid:durableId="1654799051">
    <w:abstractNumId w:val="189"/>
  </w:num>
  <w:num w:numId="140" w16cid:durableId="1951694476">
    <w:abstractNumId w:val="180"/>
  </w:num>
  <w:num w:numId="141" w16cid:durableId="1069308158">
    <w:abstractNumId w:val="133"/>
  </w:num>
  <w:num w:numId="142" w16cid:durableId="1671561602">
    <w:abstractNumId w:val="16"/>
  </w:num>
  <w:num w:numId="143" w16cid:durableId="795367845">
    <w:abstractNumId w:val="252"/>
  </w:num>
  <w:num w:numId="144" w16cid:durableId="121503848">
    <w:abstractNumId w:val="167"/>
  </w:num>
  <w:num w:numId="145" w16cid:durableId="142430713">
    <w:abstractNumId w:val="190"/>
  </w:num>
  <w:num w:numId="146" w16cid:durableId="1556162082">
    <w:abstractNumId w:val="83"/>
  </w:num>
  <w:num w:numId="147" w16cid:durableId="112866744">
    <w:abstractNumId w:val="68"/>
  </w:num>
  <w:num w:numId="148" w16cid:durableId="1387219209">
    <w:abstractNumId w:val="111"/>
  </w:num>
  <w:num w:numId="149" w16cid:durableId="1655991682">
    <w:abstractNumId w:val="39"/>
  </w:num>
  <w:num w:numId="150" w16cid:durableId="1689216475">
    <w:abstractNumId w:val="118"/>
  </w:num>
  <w:num w:numId="151" w16cid:durableId="594023523">
    <w:abstractNumId w:val="1"/>
  </w:num>
  <w:num w:numId="152" w16cid:durableId="869076942">
    <w:abstractNumId w:val="142"/>
  </w:num>
  <w:num w:numId="153" w16cid:durableId="1012147267">
    <w:abstractNumId w:val="136"/>
  </w:num>
  <w:num w:numId="154" w16cid:durableId="1539119653">
    <w:abstractNumId w:val="165"/>
  </w:num>
  <w:num w:numId="155" w16cid:durableId="276912378">
    <w:abstractNumId w:val="223"/>
  </w:num>
  <w:num w:numId="156" w16cid:durableId="1937902909">
    <w:abstractNumId w:val="196"/>
  </w:num>
  <w:num w:numId="157" w16cid:durableId="446394168">
    <w:abstractNumId w:val="122"/>
  </w:num>
  <w:num w:numId="158" w16cid:durableId="2065136129">
    <w:abstractNumId w:val="191"/>
  </w:num>
  <w:num w:numId="159" w16cid:durableId="774718359">
    <w:abstractNumId w:val="101"/>
  </w:num>
  <w:num w:numId="160" w16cid:durableId="1715080112">
    <w:abstractNumId w:val="229"/>
  </w:num>
  <w:num w:numId="161" w16cid:durableId="1904874285">
    <w:abstractNumId w:val="8"/>
  </w:num>
  <w:num w:numId="162" w16cid:durableId="1258321874">
    <w:abstractNumId w:val="129"/>
  </w:num>
  <w:num w:numId="163" w16cid:durableId="1592466668">
    <w:abstractNumId w:val="239"/>
  </w:num>
  <w:num w:numId="164" w16cid:durableId="1853715898">
    <w:abstractNumId w:val="5"/>
  </w:num>
  <w:num w:numId="165" w16cid:durableId="482505919">
    <w:abstractNumId w:val="151"/>
  </w:num>
  <w:num w:numId="166" w16cid:durableId="2101950931">
    <w:abstractNumId w:val="163"/>
  </w:num>
  <w:num w:numId="167" w16cid:durableId="261374866">
    <w:abstractNumId w:val="255"/>
  </w:num>
  <w:num w:numId="168" w16cid:durableId="1280457327">
    <w:abstractNumId w:val="251"/>
  </w:num>
  <w:num w:numId="169" w16cid:durableId="807627547">
    <w:abstractNumId w:val="13"/>
  </w:num>
  <w:num w:numId="170" w16cid:durableId="435249186">
    <w:abstractNumId w:val="181"/>
  </w:num>
  <w:num w:numId="171" w16cid:durableId="1069498441">
    <w:abstractNumId w:val="33"/>
  </w:num>
  <w:num w:numId="172" w16cid:durableId="2094164442">
    <w:abstractNumId w:val="120"/>
  </w:num>
  <w:num w:numId="173" w16cid:durableId="1467550923">
    <w:abstractNumId w:val="109"/>
  </w:num>
  <w:num w:numId="174" w16cid:durableId="960695385">
    <w:abstractNumId w:val="247"/>
  </w:num>
  <w:num w:numId="175" w16cid:durableId="1853495565">
    <w:abstractNumId w:val="76"/>
  </w:num>
  <w:num w:numId="176" w16cid:durableId="805509360">
    <w:abstractNumId w:val="92"/>
  </w:num>
  <w:num w:numId="177" w16cid:durableId="660545232">
    <w:abstractNumId w:val="178"/>
  </w:num>
  <w:num w:numId="178" w16cid:durableId="677267622">
    <w:abstractNumId w:val="217"/>
  </w:num>
  <w:num w:numId="179" w16cid:durableId="997657492">
    <w:abstractNumId w:val="230"/>
  </w:num>
  <w:num w:numId="180" w16cid:durableId="460928409">
    <w:abstractNumId w:val="249"/>
  </w:num>
  <w:num w:numId="181" w16cid:durableId="356589185">
    <w:abstractNumId w:val="265"/>
  </w:num>
  <w:num w:numId="182" w16cid:durableId="1596160669">
    <w:abstractNumId w:val="259"/>
  </w:num>
  <w:num w:numId="183" w16cid:durableId="1158110601">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40591694">
    <w:abstractNumId w:val="20"/>
  </w:num>
  <w:num w:numId="185" w16cid:durableId="1951887150">
    <w:abstractNumId w:val="43"/>
  </w:num>
  <w:num w:numId="186" w16cid:durableId="269776675">
    <w:abstractNumId w:val="140"/>
  </w:num>
  <w:num w:numId="187" w16cid:durableId="866719400">
    <w:abstractNumId w:val="99"/>
  </w:num>
  <w:num w:numId="188" w16cid:durableId="186918545">
    <w:abstractNumId w:val="22"/>
  </w:num>
  <w:num w:numId="189" w16cid:durableId="385448306">
    <w:abstractNumId w:val="258"/>
  </w:num>
  <w:num w:numId="190" w16cid:durableId="2096785190">
    <w:abstractNumId w:val="55"/>
  </w:num>
  <w:num w:numId="191" w16cid:durableId="547762294">
    <w:abstractNumId w:val="207"/>
  </w:num>
  <w:num w:numId="192" w16cid:durableId="1688218154">
    <w:abstractNumId w:val="250"/>
  </w:num>
  <w:num w:numId="193" w16cid:durableId="464154396">
    <w:abstractNumId w:val="52"/>
  </w:num>
  <w:num w:numId="194" w16cid:durableId="1542668830">
    <w:abstractNumId w:val="114"/>
  </w:num>
  <w:num w:numId="195" w16cid:durableId="1269504176">
    <w:abstractNumId w:val="236"/>
  </w:num>
  <w:num w:numId="196" w16cid:durableId="196621359">
    <w:abstractNumId w:val="257"/>
  </w:num>
  <w:num w:numId="197" w16cid:durableId="2028360441">
    <w:abstractNumId w:val="41"/>
  </w:num>
  <w:num w:numId="198" w16cid:durableId="959460971">
    <w:abstractNumId w:val="215"/>
  </w:num>
  <w:num w:numId="199" w16cid:durableId="1783718367">
    <w:abstractNumId w:val="152"/>
  </w:num>
  <w:num w:numId="200" w16cid:durableId="1178959288">
    <w:abstractNumId w:val="121"/>
  </w:num>
  <w:num w:numId="201" w16cid:durableId="1077559042">
    <w:abstractNumId w:val="254"/>
  </w:num>
  <w:num w:numId="202" w16cid:durableId="467164516">
    <w:abstractNumId w:val="44"/>
  </w:num>
  <w:num w:numId="203" w16cid:durableId="2127507098">
    <w:abstractNumId w:val="232"/>
  </w:num>
  <w:num w:numId="204" w16cid:durableId="128521271">
    <w:abstractNumId w:val="214"/>
  </w:num>
  <w:num w:numId="205" w16cid:durableId="2032101674">
    <w:abstractNumId w:val="54"/>
  </w:num>
  <w:num w:numId="206" w16cid:durableId="538709523">
    <w:abstractNumId w:val="221"/>
  </w:num>
  <w:num w:numId="207" w16cid:durableId="463735162">
    <w:abstractNumId w:val="220"/>
  </w:num>
  <w:num w:numId="208" w16cid:durableId="416680624">
    <w:abstractNumId w:val="61"/>
  </w:num>
  <w:num w:numId="209" w16cid:durableId="444738996">
    <w:abstractNumId w:val="70"/>
  </w:num>
  <w:num w:numId="210" w16cid:durableId="194122152">
    <w:abstractNumId w:val="81"/>
  </w:num>
  <w:num w:numId="211" w16cid:durableId="1224028117">
    <w:abstractNumId w:val="201"/>
  </w:num>
  <w:num w:numId="212" w16cid:durableId="1605305253">
    <w:abstractNumId w:val="2"/>
  </w:num>
  <w:num w:numId="213" w16cid:durableId="1169371194">
    <w:abstractNumId w:val="210"/>
  </w:num>
  <w:num w:numId="214" w16cid:durableId="1271860351">
    <w:abstractNumId w:val="244"/>
  </w:num>
  <w:num w:numId="215" w16cid:durableId="2025201145">
    <w:abstractNumId w:val="170"/>
  </w:num>
  <w:num w:numId="216" w16cid:durableId="893127982">
    <w:abstractNumId w:val="98"/>
  </w:num>
  <w:num w:numId="217" w16cid:durableId="911046693">
    <w:abstractNumId w:val="24"/>
  </w:num>
  <w:num w:numId="218" w16cid:durableId="1023822278">
    <w:abstractNumId w:val="80"/>
  </w:num>
  <w:num w:numId="219" w16cid:durableId="434788051">
    <w:abstractNumId w:val="125"/>
  </w:num>
  <w:num w:numId="220" w16cid:durableId="679702034">
    <w:abstractNumId w:val="135"/>
  </w:num>
  <w:num w:numId="221" w16cid:durableId="1285889776">
    <w:abstractNumId w:val="198"/>
  </w:num>
  <w:num w:numId="222" w16cid:durableId="2055275392">
    <w:abstractNumId w:val="268"/>
  </w:num>
  <w:num w:numId="223" w16cid:durableId="301810044">
    <w:abstractNumId w:val="7"/>
  </w:num>
  <w:num w:numId="224" w16cid:durableId="1547639301">
    <w:abstractNumId w:val="242"/>
  </w:num>
  <w:num w:numId="225" w16cid:durableId="1811824693">
    <w:abstractNumId w:val="27"/>
  </w:num>
  <w:num w:numId="226" w16cid:durableId="1539777014">
    <w:abstractNumId w:val="10"/>
  </w:num>
  <w:num w:numId="227" w16cid:durableId="172375667">
    <w:abstractNumId w:val="30"/>
  </w:num>
  <w:num w:numId="228" w16cid:durableId="1488668705">
    <w:abstractNumId w:val="110"/>
  </w:num>
  <w:num w:numId="229" w16cid:durableId="1047334625">
    <w:abstractNumId w:val="73"/>
  </w:num>
  <w:num w:numId="230" w16cid:durableId="1124228263">
    <w:abstractNumId w:val="153"/>
  </w:num>
  <w:num w:numId="231" w16cid:durableId="1778793824">
    <w:abstractNumId w:val="57"/>
  </w:num>
  <w:num w:numId="232" w16cid:durableId="870607289">
    <w:abstractNumId w:val="108"/>
  </w:num>
  <w:num w:numId="233" w16cid:durableId="2030712164">
    <w:abstractNumId w:val="35"/>
  </w:num>
  <w:num w:numId="234" w16cid:durableId="1082218102">
    <w:abstractNumId w:val="25"/>
  </w:num>
  <w:num w:numId="235" w16cid:durableId="1705641618">
    <w:abstractNumId w:val="147"/>
  </w:num>
  <w:num w:numId="236" w16cid:durableId="422798026">
    <w:abstractNumId w:val="90"/>
  </w:num>
  <w:num w:numId="237" w16cid:durableId="147811284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2076463215">
    <w:abstractNumId w:val="66"/>
  </w:num>
  <w:num w:numId="239" w16cid:durableId="300158678">
    <w:abstractNumId w:val="158"/>
  </w:num>
  <w:num w:numId="240" w16cid:durableId="1107888605">
    <w:abstractNumId w:val="238"/>
  </w:num>
  <w:num w:numId="241" w16cid:durableId="833499257">
    <w:abstractNumId w:val="6"/>
  </w:num>
  <w:num w:numId="242" w16cid:durableId="189532019">
    <w:abstractNumId w:val="266"/>
  </w:num>
  <w:num w:numId="243" w16cid:durableId="972757037">
    <w:abstractNumId w:val="208"/>
  </w:num>
  <w:num w:numId="244" w16cid:durableId="432749437">
    <w:abstractNumId w:val="177"/>
  </w:num>
  <w:num w:numId="245" w16cid:durableId="463934310">
    <w:abstractNumId w:val="93"/>
  </w:num>
  <w:num w:numId="246" w16cid:durableId="1583098369">
    <w:abstractNumId w:val="97"/>
  </w:num>
  <w:num w:numId="247" w16cid:durableId="2085057065">
    <w:abstractNumId w:val="45"/>
  </w:num>
  <w:num w:numId="248" w16cid:durableId="239410322">
    <w:abstractNumId w:val="42"/>
  </w:num>
  <w:num w:numId="249" w16cid:durableId="766462451">
    <w:abstractNumId w:val="216"/>
  </w:num>
  <w:num w:numId="250" w16cid:durableId="1984187974">
    <w:abstractNumId w:val="172"/>
  </w:num>
  <w:num w:numId="251" w16cid:durableId="94251901">
    <w:abstractNumId w:val="187"/>
  </w:num>
  <w:num w:numId="252" w16cid:durableId="1859081446">
    <w:abstractNumId w:val="183"/>
    <w:lvlOverride w:ilvl="0">
      <w:startOverride w:val="1"/>
      <w:lvl w:ilvl="0" w:tplc="5B949C2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0CBA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A625F90">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3207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2248E9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6DA5F52">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97A4A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15A771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47CEF7A">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3" w16cid:durableId="1284462217">
    <w:abstractNumId w:val="270"/>
  </w:num>
  <w:num w:numId="254" w16cid:durableId="92484391">
    <w:abstractNumId w:val="105"/>
  </w:num>
  <w:num w:numId="255" w16cid:durableId="2141419434">
    <w:abstractNumId w:val="179"/>
  </w:num>
  <w:num w:numId="256" w16cid:durableId="767459145">
    <w:abstractNumId w:val="127"/>
  </w:num>
  <w:num w:numId="257" w16cid:durableId="1170877478">
    <w:abstractNumId w:val="131"/>
  </w:num>
  <w:num w:numId="258" w16cid:durableId="982274601">
    <w:abstractNumId w:val="240"/>
  </w:num>
  <w:num w:numId="259" w16cid:durableId="584267450">
    <w:abstractNumId w:val="23"/>
  </w:num>
  <w:num w:numId="260" w16cid:durableId="1784374697">
    <w:abstractNumId w:val="148"/>
  </w:num>
  <w:num w:numId="261" w16cid:durableId="237636273">
    <w:abstractNumId w:val="212"/>
  </w:num>
  <w:num w:numId="262" w16cid:durableId="1480072292">
    <w:abstractNumId w:val="205"/>
  </w:num>
  <w:num w:numId="263" w16cid:durableId="55789481">
    <w:abstractNumId w:val="48"/>
  </w:num>
  <w:num w:numId="264" w16cid:durableId="1198466116">
    <w:abstractNumId w:val="56"/>
  </w:num>
  <w:num w:numId="265" w16cid:durableId="507602990">
    <w:abstractNumId w:val="203"/>
  </w:num>
  <w:num w:numId="266" w16cid:durableId="481773858">
    <w:abstractNumId w:val="11"/>
  </w:num>
  <w:num w:numId="267" w16cid:durableId="1947417747">
    <w:abstractNumId w:val="19"/>
  </w:num>
  <w:num w:numId="268" w16cid:durableId="887304327">
    <w:abstractNumId w:val="116"/>
  </w:num>
  <w:num w:numId="269" w16cid:durableId="1965697217">
    <w:abstractNumId w:val="46"/>
  </w:num>
  <w:num w:numId="270" w16cid:durableId="1577666733">
    <w:abstractNumId w:val="74"/>
  </w:num>
  <w:num w:numId="271" w16cid:durableId="540019916">
    <w:abstractNumId w:val="264"/>
  </w:num>
  <w:num w:numId="272" w16cid:durableId="619840481">
    <w:abstractNumId w:val="28"/>
  </w:num>
  <w:num w:numId="273" w16cid:durableId="1013267692">
    <w:abstractNumId w:val="228"/>
  </w:num>
  <w:num w:numId="274" w16cid:durableId="23285851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32251360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US" w:vendorID="64" w:dllVersion="0" w:nlCheck="1" w:checkStyle="0"/>
  <w:activeWritingStyle w:appName="MSWord" w:lang="en-IN" w:vendorID="64" w:dllVersion="0" w:nlCheck="1" w:checkStyle="0"/>
  <w:activeWritingStyle w:appName="MSWord" w:lang="en-GB"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DInfo" w:val="F"/>
  </w:docVars>
  <w:rsids>
    <w:rsidRoot w:val="00415521"/>
    <w:rsid w:val="00000D69"/>
    <w:rsid w:val="000013DC"/>
    <w:rsid w:val="00002E74"/>
    <w:rsid w:val="0000307D"/>
    <w:rsid w:val="00004005"/>
    <w:rsid w:val="00004DF2"/>
    <w:rsid w:val="00010D0C"/>
    <w:rsid w:val="0001213A"/>
    <w:rsid w:val="00012516"/>
    <w:rsid w:val="00012592"/>
    <w:rsid w:val="000131B2"/>
    <w:rsid w:val="00013897"/>
    <w:rsid w:val="00015B75"/>
    <w:rsid w:val="00016589"/>
    <w:rsid w:val="000201C3"/>
    <w:rsid w:val="00020E4B"/>
    <w:rsid w:val="00023788"/>
    <w:rsid w:val="0002598A"/>
    <w:rsid w:val="00027562"/>
    <w:rsid w:val="0003059E"/>
    <w:rsid w:val="00031C78"/>
    <w:rsid w:val="000320AE"/>
    <w:rsid w:val="00032906"/>
    <w:rsid w:val="00032D18"/>
    <w:rsid w:val="00032F84"/>
    <w:rsid w:val="000332CE"/>
    <w:rsid w:val="00034F7D"/>
    <w:rsid w:val="000358FF"/>
    <w:rsid w:val="00035E8E"/>
    <w:rsid w:val="00036645"/>
    <w:rsid w:val="000370D5"/>
    <w:rsid w:val="000373A6"/>
    <w:rsid w:val="000379CD"/>
    <w:rsid w:val="0004007E"/>
    <w:rsid w:val="0004027A"/>
    <w:rsid w:val="00040AED"/>
    <w:rsid w:val="00040D42"/>
    <w:rsid w:val="0004110F"/>
    <w:rsid w:val="0004158A"/>
    <w:rsid w:val="00041693"/>
    <w:rsid w:val="00042554"/>
    <w:rsid w:val="00042B22"/>
    <w:rsid w:val="00043678"/>
    <w:rsid w:val="0004410A"/>
    <w:rsid w:val="00044BF9"/>
    <w:rsid w:val="00045699"/>
    <w:rsid w:val="00045E85"/>
    <w:rsid w:val="00046727"/>
    <w:rsid w:val="00046778"/>
    <w:rsid w:val="00046F91"/>
    <w:rsid w:val="00047080"/>
    <w:rsid w:val="000476D3"/>
    <w:rsid w:val="00050502"/>
    <w:rsid w:val="00050A06"/>
    <w:rsid w:val="00051682"/>
    <w:rsid w:val="00051D4B"/>
    <w:rsid w:val="000521FF"/>
    <w:rsid w:val="00052260"/>
    <w:rsid w:val="00053A01"/>
    <w:rsid w:val="00053F72"/>
    <w:rsid w:val="00055C39"/>
    <w:rsid w:val="00055CFA"/>
    <w:rsid w:val="00056F99"/>
    <w:rsid w:val="00057020"/>
    <w:rsid w:val="000600EC"/>
    <w:rsid w:val="00062DD9"/>
    <w:rsid w:val="00063862"/>
    <w:rsid w:val="00063895"/>
    <w:rsid w:val="00064096"/>
    <w:rsid w:val="00064DAA"/>
    <w:rsid w:val="000650BF"/>
    <w:rsid w:val="000659AB"/>
    <w:rsid w:val="00066BCE"/>
    <w:rsid w:val="00067A7C"/>
    <w:rsid w:val="000732F2"/>
    <w:rsid w:val="0007507F"/>
    <w:rsid w:val="000753CB"/>
    <w:rsid w:val="000762C0"/>
    <w:rsid w:val="00076828"/>
    <w:rsid w:val="0007740E"/>
    <w:rsid w:val="00081022"/>
    <w:rsid w:val="000810D1"/>
    <w:rsid w:val="00081B21"/>
    <w:rsid w:val="00082C46"/>
    <w:rsid w:val="0008417E"/>
    <w:rsid w:val="00086288"/>
    <w:rsid w:val="00091FCF"/>
    <w:rsid w:val="0009549B"/>
    <w:rsid w:val="000956F2"/>
    <w:rsid w:val="000A16FD"/>
    <w:rsid w:val="000A2263"/>
    <w:rsid w:val="000A3B90"/>
    <w:rsid w:val="000A3EE7"/>
    <w:rsid w:val="000A402D"/>
    <w:rsid w:val="000A4E07"/>
    <w:rsid w:val="000A5608"/>
    <w:rsid w:val="000A5A7A"/>
    <w:rsid w:val="000A5B12"/>
    <w:rsid w:val="000A5F6E"/>
    <w:rsid w:val="000A65A7"/>
    <w:rsid w:val="000A7064"/>
    <w:rsid w:val="000B0B5B"/>
    <w:rsid w:val="000B3B45"/>
    <w:rsid w:val="000B3B57"/>
    <w:rsid w:val="000B6396"/>
    <w:rsid w:val="000B6BA7"/>
    <w:rsid w:val="000C0FC7"/>
    <w:rsid w:val="000C2F19"/>
    <w:rsid w:val="000C593C"/>
    <w:rsid w:val="000C62E1"/>
    <w:rsid w:val="000C636D"/>
    <w:rsid w:val="000D0E64"/>
    <w:rsid w:val="000D161C"/>
    <w:rsid w:val="000D1894"/>
    <w:rsid w:val="000D24A4"/>
    <w:rsid w:val="000D4C7F"/>
    <w:rsid w:val="000D64EB"/>
    <w:rsid w:val="000D68B7"/>
    <w:rsid w:val="000D6BCA"/>
    <w:rsid w:val="000D6FFB"/>
    <w:rsid w:val="000E07DB"/>
    <w:rsid w:val="000E0CC3"/>
    <w:rsid w:val="000E0E2D"/>
    <w:rsid w:val="000E132A"/>
    <w:rsid w:val="000E1910"/>
    <w:rsid w:val="000E1A22"/>
    <w:rsid w:val="000E280C"/>
    <w:rsid w:val="000E4963"/>
    <w:rsid w:val="000E4D37"/>
    <w:rsid w:val="000E5FE5"/>
    <w:rsid w:val="000E66E5"/>
    <w:rsid w:val="000E6957"/>
    <w:rsid w:val="000E6C6D"/>
    <w:rsid w:val="000E7363"/>
    <w:rsid w:val="000E7835"/>
    <w:rsid w:val="000F0BB2"/>
    <w:rsid w:val="000F1C9F"/>
    <w:rsid w:val="000F1F4D"/>
    <w:rsid w:val="000F4A39"/>
    <w:rsid w:val="000F4DC1"/>
    <w:rsid w:val="000F584E"/>
    <w:rsid w:val="000F6603"/>
    <w:rsid w:val="0010003D"/>
    <w:rsid w:val="00100777"/>
    <w:rsid w:val="00101BDE"/>
    <w:rsid w:val="00102687"/>
    <w:rsid w:val="00102798"/>
    <w:rsid w:val="001049E8"/>
    <w:rsid w:val="00107A38"/>
    <w:rsid w:val="00111768"/>
    <w:rsid w:val="0011253F"/>
    <w:rsid w:val="00112950"/>
    <w:rsid w:val="001143E4"/>
    <w:rsid w:val="00115262"/>
    <w:rsid w:val="001163B1"/>
    <w:rsid w:val="00116523"/>
    <w:rsid w:val="001166DE"/>
    <w:rsid w:val="001166FB"/>
    <w:rsid w:val="001177D3"/>
    <w:rsid w:val="00117990"/>
    <w:rsid w:val="00120D15"/>
    <w:rsid w:val="001216F8"/>
    <w:rsid w:val="00123250"/>
    <w:rsid w:val="0012366A"/>
    <w:rsid w:val="0012388D"/>
    <w:rsid w:val="00124C8A"/>
    <w:rsid w:val="00124D40"/>
    <w:rsid w:val="001254D0"/>
    <w:rsid w:val="001258A6"/>
    <w:rsid w:val="001269A5"/>
    <w:rsid w:val="00127538"/>
    <w:rsid w:val="0013069B"/>
    <w:rsid w:val="00130C20"/>
    <w:rsid w:val="00131B0E"/>
    <w:rsid w:val="00132E6D"/>
    <w:rsid w:val="0013397F"/>
    <w:rsid w:val="00134E8F"/>
    <w:rsid w:val="00134F79"/>
    <w:rsid w:val="00135155"/>
    <w:rsid w:val="00136897"/>
    <w:rsid w:val="0013735B"/>
    <w:rsid w:val="0013748C"/>
    <w:rsid w:val="00140260"/>
    <w:rsid w:val="00140558"/>
    <w:rsid w:val="00140A23"/>
    <w:rsid w:val="001414D2"/>
    <w:rsid w:val="00141C32"/>
    <w:rsid w:val="001423CF"/>
    <w:rsid w:val="00142F7E"/>
    <w:rsid w:val="001430CE"/>
    <w:rsid w:val="00143541"/>
    <w:rsid w:val="00147361"/>
    <w:rsid w:val="00152AB2"/>
    <w:rsid w:val="00152DC3"/>
    <w:rsid w:val="001534F2"/>
    <w:rsid w:val="0015400B"/>
    <w:rsid w:val="001547D8"/>
    <w:rsid w:val="00154C3B"/>
    <w:rsid w:val="00155BF2"/>
    <w:rsid w:val="00155F8B"/>
    <w:rsid w:val="00156094"/>
    <w:rsid w:val="00156E5F"/>
    <w:rsid w:val="00160713"/>
    <w:rsid w:val="00160ED8"/>
    <w:rsid w:val="00161233"/>
    <w:rsid w:val="0016154C"/>
    <w:rsid w:val="00161755"/>
    <w:rsid w:val="00166597"/>
    <w:rsid w:val="00167068"/>
    <w:rsid w:val="00170404"/>
    <w:rsid w:val="00173CB8"/>
    <w:rsid w:val="00174A1C"/>
    <w:rsid w:val="001756E5"/>
    <w:rsid w:val="001758F2"/>
    <w:rsid w:val="001762CE"/>
    <w:rsid w:val="00176667"/>
    <w:rsid w:val="00177047"/>
    <w:rsid w:val="00177211"/>
    <w:rsid w:val="00180430"/>
    <w:rsid w:val="00181683"/>
    <w:rsid w:val="00181E6D"/>
    <w:rsid w:val="00183CA4"/>
    <w:rsid w:val="0018478F"/>
    <w:rsid w:val="00184E44"/>
    <w:rsid w:val="001858B0"/>
    <w:rsid w:val="001876E1"/>
    <w:rsid w:val="0018792A"/>
    <w:rsid w:val="00191784"/>
    <w:rsid w:val="001921B9"/>
    <w:rsid w:val="00194E22"/>
    <w:rsid w:val="001955E2"/>
    <w:rsid w:val="00195744"/>
    <w:rsid w:val="00195D9A"/>
    <w:rsid w:val="00197636"/>
    <w:rsid w:val="001A0E11"/>
    <w:rsid w:val="001A223C"/>
    <w:rsid w:val="001A2CD8"/>
    <w:rsid w:val="001A329A"/>
    <w:rsid w:val="001A4379"/>
    <w:rsid w:val="001A43D4"/>
    <w:rsid w:val="001A4C03"/>
    <w:rsid w:val="001A5E1C"/>
    <w:rsid w:val="001A7C57"/>
    <w:rsid w:val="001B00A4"/>
    <w:rsid w:val="001B1C1E"/>
    <w:rsid w:val="001B2E42"/>
    <w:rsid w:val="001B2E44"/>
    <w:rsid w:val="001B37D7"/>
    <w:rsid w:val="001B3D48"/>
    <w:rsid w:val="001B3FF7"/>
    <w:rsid w:val="001B4C60"/>
    <w:rsid w:val="001B522E"/>
    <w:rsid w:val="001B55E9"/>
    <w:rsid w:val="001B6545"/>
    <w:rsid w:val="001B6CF7"/>
    <w:rsid w:val="001B6FEB"/>
    <w:rsid w:val="001C0651"/>
    <w:rsid w:val="001C0978"/>
    <w:rsid w:val="001C5322"/>
    <w:rsid w:val="001C53DC"/>
    <w:rsid w:val="001C72B7"/>
    <w:rsid w:val="001D030A"/>
    <w:rsid w:val="001D0AC5"/>
    <w:rsid w:val="001D280D"/>
    <w:rsid w:val="001D3F79"/>
    <w:rsid w:val="001D5E97"/>
    <w:rsid w:val="001D5FCE"/>
    <w:rsid w:val="001D684F"/>
    <w:rsid w:val="001E079D"/>
    <w:rsid w:val="001E10C7"/>
    <w:rsid w:val="001E1A1D"/>
    <w:rsid w:val="001E2F33"/>
    <w:rsid w:val="001E3093"/>
    <w:rsid w:val="001E3CE3"/>
    <w:rsid w:val="001E6DD0"/>
    <w:rsid w:val="001E7844"/>
    <w:rsid w:val="001F0518"/>
    <w:rsid w:val="001F0747"/>
    <w:rsid w:val="001F2D81"/>
    <w:rsid w:val="001F374D"/>
    <w:rsid w:val="001F4040"/>
    <w:rsid w:val="001F514B"/>
    <w:rsid w:val="001F604D"/>
    <w:rsid w:val="001F715B"/>
    <w:rsid w:val="0020015A"/>
    <w:rsid w:val="002012B4"/>
    <w:rsid w:val="00201B23"/>
    <w:rsid w:val="00202E9C"/>
    <w:rsid w:val="002031AC"/>
    <w:rsid w:val="00203207"/>
    <w:rsid w:val="00203449"/>
    <w:rsid w:val="002047AC"/>
    <w:rsid w:val="00206315"/>
    <w:rsid w:val="002072BE"/>
    <w:rsid w:val="00207711"/>
    <w:rsid w:val="00212835"/>
    <w:rsid w:val="00212CD2"/>
    <w:rsid w:val="00212D5E"/>
    <w:rsid w:val="00214EAB"/>
    <w:rsid w:val="00215A5D"/>
    <w:rsid w:val="00220574"/>
    <w:rsid w:val="00221287"/>
    <w:rsid w:val="002218F7"/>
    <w:rsid w:val="002224F8"/>
    <w:rsid w:val="002243A9"/>
    <w:rsid w:val="00224ED4"/>
    <w:rsid w:val="002252A3"/>
    <w:rsid w:val="00226009"/>
    <w:rsid w:val="00227158"/>
    <w:rsid w:val="0023034F"/>
    <w:rsid w:val="00231A1E"/>
    <w:rsid w:val="00232A0A"/>
    <w:rsid w:val="00232D97"/>
    <w:rsid w:val="00233B41"/>
    <w:rsid w:val="002346BD"/>
    <w:rsid w:val="00234AD5"/>
    <w:rsid w:val="00234DB7"/>
    <w:rsid w:val="0023521A"/>
    <w:rsid w:val="002361C0"/>
    <w:rsid w:val="00236274"/>
    <w:rsid w:val="00236AD5"/>
    <w:rsid w:val="002406D4"/>
    <w:rsid w:val="00240E39"/>
    <w:rsid w:val="00242DA1"/>
    <w:rsid w:val="00242E4E"/>
    <w:rsid w:val="00243B48"/>
    <w:rsid w:val="00244D24"/>
    <w:rsid w:val="002469E1"/>
    <w:rsid w:val="0024710E"/>
    <w:rsid w:val="00252988"/>
    <w:rsid w:val="00253FAC"/>
    <w:rsid w:val="002541E1"/>
    <w:rsid w:val="002558ED"/>
    <w:rsid w:val="00255A03"/>
    <w:rsid w:val="00255E7A"/>
    <w:rsid w:val="0025601A"/>
    <w:rsid w:val="002573B7"/>
    <w:rsid w:val="0025750E"/>
    <w:rsid w:val="00260F7A"/>
    <w:rsid w:val="002610ED"/>
    <w:rsid w:val="0026262E"/>
    <w:rsid w:val="00263085"/>
    <w:rsid w:val="002639DA"/>
    <w:rsid w:val="00266061"/>
    <w:rsid w:val="00266C86"/>
    <w:rsid w:val="00267117"/>
    <w:rsid w:val="0026766A"/>
    <w:rsid w:val="00267C12"/>
    <w:rsid w:val="00270763"/>
    <w:rsid w:val="002707CC"/>
    <w:rsid w:val="00270C00"/>
    <w:rsid w:val="00273193"/>
    <w:rsid w:val="00274AD4"/>
    <w:rsid w:val="00276591"/>
    <w:rsid w:val="00277123"/>
    <w:rsid w:val="002772AB"/>
    <w:rsid w:val="00277759"/>
    <w:rsid w:val="002803F3"/>
    <w:rsid w:val="0028099D"/>
    <w:rsid w:val="00280A83"/>
    <w:rsid w:val="0028230E"/>
    <w:rsid w:val="00282CD8"/>
    <w:rsid w:val="00282E7D"/>
    <w:rsid w:val="00284462"/>
    <w:rsid w:val="00285B03"/>
    <w:rsid w:val="00286BBC"/>
    <w:rsid w:val="002871D6"/>
    <w:rsid w:val="0028721F"/>
    <w:rsid w:val="0029053C"/>
    <w:rsid w:val="002919CA"/>
    <w:rsid w:val="00291C30"/>
    <w:rsid w:val="00293007"/>
    <w:rsid w:val="00293A0E"/>
    <w:rsid w:val="00293F0B"/>
    <w:rsid w:val="0029497A"/>
    <w:rsid w:val="00296892"/>
    <w:rsid w:val="002A0148"/>
    <w:rsid w:val="002A08F5"/>
    <w:rsid w:val="002A0A9E"/>
    <w:rsid w:val="002A1245"/>
    <w:rsid w:val="002A2EFC"/>
    <w:rsid w:val="002A357A"/>
    <w:rsid w:val="002A3A67"/>
    <w:rsid w:val="002A5148"/>
    <w:rsid w:val="002A59CA"/>
    <w:rsid w:val="002A62BE"/>
    <w:rsid w:val="002A666E"/>
    <w:rsid w:val="002A674A"/>
    <w:rsid w:val="002A68DA"/>
    <w:rsid w:val="002A7213"/>
    <w:rsid w:val="002B0F26"/>
    <w:rsid w:val="002B1539"/>
    <w:rsid w:val="002B1A13"/>
    <w:rsid w:val="002B23E1"/>
    <w:rsid w:val="002B339B"/>
    <w:rsid w:val="002B453E"/>
    <w:rsid w:val="002B584F"/>
    <w:rsid w:val="002C036B"/>
    <w:rsid w:val="002C1A80"/>
    <w:rsid w:val="002C21E8"/>
    <w:rsid w:val="002C3340"/>
    <w:rsid w:val="002C4A58"/>
    <w:rsid w:val="002C5AB3"/>
    <w:rsid w:val="002C5E20"/>
    <w:rsid w:val="002C63C8"/>
    <w:rsid w:val="002C7A74"/>
    <w:rsid w:val="002D010F"/>
    <w:rsid w:val="002D041B"/>
    <w:rsid w:val="002D063F"/>
    <w:rsid w:val="002D09E7"/>
    <w:rsid w:val="002D0CF4"/>
    <w:rsid w:val="002D27EC"/>
    <w:rsid w:val="002D2C2F"/>
    <w:rsid w:val="002D2CA3"/>
    <w:rsid w:val="002D4FF2"/>
    <w:rsid w:val="002D6AEC"/>
    <w:rsid w:val="002E04E1"/>
    <w:rsid w:val="002E157D"/>
    <w:rsid w:val="002E1670"/>
    <w:rsid w:val="002E1948"/>
    <w:rsid w:val="002E305E"/>
    <w:rsid w:val="002E3421"/>
    <w:rsid w:val="002E3C9A"/>
    <w:rsid w:val="002E3D17"/>
    <w:rsid w:val="002E425E"/>
    <w:rsid w:val="002E4419"/>
    <w:rsid w:val="002E4AC1"/>
    <w:rsid w:val="002E4C78"/>
    <w:rsid w:val="002E51CA"/>
    <w:rsid w:val="002E5A41"/>
    <w:rsid w:val="002E6306"/>
    <w:rsid w:val="002E699E"/>
    <w:rsid w:val="002F1628"/>
    <w:rsid w:val="002F216B"/>
    <w:rsid w:val="002F2B8F"/>
    <w:rsid w:val="002F4F0F"/>
    <w:rsid w:val="002F5CCE"/>
    <w:rsid w:val="002F74FC"/>
    <w:rsid w:val="002F7F88"/>
    <w:rsid w:val="00302B14"/>
    <w:rsid w:val="00303765"/>
    <w:rsid w:val="00304320"/>
    <w:rsid w:val="0030469B"/>
    <w:rsid w:val="00304DA7"/>
    <w:rsid w:val="00305B2A"/>
    <w:rsid w:val="00306838"/>
    <w:rsid w:val="00306F95"/>
    <w:rsid w:val="00310416"/>
    <w:rsid w:val="00310B83"/>
    <w:rsid w:val="00310C59"/>
    <w:rsid w:val="00310E6B"/>
    <w:rsid w:val="00311AC2"/>
    <w:rsid w:val="003133C2"/>
    <w:rsid w:val="00314320"/>
    <w:rsid w:val="00314727"/>
    <w:rsid w:val="00314F5F"/>
    <w:rsid w:val="00314F61"/>
    <w:rsid w:val="003160E1"/>
    <w:rsid w:val="00316E71"/>
    <w:rsid w:val="00316EAA"/>
    <w:rsid w:val="003170C4"/>
    <w:rsid w:val="00317EBF"/>
    <w:rsid w:val="003202AF"/>
    <w:rsid w:val="003230DE"/>
    <w:rsid w:val="003239A1"/>
    <w:rsid w:val="00324943"/>
    <w:rsid w:val="00324A3D"/>
    <w:rsid w:val="00324B20"/>
    <w:rsid w:val="003269C1"/>
    <w:rsid w:val="00326DF7"/>
    <w:rsid w:val="00327AAE"/>
    <w:rsid w:val="00330283"/>
    <w:rsid w:val="00331AF0"/>
    <w:rsid w:val="0033334F"/>
    <w:rsid w:val="00335858"/>
    <w:rsid w:val="00336C5E"/>
    <w:rsid w:val="0034077A"/>
    <w:rsid w:val="00340E77"/>
    <w:rsid w:val="00341812"/>
    <w:rsid w:val="00341C63"/>
    <w:rsid w:val="003431C9"/>
    <w:rsid w:val="00344543"/>
    <w:rsid w:val="00344868"/>
    <w:rsid w:val="0034707C"/>
    <w:rsid w:val="003476A2"/>
    <w:rsid w:val="00350EC7"/>
    <w:rsid w:val="0035132C"/>
    <w:rsid w:val="00351AF1"/>
    <w:rsid w:val="00351C5B"/>
    <w:rsid w:val="00352120"/>
    <w:rsid w:val="003529EF"/>
    <w:rsid w:val="00352E13"/>
    <w:rsid w:val="00354A5A"/>
    <w:rsid w:val="00354FC0"/>
    <w:rsid w:val="00356E6D"/>
    <w:rsid w:val="003578C1"/>
    <w:rsid w:val="00357990"/>
    <w:rsid w:val="003616D8"/>
    <w:rsid w:val="00361C3F"/>
    <w:rsid w:val="00361DA2"/>
    <w:rsid w:val="00361DE8"/>
    <w:rsid w:val="00361FE3"/>
    <w:rsid w:val="00363D16"/>
    <w:rsid w:val="00364418"/>
    <w:rsid w:val="00364EFB"/>
    <w:rsid w:val="00365E24"/>
    <w:rsid w:val="003660AA"/>
    <w:rsid w:val="0036641B"/>
    <w:rsid w:val="0036654B"/>
    <w:rsid w:val="00366BCB"/>
    <w:rsid w:val="00367ED4"/>
    <w:rsid w:val="003703D7"/>
    <w:rsid w:val="00372094"/>
    <w:rsid w:val="00372690"/>
    <w:rsid w:val="003741B8"/>
    <w:rsid w:val="00380730"/>
    <w:rsid w:val="00380F07"/>
    <w:rsid w:val="00381614"/>
    <w:rsid w:val="00382A48"/>
    <w:rsid w:val="003834C7"/>
    <w:rsid w:val="00384091"/>
    <w:rsid w:val="00384F4B"/>
    <w:rsid w:val="00384F72"/>
    <w:rsid w:val="00385D9B"/>
    <w:rsid w:val="0039015E"/>
    <w:rsid w:val="003912D9"/>
    <w:rsid w:val="00392299"/>
    <w:rsid w:val="0039263A"/>
    <w:rsid w:val="00394043"/>
    <w:rsid w:val="00394B98"/>
    <w:rsid w:val="00396FE6"/>
    <w:rsid w:val="003970C7"/>
    <w:rsid w:val="003973E7"/>
    <w:rsid w:val="003A014C"/>
    <w:rsid w:val="003A10AB"/>
    <w:rsid w:val="003A133C"/>
    <w:rsid w:val="003A16C5"/>
    <w:rsid w:val="003A639E"/>
    <w:rsid w:val="003A6780"/>
    <w:rsid w:val="003A6A6D"/>
    <w:rsid w:val="003A72C7"/>
    <w:rsid w:val="003A77AC"/>
    <w:rsid w:val="003A7F47"/>
    <w:rsid w:val="003A7FBA"/>
    <w:rsid w:val="003B11C2"/>
    <w:rsid w:val="003B1607"/>
    <w:rsid w:val="003B167C"/>
    <w:rsid w:val="003B1A62"/>
    <w:rsid w:val="003B457F"/>
    <w:rsid w:val="003B49BC"/>
    <w:rsid w:val="003B560B"/>
    <w:rsid w:val="003B64EF"/>
    <w:rsid w:val="003B7091"/>
    <w:rsid w:val="003B7821"/>
    <w:rsid w:val="003C0066"/>
    <w:rsid w:val="003C0278"/>
    <w:rsid w:val="003C15D5"/>
    <w:rsid w:val="003C2D0D"/>
    <w:rsid w:val="003C31CC"/>
    <w:rsid w:val="003C3381"/>
    <w:rsid w:val="003C369B"/>
    <w:rsid w:val="003C4EC6"/>
    <w:rsid w:val="003D3306"/>
    <w:rsid w:val="003D35F8"/>
    <w:rsid w:val="003D54BD"/>
    <w:rsid w:val="003D57DB"/>
    <w:rsid w:val="003D67E7"/>
    <w:rsid w:val="003D6A96"/>
    <w:rsid w:val="003D7584"/>
    <w:rsid w:val="003D7B52"/>
    <w:rsid w:val="003E146D"/>
    <w:rsid w:val="003E238A"/>
    <w:rsid w:val="003E3088"/>
    <w:rsid w:val="003E4B2F"/>
    <w:rsid w:val="003E5C79"/>
    <w:rsid w:val="003E746F"/>
    <w:rsid w:val="003F16ED"/>
    <w:rsid w:val="003F18DD"/>
    <w:rsid w:val="003F1933"/>
    <w:rsid w:val="003F1B37"/>
    <w:rsid w:val="003F27D4"/>
    <w:rsid w:val="003F3436"/>
    <w:rsid w:val="003F4D1F"/>
    <w:rsid w:val="003F5B30"/>
    <w:rsid w:val="003F5BC9"/>
    <w:rsid w:val="003F6983"/>
    <w:rsid w:val="003F71D5"/>
    <w:rsid w:val="00403D86"/>
    <w:rsid w:val="00403F05"/>
    <w:rsid w:val="004045C4"/>
    <w:rsid w:val="004063AC"/>
    <w:rsid w:val="00406B32"/>
    <w:rsid w:val="004079CF"/>
    <w:rsid w:val="00411A48"/>
    <w:rsid w:val="00412589"/>
    <w:rsid w:val="00412F84"/>
    <w:rsid w:val="004145A6"/>
    <w:rsid w:val="00415389"/>
    <w:rsid w:val="00415521"/>
    <w:rsid w:val="004168C7"/>
    <w:rsid w:val="0041738E"/>
    <w:rsid w:val="00420059"/>
    <w:rsid w:val="00424F6C"/>
    <w:rsid w:val="00424F8E"/>
    <w:rsid w:val="00425D0B"/>
    <w:rsid w:val="00426670"/>
    <w:rsid w:val="00430C0B"/>
    <w:rsid w:val="00431199"/>
    <w:rsid w:val="00431E8D"/>
    <w:rsid w:val="0043201A"/>
    <w:rsid w:val="00432442"/>
    <w:rsid w:val="0043244A"/>
    <w:rsid w:val="0043268E"/>
    <w:rsid w:val="00432E46"/>
    <w:rsid w:val="00434E65"/>
    <w:rsid w:val="00435654"/>
    <w:rsid w:val="00435989"/>
    <w:rsid w:val="00436C48"/>
    <w:rsid w:val="00436E9C"/>
    <w:rsid w:val="00437609"/>
    <w:rsid w:val="00437923"/>
    <w:rsid w:val="00437D1B"/>
    <w:rsid w:val="0044144A"/>
    <w:rsid w:val="00443BC1"/>
    <w:rsid w:val="00444385"/>
    <w:rsid w:val="00445F6F"/>
    <w:rsid w:val="00446CED"/>
    <w:rsid w:val="0045049F"/>
    <w:rsid w:val="00452B08"/>
    <w:rsid w:val="00452E17"/>
    <w:rsid w:val="00456230"/>
    <w:rsid w:val="0045685D"/>
    <w:rsid w:val="00456C96"/>
    <w:rsid w:val="0045734E"/>
    <w:rsid w:val="0045796B"/>
    <w:rsid w:val="00457DBB"/>
    <w:rsid w:val="004603DF"/>
    <w:rsid w:val="00460FD2"/>
    <w:rsid w:val="00462C93"/>
    <w:rsid w:val="004650A8"/>
    <w:rsid w:val="0046753F"/>
    <w:rsid w:val="004675E2"/>
    <w:rsid w:val="00467AA4"/>
    <w:rsid w:val="00470E74"/>
    <w:rsid w:val="004717AF"/>
    <w:rsid w:val="00472040"/>
    <w:rsid w:val="0047443E"/>
    <w:rsid w:val="004754BA"/>
    <w:rsid w:val="00475F26"/>
    <w:rsid w:val="004774CC"/>
    <w:rsid w:val="00477DDE"/>
    <w:rsid w:val="004829A7"/>
    <w:rsid w:val="00483100"/>
    <w:rsid w:val="00483514"/>
    <w:rsid w:val="004840DC"/>
    <w:rsid w:val="00484746"/>
    <w:rsid w:val="00485096"/>
    <w:rsid w:val="004851AB"/>
    <w:rsid w:val="00485B2E"/>
    <w:rsid w:val="00485C12"/>
    <w:rsid w:val="00485CB2"/>
    <w:rsid w:val="00485F2C"/>
    <w:rsid w:val="00486282"/>
    <w:rsid w:val="00486656"/>
    <w:rsid w:val="00490033"/>
    <w:rsid w:val="00493A53"/>
    <w:rsid w:val="00494696"/>
    <w:rsid w:val="004951E2"/>
    <w:rsid w:val="00496811"/>
    <w:rsid w:val="00496CB6"/>
    <w:rsid w:val="004975F6"/>
    <w:rsid w:val="004A06BC"/>
    <w:rsid w:val="004A06F8"/>
    <w:rsid w:val="004A1F53"/>
    <w:rsid w:val="004A4BE2"/>
    <w:rsid w:val="004A5F16"/>
    <w:rsid w:val="004B295D"/>
    <w:rsid w:val="004B2FAB"/>
    <w:rsid w:val="004B481E"/>
    <w:rsid w:val="004B4941"/>
    <w:rsid w:val="004B5E93"/>
    <w:rsid w:val="004B708D"/>
    <w:rsid w:val="004B7A62"/>
    <w:rsid w:val="004C0B33"/>
    <w:rsid w:val="004C3393"/>
    <w:rsid w:val="004C4E9A"/>
    <w:rsid w:val="004C6115"/>
    <w:rsid w:val="004C6B12"/>
    <w:rsid w:val="004C7478"/>
    <w:rsid w:val="004D0DD9"/>
    <w:rsid w:val="004D1D9A"/>
    <w:rsid w:val="004D27B0"/>
    <w:rsid w:val="004D302A"/>
    <w:rsid w:val="004D386E"/>
    <w:rsid w:val="004D5BAB"/>
    <w:rsid w:val="004D5F02"/>
    <w:rsid w:val="004D6281"/>
    <w:rsid w:val="004D6A0A"/>
    <w:rsid w:val="004D72A2"/>
    <w:rsid w:val="004E0056"/>
    <w:rsid w:val="004E0B9E"/>
    <w:rsid w:val="004E1A20"/>
    <w:rsid w:val="004E26F2"/>
    <w:rsid w:val="004E33DC"/>
    <w:rsid w:val="004E36B1"/>
    <w:rsid w:val="004E4750"/>
    <w:rsid w:val="004E4F15"/>
    <w:rsid w:val="004E54B9"/>
    <w:rsid w:val="004E5A73"/>
    <w:rsid w:val="004E69B3"/>
    <w:rsid w:val="004E7D91"/>
    <w:rsid w:val="004F4521"/>
    <w:rsid w:val="004F6B2D"/>
    <w:rsid w:val="004F74C4"/>
    <w:rsid w:val="00500F61"/>
    <w:rsid w:val="0050147D"/>
    <w:rsid w:val="0050272F"/>
    <w:rsid w:val="0050373C"/>
    <w:rsid w:val="00505C45"/>
    <w:rsid w:val="00507D18"/>
    <w:rsid w:val="00507D65"/>
    <w:rsid w:val="0051015E"/>
    <w:rsid w:val="00511B5C"/>
    <w:rsid w:val="00512A10"/>
    <w:rsid w:val="00513EFF"/>
    <w:rsid w:val="0051410A"/>
    <w:rsid w:val="005142F5"/>
    <w:rsid w:val="0051464D"/>
    <w:rsid w:val="00514AF9"/>
    <w:rsid w:val="0051551C"/>
    <w:rsid w:val="00515CCD"/>
    <w:rsid w:val="005160EE"/>
    <w:rsid w:val="005171EE"/>
    <w:rsid w:val="00520984"/>
    <w:rsid w:val="00522647"/>
    <w:rsid w:val="005242C5"/>
    <w:rsid w:val="00524F2D"/>
    <w:rsid w:val="00526737"/>
    <w:rsid w:val="00530461"/>
    <w:rsid w:val="0053072E"/>
    <w:rsid w:val="00533A93"/>
    <w:rsid w:val="0053440D"/>
    <w:rsid w:val="005347F3"/>
    <w:rsid w:val="00535534"/>
    <w:rsid w:val="00536FB8"/>
    <w:rsid w:val="005370A0"/>
    <w:rsid w:val="00540B33"/>
    <w:rsid w:val="0054135E"/>
    <w:rsid w:val="00542F75"/>
    <w:rsid w:val="00544232"/>
    <w:rsid w:val="00544703"/>
    <w:rsid w:val="00544D6E"/>
    <w:rsid w:val="00545765"/>
    <w:rsid w:val="00546C60"/>
    <w:rsid w:val="0054796E"/>
    <w:rsid w:val="00552868"/>
    <w:rsid w:val="005529E8"/>
    <w:rsid w:val="00552B09"/>
    <w:rsid w:val="00555058"/>
    <w:rsid w:val="005557E0"/>
    <w:rsid w:val="00556B5D"/>
    <w:rsid w:val="005574D9"/>
    <w:rsid w:val="00557707"/>
    <w:rsid w:val="005605E6"/>
    <w:rsid w:val="0056155C"/>
    <w:rsid w:val="00561A8C"/>
    <w:rsid w:val="00562038"/>
    <w:rsid w:val="005626E4"/>
    <w:rsid w:val="00563330"/>
    <w:rsid w:val="0056407C"/>
    <w:rsid w:val="00565658"/>
    <w:rsid w:val="00565D91"/>
    <w:rsid w:val="00567A1A"/>
    <w:rsid w:val="00570468"/>
    <w:rsid w:val="00570767"/>
    <w:rsid w:val="00570C62"/>
    <w:rsid w:val="005716F9"/>
    <w:rsid w:val="00571B7E"/>
    <w:rsid w:val="00572208"/>
    <w:rsid w:val="005731C5"/>
    <w:rsid w:val="005744ED"/>
    <w:rsid w:val="00574563"/>
    <w:rsid w:val="005753AE"/>
    <w:rsid w:val="00576C34"/>
    <w:rsid w:val="00577090"/>
    <w:rsid w:val="00577F7B"/>
    <w:rsid w:val="005817E6"/>
    <w:rsid w:val="00581BED"/>
    <w:rsid w:val="00581D3D"/>
    <w:rsid w:val="0058285F"/>
    <w:rsid w:val="00582B64"/>
    <w:rsid w:val="005847F1"/>
    <w:rsid w:val="005848EA"/>
    <w:rsid w:val="00585B1E"/>
    <w:rsid w:val="00585FC7"/>
    <w:rsid w:val="00586448"/>
    <w:rsid w:val="0058685A"/>
    <w:rsid w:val="00586CCB"/>
    <w:rsid w:val="00587385"/>
    <w:rsid w:val="005904B1"/>
    <w:rsid w:val="00591952"/>
    <w:rsid w:val="00591F65"/>
    <w:rsid w:val="005931BF"/>
    <w:rsid w:val="00595950"/>
    <w:rsid w:val="00595D88"/>
    <w:rsid w:val="00595DF4"/>
    <w:rsid w:val="00596686"/>
    <w:rsid w:val="00597EB0"/>
    <w:rsid w:val="005A0ADF"/>
    <w:rsid w:val="005A0E17"/>
    <w:rsid w:val="005A12EA"/>
    <w:rsid w:val="005A1A4C"/>
    <w:rsid w:val="005A2145"/>
    <w:rsid w:val="005A3590"/>
    <w:rsid w:val="005A3913"/>
    <w:rsid w:val="005A39F0"/>
    <w:rsid w:val="005A4BC9"/>
    <w:rsid w:val="005A60C1"/>
    <w:rsid w:val="005A7C66"/>
    <w:rsid w:val="005A7DEF"/>
    <w:rsid w:val="005B01BA"/>
    <w:rsid w:val="005B084E"/>
    <w:rsid w:val="005B1E1D"/>
    <w:rsid w:val="005B2000"/>
    <w:rsid w:val="005B2127"/>
    <w:rsid w:val="005B2DFF"/>
    <w:rsid w:val="005B5812"/>
    <w:rsid w:val="005B5F04"/>
    <w:rsid w:val="005B6DC0"/>
    <w:rsid w:val="005C1C5D"/>
    <w:rsid w:val="005C2173"/>
    <w:rsid w:val="005C233B"/>
    <w:rsid w:val="005C3927"/>
    <w:rsid w:val="005C4F9E"/>
    <w:rsid w:val="005C6F98"/>
    <w:rsid w:val="005C70EC"/>
    <w:rsid w:val="005C7EB9"/>
    <w:rsid w:val="005C7F7F"/>
    <w:rsid w:val="005D07A2"/>
    <w:rsid w:val="005D1C46"/>
    <w:rsid w:val="005D2BCE"/>
    <w:rsid w:val="005D375A"/>
    <w:rsid w:val="005D391F"/>
    <w:rsid w:val="005D3C50"/>
    <w:rsid w:val="005D4667"/>
    <w:rsid w:val="005D5E5E"/>
    <w:rsid w:val="005D64A1"/>
    <w:rsid w:val="005D7407"/>
    <w:rsid w:val="005D7AFE"/>
    <w:rsid w:val="005D7D90"/>
    <w:rsid w:val="005E28CE"/>
    <w:rsid w:val="005E3744"/>
    <w:rsid w:val="005E38A3"/>
    <w:rsid w:val="005E3E46"/>
    <w:rsid w:val="005E44BB"/>
    <w:rsid w:val="005E484A"/>
    <w:rsid w:val="005E52B3"/>
    <w:rsid w:val="005E5691"/>
    <w:rsid w:val="005E6C63"/>
    <w:rsid w:val="005F0874"/>
    <w:rsid w:val="005F110A"/>
    <w:rsid w:val="005F1BAA"/>
    <w:rsid w:val="005F1FF5"/>
    <w:rsid w:val="005F2E20"/>
    <w:rsid w:val="005F3862"/>
    <w:rsid w:val="005F3D0F"/>
    <w:rsid w:val="005F4208"/>
    <w:rsid w:val="005F68C0"/>
    <w:rsid w:val="005F71FE"/>
    <w:rsid w:val="005F7855"/>
    <w:rsid w:val="005F78CB"/>
    <w:rsid w:val="006000DB"/>
    <w:rsid w:val="006003DF"/>
    <w:rsid w:val="00601B17"/>
    <w:rsid w:val="00602985"/>
    <w:rsid w:val="00602C80"/>
    <w:rsid w:val="006033BD"/>
    <w:rsid w:val="006033D4"/>
    <w:rsid w:val="00603A38"/>
    <w:rsid w:val="00605A28"/>
    <w:rsid w:val="00606EB2"/>
    <w:rsid w:val="00606FCE"/>
    <w:rsid w:val="006070DA"/>
    <w:rsid w:val="006075AB"/>
    <w:rsid w:val="00612765"/>
    <w:rsid w:val="00612A95"/>
    <w:rsid w:val="00612F14"/>
    <w:rsid w:val="00614611"/>
    <w:rsid w:val="00615D1C"/>
    <w:rsid w:val="0061624A"/>
    <w:rsid w:val="00617720"/>
    <w:rsid w:val="0062098A"/>
    <w:rsid w:val="00620A8A"/>
    <w:rsid w:val="00621F92"/>
    <w:rsid w:val="00622074"/>
    <w:rsid w:val="00622850"/>
    <w:rsid w:val="00623323"/>
    <w:rsid w:val="0062410E"/>
    <w:rsid w:val="006244E4"/>
    <w:rsid w:val="006265B0"/>
    <w:rsid w:val="00627D84"/>
    <w:rsid w:val="00630A4D"/>
    <w:rsid w:val="00631778"/>
    <w:rsid w:val="00631D19"/>
    <w:rsid w:val="00631E04"/>
    <w:rsid w:val="0063207A"/>
    <w:rsid w:val="00632C43"/>
    <w:rsid w:val="00632F5B"/>
    <w:rsid w:val="00633A01"/>
    <w:rsid w:val="00634B9D"/>
    <w:rsid w:val="00636073"/>
    <w:rsid w:val="00636BD1"/>
    <w:rsid w:val="00636BF8"/>
    <w:rsid w:val="0064118A"/>
    <w:rsid w:val="0064148E"/>
    <w:rsid w:val="00641FA1"/>
    <w:rsid w:val="00642595"/>
    <w:rsid w:val="00644872"/>
    <w:rsid w:val="006474E8"/>
    <w:rsid w:val="006478CA"/>
    <w:rsid w:val="00647C73"/>
    <w:rsid w:val="00647EC0"/>
    <w:rsid w:val="006514B3"/>
    <w:rsid w:val="00653582"/>
    <w:rsid w:val="00653B66"/>
    <w:rsid w:val="00655536"/>
    <w:rsid w:val="00655751"/>
    <w:rsid w:val="00656443"/>
    <w:rsid w:val="00657A31"/>
    <w:rsid w:val="00657E33"/>
    <w:rsid w:val="00657FE2"/>
    <w:rsid w:val="0066024D"/>
    <w:rsid w:val="006602E7"/>
    <w:rsid w:val="00660F66"/>
    <w:rsid w:val="0066163E"/>
    <w:rsid w:val="00661B7C"/>
    <w:rsid w:val="006627B6"/>
    <w:rsid w:val="00665F0C"/>
    <w:rsid w:val="0066653E"/>
    <w:rsid w:val="0066668A"/>
    <w:rsid w:val="00670AE1"/>
    <w:rsid w:val="006714CF"/>
    <w:rsid w:val="0067189D"/>
    <w:rsid w:val="00671A11"/>
    <w:rsid w:val="006726B8"/>
    <w:rsid w:val="0067484D"/>
    <w:rsid w:val="00674B19"/>
    <w:rsid w:val="006767FB"/>
    <w:rsid w:val="00676BE7"/>
    <w:rsid w:val="006806FD"/>
    <w:rsid w:val="006808FF"/>
    <w:rsid w:val="00680F88"/>
    <w:rsid w:val="00681BBA"/>
    <w:rsid w:val="0068498B"/>
    <w:rsid w:val="00685FDD"/>
    <w:rsid w:val="00686003"/>
    <w:rsid w:val="00687252"/>
    <w:rsid w:val="006902CD"/>
    <w:rsid w:val="00691C0C"/>
    <w:rsid w:val="00692377"/>
    <w:rsid w:val="0069365D"/>
    <w:rsid w:val="006947CC"/>
    <w:rsid w:val="00694E55"/>
    <w:rsid w:val="00695054"/>
    <w:rsid w:val="00695234"/>
    <w:rsid w:val="006958EB"/>
    <w:rsid w:val="00695C0B"/>
    <w:rsid w:val="00696490"/>
    <w:rsid w:val="006965ED"/>
    <w:rsid w:val="00696926"/>
    <w:rsid w:val="00697CFA"/>
    <w:rsid w:val="00697FF2"/>
    <w:rsid w:val="006A0CEF"/>
    <w:rsid w:val="006A240B"/>
    <w:rsid w:val="006A2DF2"/>
    <w:rsid w:val="006A2F39"/>
    <w:rsid w:val="006A3515"/>
    <w:rsid w:val="006A4645"/>
    <w:rsid w:val="006A4BB2"/>
    <w:rsid w:val="006A4C79"/>
    <w:rsid w:val="006A61A5"/>
    <w:rsid w:val="006A6CEC"/>
    <w:rsid w:val="006A6D82"/>
    <w:rsid w:val="006A72C4"/>
    <w:rsid w:val="006B0A1F"/>
    <w:rsid w:val="006B4749"/>
    <w:rsid w:val="006B6258"/>
    <w:rsid w:val="006B64C1"/>
    <w:rsid w:val="006B7443"/>
    <w:rsid w:val="006B7ED2"/>
    <w:rsid w:val="006B7F9B"/>
    <w:rsid w:val="006C02EE"/>
    <w:rsid w:val="006C06DE"/>
    <w:rsid w:val="006C097C"/>
    <w:rsid w:val="006C107A"/>
    <w:rsid w:val="006C170D"/>
    <w:rsid w:val="006C1C55"/>
    <w:rsid w:val="006C28A3"/>
    <w:rsid w:val="006C2CD2"/>
    <w:rsid w:val="006C3396"/>
    <w:rsid w:val="006C3EB3"/>
    <w:rsid w:val="006C4460"/>
    <w:rsid w:val="006C48BD"/>
    <w:rsid w:val="006C4D2A"/>
    <w:rsid w:val="006C6563"/>
    <w:rsid w:val="006D0415"/>
    <w:rsid w:val="006D11B2"/>
    <w:rsid w:val="006D1701"/>
    <w:rsid w:val="006D187B"/>
    <w:rsid w:val="006D2220"/>
    <w:rsid w:val="006D2C66"/>
    <w:rsid w:val="006D45F2"/>
    <w:rsid w:val="006D4F41"/>
    <w:rsid w:val="006D502F"/>
    <w:rsid w:val="006D68F3"/>
    <w:rsid w:val="006E054D"/>
    <w:rsid w:val="006E0A77"/>
    <w:rsid w:val="006E3378"/>
    <w:rsid w:val="006E3960"/>
    <w:rsid w:val="006E4107"/>
    <w:rsid w:val="006E4AA6"/>
    <w:rsid w:val="006E7081"/>
    <w:rsid w:val="006F04FC"/>
    <w:rsid w:val="006F140B"/>
    <w:rsid w:val="006F2349"/>
    <w:rsid w:val="006F278C"/>
    <w:rsid w:val="006F3256"/>
    <w:rsid w:val="006F3B50"/>
    <w:rsid w:val="006F47BA"/>
    <w:rsid w:val="006F4EF4"/>
    <w:rsid w:val="006F5CB6"/>
    <w:rsid w:val="006F6E93"/>
    <w:rsid w:val="00700D14"/>
    <w:rsid w:val="00700F48"/>
    <w:rsid w:val="00701E19"/>
    <w:rsid w:val="007020F9"/>
    <w:rsid w:val="0070287C"/>
    <w:rsid w:val="00702C49"/>
    <w:rsid w:val="00702D80"/>
    <w:rsid w:val="007032B2"/>
    <w:rsid w:val="00704635"/>
    <w:rsid w:val="00704FDA"/>
    <w:rsid w:val="007053DB"/>
    <w:rsid w:val="007054C2"/>
    <w:rsid w:val="00705EDC"/>
    <w:rsid w:val="00705FBA"/>
    <w:rsid w:val="00707C8F"/>
    <w:rsid w:val="00710D27"/>
    <w:rsid w:val="00711753"/>
    <w:rsid w:val="007132BE"/>
    <w:rsid w:val="0071377D"/>
    <w:rsid w:val="00713DC0"/>
    <w:rsid w:val="007145C1"/>
    <w:rsid w:val="0071484E"/>
    <w:rsid w:val="0071505C"/>
    <w:rsid w:val="007173A1"/>
    <w:rsid w:val="00720B7A"/>
    <w:rsid w:val="007226E0"/>
    <w:rsid w:val="00722750"/>
    <w:rsid w:val="0072325E"/>
    <w:rsid w:val="0072329C"/>
    <w:rsid w:val="007239EE"/>
    <w:rsid w:val="00723CB3"/>
    <w:rsid w:val="007243CC"/>
    <w:rsid w:val="00724B9D"/>
    <w:rsid w:val="00725553"/>
    <w:rsid w:val="007268C2"/>
    <w:rsid w:val="007273D3"/>
    <w:rsid w:val="00727533"/>
    <w:rsid w:val="0073059C"/>
    <w:rsid w:val="00730A92"/>
    <w:rsid w:val="0073225A"/>
    <w:rsid w:val="00732D13"/>
    <w:rsid w:val="0073322E"/>
    <w:rsid w:val="00734B6C"/>
    <w:rsid w:val="00736C4A"/>
    <w:rsid w:val="00740582"/>
    <w:rsid w:val="00740AF7"/>
    <w:rsid w:val="007413B8"/>
    <w:rsid w:val="007415D7"/>
    <w:rsid w:val="007419A7"/>
    <w:rsid w:val="00742998"/>
    <w:rsid w:val="00743412"/>
    <w:rsid w:val="00743F3F"/>
    <w:rsid w:val="00746137"/>
    <w:rsid w:val="00746246"/>
    <w:rsid w:val="007466F7"/>
    <w:rsid w:val="0074759D"/>
    <w:rsid w:val="007475DA"/>
    <w:rsid w:val="007479D1"/>
    <w:rsid w:val="00747A6B"/>
    <w:rsid w:val="00750837"/>
    <w:rsid w:val="00751568"/>
    <w:rsid w:val="00752866"/>
    <w:rsid w:val="007552EE"/>
    <w:rsid w:val="00755A62"/>
    <w:rsid w:val="00755E64"/>
    <w:rsid w:val="00756787"/>
    <w:rsid w:val="00761C1F"/>
    <w:rsid w:val="0076217A"/>
    <w:rsid w:val="007625D7"/>
    <w:rsid w:val="007629CB"/>
    <w:rsid w:val="00762DF1"/>
    <w:rsid w:val="00763C4E"/>
    <w:rsid w:val="00764D26"/>
    <w:rsid w:val="0076522D"/>
    <w:rsid w:val="0076593E"/>
    <w:rsid w:val="00765F71"/>
    <w:rsid w:val="00767C09"/>
    <w:rsid w:val="00767D72"/>
    <w:rsid w:val="00771358"/>
    <w:rsid w:val="007717A2"/>
    <w:rsid w:val="007731F0"/>
    <w:rsid w:val="007755F5"/>
    <w:rsid w:val="0077679A"/>
    <w:rsid w:val="00776D2C"/>
    <w:rsid w:val="00777A8A"/>
    <w:rsid w:val="00777E02"/>
    <w:rsid w:val="00782140"/>
    <w:rsid w:val="00782F5B"/>
    <w:rsid w:val="00783CFE"/>
    <w:rsid w:val="00783D0C"/>
    <w:rsid w:val="0078436B"/>
    <w:rsid w:val="00784976"/>
    <w:rsid w:val="007855C1"/>
    <w:rsid w:val="00786648"/>
    <w:rsid w:val="007874EC"/>
    <w:rsid w:val="007877CA"/>
    <w:rsid w:val="00790489"/>
    <w:rsid w:val="00791A8C"/>
    <w:rsid w:val="00791AC2"/>
    <w:rsid w:val="007925DD"/>
    <w:rsid w:val="0079326A"/>
    <w:rsid w:val="007960D5"/>
    <w:rsid w:val="007963F2"/>
    <w:rsid w:val="00797441"/>
    <w:rsid w:val="007A11CB"/>
    <w:rsid w:val="007A2EB7"/>
    <w:rsid w:val="007A34D0"/>
    <w:rsid w:val="007A3B7D"/>
    <w:rsid w:val="007A4854"/>
    <w:rsid w:val="007A5218"/>
    <w:rsid w:val="007B4968"/>
    <w:rsid w:val="007B6270"/>
    <w:rsid w:val="007B6374"/>
    <w:rsid w:val="007C0434"/>
    <w:rsid w:val="007C0985"/>
    <w:rsid w:val="007C31D9"/>
    <w:rsid w:val="007C4ABA"/>
    <w:rsid w:val="007C6197"/>
    <w:rsid w:val="007C6BE4"/>
    <w:rsid w:val="007D0CAA"/>
    <w:rsid w:val="007D199A"/>
    <w:rsid w:val="007D6008"/>
    <w:rsid w:val="007D6933"/>
    <w:rsid w:val="007D6F62"/>
    <w:rsid w:val="007D7859"/>
    <w:rsid w:val="007D7CFF"/>
    <w:rsid w:val="007E117C"/>
    <w:rsid w:val="007E2000"/>
    <w:rsid w:val="007E4BA3"/>
    <w:rsid w:val="007F2E01"/>
    <w:rsid w:val="007F3667"/>
    <w:rsid w:val="007F3E0B"/>
    <w:rsid w:val="007F3EAE"/>
    <w:rsid w:val="007F5366"/>
    <w:rsid w:val="007F58ED"/>
    <w:rsid w:val="007F6312"/>
    <w:rsid w:val="007F6857"/>
    <w:rsid w:val="007F68A8"/>
    <w:rsid w:val="007F69E7"/>
    <w:rsid w:val="007F6B45"/>
    <w:rsid w:val="007F74BE"/>
    <w:rsid w:val="007F7FB1"/>
    <w:rsid w:val="0080077C"/>
    <w:rsid w:val="00802C92"/>
    <w:rsid w:val="008034D5"/>
    <w:rsid w:val="0080363B"/>
    <w:rsid w:val="0080367B"/>
    <w:rsid w:val="00803E24"/>
    <w:rsid w:val="0080522E"/>
    <w:rsid w:val="00807381"/>
    <w:rsid w:val="008118C0"/>
    <w:rsid w:val="00811C62"/>
    <w:rsid w:val="00814F81"/>
    <w:rsid w:val="0081515F"/>
    <w:rsid w:val="00815860"/>
    <w:rsid w:val="008167ED"/>
    <w:rsid w:val="00816850"/>
    <w:rsid w:val="00817CC5"/>
    <w:rsid w:val="00820531"/>
    <w:rsid w:val="0082075E"/>
    <w:rsid w:val="00820F78"/>
    <w:rsid w:val="00821425"/>
    <w:rsid w:val="00821C7D"/>
    <w:rsid w:val="0082262D"/>
    <w:rsid w:val="00822C3D"/>
    <w:rsid w:val="00825306"/>
    <w:rsid w:val="00825A18"/>
    <w:rsid w:val="008268C8"/>
    <w:rsid w:val="00827A01"/>
    <w:rsid w:val="00830AC8"/>
    <w:rsid w:val="00831EE5"/>
    <w:rsid w:val="0083249A"/>
    <w:rsid w:val="0083309B"/>
    <w:rsid w:val="00833D22"/>
    <w:rsid w:val="00836034"/>
    <w:rsid w:val="008371EA"/>
    <w:rsid w:val="0083776B"/>
    <w:rsid w:val="00840405"/>
    <w:rsid w:val="00840C90"/>
    <w:rsid w:val="00840E3D"/>
    <w:rsid w:val="008412CF"/>
    <w:rsid w:val="00841524"/>
    <w:rsid w:val="00841AC3"/>
    <w:rsid w:val="00842288"/>
    <w:rsid w:val="00842870"/>
    <w:rsid w:val="00845F4E"/>
    <w:rsid w:val="00846D1E"/>
    <w:rsid w:val="00846E52"/>
    <w:rsid w:val="00846F18"/>
    <w:rsid w:val="008507A5"/>
    <w:rsid w:val="00850A44"/>
    <w:rsid w:val="00850DB2"/>
    <w:rsid w:val="00852867"/>
    <w:rsid w:val="00853BAF"/>
    <w:rsid w:val="008551FC"/>
    <w:rsid w:val="00855DC0"/>
    <w:rsid w:val="008563E6"/>
    <w:rsid w:val="008568C3"/>
    <w:rsid w:val="00856E4E"/>
    <w:rsid w:val="00856E56"/>
    <w:rsid w:val="0086001B"/>
    <w:rsid w:val="00860065"/>
    <w:rsid w:val="00860EB5"/>
    <w:rsid w:val="00861CCB"/>
    <w:rsid w:val="00861E4A"/>
    <w:rsid w:val="0086208D"/>
    <w:rsid w:val="008623C2"/>
    <w:rsid w:val="008626C9"/>
    <w:rsid w:val="00863315"/>
    <w:rsid w:val="0086415A"/>
    <w:rsid w:val="00864E98"/>
    <w:rsid w:val="0086512D"/>
    <w:rsid w:val="00865C32"/>
    <w:rsid w:val="008668ED"/>
    <w:rsid w:val="00866CDA"/>
    <w:rsid w:val="00866F3B"/>
    <w:rsid w:val="00871544"/>
    <w:rsid w:val="00871EDD"/>
    <w:rsid w:val="00873376"/>
    <w:rsid w:val="00873B43"/>
    <w:rsid w:val="008741DA"/>
    <w:rsid w:val="008742CA"/>
    <w:rsid w:val="00874E3A"/>
    <w:rsid w:val="0087755C"/>
    <w:rsid w:val="00877B62"/>
    <w:rsid w:val="00877D3E"/>
    <w:rsid w:val="0088072E"/>
    <w:rsid w:val="0088186D"/>
    <w:rsid w:val="00881E88"/>
    <w:rsid w:val="008823B8"/>
    <w:rsid w:val="0088269B"/>
    <w:rsid w:val="008828FB"/>
    <w:rsid w:val="00884182"/>
    <w:rsid w:val="0088444C"/>
    <w:rsid w:val="0088496E"/>
    <w:rsid w:val="0088783E"/>
    <w:rsid w:val="00891F17"/>
    <w:rsid w:val="0089208B"/>
    <w:rsid w:val="008922D9"/>
    <w:rsid w:val="00892678"/>
    <w:rsid w:val="00892787"/>
    <w:rsid w:val="00892DBA"/>
    <w:rsid w:val="00894174"/>
    <w:rsid w:val="008941AB"/>
    <w:rsid w:val="00894538"/>
    <w:rsid w:val="008946A8"/>
    <w:rsid w:val="008950C4"/>
    <w:rsid w:val="008969FB"/>
    <w:rsid w:val="00896BD2"/>
    <w:rsid w:val="00896C5C"/>
    <w:rsid w:val="00897BEE"/>
    <w:rsid w:val="008A0E31"/>
    <w:rsid w:val="008A0F89"/>
    <w:rsid w:val="008A34F9"/>
    <w:rsid w:val="008A3D07"/>
    <w:rsid w:val="008A439A"/>
    <w:rsid w:val="008A5654"/>
    <w:rsid w:val="008A5F4A"/>
    <w:rsid w:val="008A64D3"/>
    <w:rsid w:val="008A69B7"/>
    <w:rsid w:val="008A6D1F"/>
    <w:rsid w:val="008A767C"/>
    <w:rsid w:val="008A7724"/>
    <w:rsid w:val="008B027A"/>
    <w:rsid w:val="008B0287"/>
    <w:rsid w:val="008B02BF"/>
    <w:rsid w:val="008B05BA"/>
    <w:rsid w:val="008B1283"/>
    <w:rsid w:val="008B2287"/>
    <w:rsid w:val="008B3270"/>
    <w:rsid w:val="008B33BF"/>
    <w:rsid w:val="008B3829"/>
    <w:rsid w:val="008B42E5"/>
    <w:rsid w:val="008B50E9"/>
    <w:rsid w:val="008B524C"/>
    <w:rsid w:val="008B677A"/>
    <w:rsid w:val="008B6B64"/>
    <w:rsid w:val="008C0107"/>
    <w:rsid w:val="008C1863"/>
    <w:rsid w:val="008C23A6"/>
    <w:rsid w:val="008C3778"/>
    <w:rsid w:val="008C38B4"/>
    <w:rsid w:val="008C457F"/>
    <w:rsid w:val="008C4A25"/>
    <w:rsid w:val="008C5518"/>
    <w:rsid w:val="008C618F"/>
    <w:rsid w:val="008C71A1"/>
    <w:rsid w:val="008C77BC"/>
    <w:rsid w:val="008C7BD7"/>
    <w:rsid w:val="008D1BAE"/>
    <w:rsid w:val="008D1C05"/>
    <w:rsid w:val="008D3377"/>
    <w:rsid w:val="008D3680"/>
    <w:rsid w:val="008D401B"/>
    <w:rsid w:val="008D4DF4"/>
    <w:rsid w:val="008D6781"/>
    <w:rsid w:val="008D6BD2"/>
    <w:rsid w:val="008E06A7"/>
    <w:rsid w:val="008E0757"/>
    <w:rsid w:val="008E13CC"/>
    <w:rsid w:val="008E1B52"/>
    <w:rsid w:val="008E360C"/>
    <w:rsid w:val="008E3BBC"/>
    <w:rsid w:val="008E3F5D"/>
    <w:rsid w:val="008E4721"/>
    <w:rsid w:val="008E57AA"/>
    <w:rsid w:val="008E5930"/>
    <w:rsid w:val="008E5D24"/>
    <w:rsid w:val="008E6222"/>
    <w:rsid w:val="008E64FA"/>
    <w:rsid w:val="008E681B"/>
    <w:rsid w:val="008E6BFC"/>
    <w:rsid w:val="008E7DB6"/>
    <w:rsid w:val="008E7F1E"/>
    <w:rsid w:val="008F0505"/>
    <w:rsid w:val="008F067B"/>
    <w:rsid w:val="008F0CBF"/>
    <w:rsid w:val="008F2A24"/>
    <w:rsid w:val="008F2A53"/>
    <w:rsid w:val="008F3193"/>
    <w:rsid w:val="008F3D8C"/>
    <w:rsid w:val="008F4707"/>
    <w:rsid w:val="008F52F8"/>
    <w:rsid w:val="008F53DF"/>
    <w:rsid w:val="008F5B30"/>
    <w:rsid w:val="008F7D42"/>
    <w:rsid w:val="009002F7"/>
    <w:rsid w:val="009011B9"/>
    <w:rsid w:val="009012D0"/>
    <w:rsid w:val="00901475"/>
    <w:rsid w:val="00902566"/>
    <w:rsid w:val="0090276C"/>
    <w:rsid w:val="00902DDC"/>
    <w:rsid w:val="00906A9E"/>
    <w:rsid w:val="00906F2D"/>
    <w:rsid w:val="0090787E"/>
    <w:rsid w:val="0091070B"/>
    <w:rsid w:val="00910F8D"/>
    <w:rsid w:val="0091117A"/>
    <w:rsid w:val="009122C7"/>
    <w:rsid w:val="00912D55"/>
    <w:rsid w:val="00915D65"/>
    <w:rsid w:val="00915DC2"/>
    <w:rsid w:val="00916D7B"/>
    <w:rsid w:val="009172FF"/>
    <w:rsid w:val="0092134F"/>
    <w:rsid w:val="00922D38"/>
    <w:rsid w:val="00922F5E"/>
    <w:rsid w:val="00923250"/>
    <w:rsid w:val="009238EA"/>
    <w:rsid w:val="009257BD"/>
    <w:rsid w:val="00925C99"/>
    <w:rsid w:val="00925E41"/>
    <w:rsid w:val="0092672C"/>
    <w:rsid w:val="0092778F"/>
    <w:rsid w:val="00927D79"/>
    <w:rsid w:val="00927ED5"/>
    <w:rsid w:val="00930637"/>
    <w:rsid w:val="00930F21"/>
    <w:rsid w:val="00930F5C"/>
    <w:rsid w:val="00931099"/>
    <w:rsid w:val="0093278D"/>
    <w:rsid w:val="00932F8E"/>
    <w:rsid w:val="00933558"/>
    <w:rsid w:val="00940118"/>
    <w:rsid w:val="00941171"/>
    <w:rsid w:val="009414B0"/>
    <w:rsid w:val="00943A31"/>
    <w:rsid w:val="009447BD"/>
    <w:rsid w:val="009451B2"/>
    <w:rsid w:val="009469C5"/>
    <w:rsid w:val="00947672"/>
    <w:rsid w:val="00950DCC"/>
    <w:rsid w:val="00951275"/>
    <w:rsid w:val="00952AE3"/>
    <w:rsid w:val="00953996"/>
    <w:rsid w:val="00954396"/>
    <w:rsid w:val="00954BEA"/>
    <w:rsid w:val="00955170"/>
    <w:rsid w:val="00955266"/>
    <w:rsid w:val="009555C2"/>
    <w:rsid w:val="00955AE4"/>
    <w:rsid w:val="00955C55"/>
    <w:rsid w:val="00956AB9"/>
    <w:rsid w:val="009579D7"/>
    <w:rsid w:val="00960097"/>
    <w:rsid w:val="009604BF"/>
    <w:rsid w:val="00960A7A"/>
    <w:rsid w:val="0096180E"/>
    <w:rsid w:val="00961817"/>
    <w:rsid w:val="00962B3C"/>
    <w:rsid w:val="0096480A"/>
    <w:rsid w:val="00966B7F"/>
    <w:rsid w:val="00970064"/>
    <w:rsid w:val="009707E7"/>
    <w:rsid w:val="00970D1D"/>
    <w:rsid w:val="0097140B"/>
    <w:rsid w:val="0097242A"/>
    <w:rsid w:val="009726A9"/>
    <w:rsid w:val="00976E6B"/>
    <w:rsid w:val="009773B8"/>
    <w:rsid w:val="009775F7"/>
    <w:rsid w:val="00977D59"/>
    <w:rsid w:val="00977FE9"/>
    <w:rsid w:val="00980263"/>
    <w:rsid w:val="00982502"/>
    <w:rsid w:val="009829F7"/>
    <w:rsid w:val="00983006"/>
    <w:rsid w:val="00983579"/>
    <w:rsid w:val="009837AF"/>
    <w:rsid w:val="00984505"/>
    <w:rsid w:val="009855EF"/>
    <w:rsid w:val="009860ED"/>
    <w:rsid w:val="009876BC"/>
    <w:rsid w:val="009921D0"/>
    <w:rsid w:val="00993B53"/>
    <w:rsid w:val="00994F4F"/>
    <w:rsid w:val="00995308"/>
    <w:rsid w:val="00995F15"/>
    <w:rsid w:val="00997316"/>
    <w:rsid w:val="009A06F0"/>
    <w:rsid w:val="009A097F"/>
    <w:rsid w:val="009A09F2"/>
    <w:rsid w:val="009A0FA5"/>
    <w:rsid w:val="009A2B58"/>
    <w:rsid w:val="009A3186"/>
    <w:rsid w:val="009A3A61"/>
    <w:rsid w:val="009A3A7D"/>
    <w:rsid w:val="009A614E"/>
    <w:rsid w:val="009A6462"/>
    <w:rsid w:val="009A7D61"/>
    <w:rsid w:val="009A7D75"/>
    <w:rsid w:val="009B0B56"/>
    <w:rsid w:val="009B0FCB"/>
    <w:rsid w:val="009B1A9C"/>
    <w:rsid w:val="009B210B"/>
    <w:rsid w:val="009B49E8"/>
    <w:rsid w:val="009B678A"/>
    <w:rsid w:val="009B6889"/>
    <w:rsid w:val="009C0437"/>
    <w:rsid w:val="009C1A3D"/>
    <w:rsid w:val="009C21EA"/>
    <w:rsid w:val="009C2304"/>
    <w:rsid w:val="009C3F40"/>
    <w:rsid w:val="009C4B00"/>
    <w:rsid w:val="009C72A0"/>
    <w:rsid w:val="009C7553"/>
    <w:rsid w:val="009C77BD"/>
    <w:rsid w:val="009D11A5"/>
    <w:rsid w:val="009D1DE5"/>
    <w:rsid w:val="009D2966"/>
    <w:rsid w:val="009D2C06"/>
    <w:rsid w:val="009D311D"/>
    <w:rsid w:val="009D3401"/>
    <w:rsid w:val="009D5E83"/>
    <w:rsid w:val="009E08CB"/>
    <w:rsid w:val="009E0C0F"/>
    <w:rsid w:val="009E2CFA"/>
    <w:rsid w:val="009E547B"/>
    <w:rsid w:val="009E7654"/>
    <w:rsid w:val="009E7C10"/>
    <w:rsid w:val="009E7CE7"/>
    <w:rsid w:val="009F12CD"/>
    <w:rsid w:val="009F1CA2"/>
    <w:rsid w:val="009F2757"/>
    <w:rsid w:val="009F303E"/>
    <w:rsid w:val="009F30C7"/>
    <w:rsid w:val="009F33F7"/>
    <w:rsid w:val="009F35AA"/>
    <w:rsid w:val="009F4241"/>
    <w:rsid w:val="009F6938"/>
    <w:rsid w:val="009F6B5F"/>
    <w:rsid w:val="00A003AF"/>
    <w:rsid w:val="00A004B3"/>
    <w:rsid w:val="00A00D49"/>
    <w:rsid w:val="00A018E5"/>
    <w:rsid w:val="00A0256E"/>
    <w:rsid w:val="00A047BD"/>
    <w:rsid w:val="00A04FD4"/>
    <w:rsid w:val="00A06CD3"/>
    <w:rsid w:val="00A10A40"/>
    <w:rsid w:val="00A126F6"/>
    <w:rsid w:val="00A13341"/>
    <w:rsid w:val="00A141A3"/>
    <w:rsid w:val="00A144EC"/>
    <w:rsid w:val="00A14F72"/>
    <w:rsid w:val="00A1539A"/>
    <w:rsid w:val="00A1548E"/>
    <w:rsid w:val="00A15A99"/>
    <w:rsid w:val="00A16326"/>
    <w:rsid w:val="00A16714"/>
    <w:rsid w:val="00A16A80"/>
    <w:rsid w:val="00A17791"/>
    <w:rsid w:val="00A17E57"/>
    <w:rsid w:val="00A2068A"/>
    <w:rsid w:val="00A219DC"/>
    <w:rsid w:val="00A223EE"/>
    <w:rsid w:val="00A242E4"/>
    <w:rsid w:val="00A248E3"/>
    <w:rsid w:val="00A2511F"/>
    <w:rsid w:val="00A2551F"/>
    <w:rsid w:val="00A259C1"/>
    <w:rsid w:val="00A2723A"/>
    <w:rsid w:val="00A316BE"/>
    <w:rsid w:val="00A317F9"/>
    <w:rsid w:val="00A326B8"/>
    <w:rsid w:val="00A32D14"/>
    <w:rsid w:val="00A33672"/>
    <w:rsid w:val="00A33BCD"/>
    <w:rsid w:val="00A341FB"/>
    <w:rsid w:val="00A37296"/>
    <w:rsid w:val="00A37639"/>
    <w:rsid w:val="00A40A93"/>
    <w:rsid w:val="00A41499"/>
    <w:rsid w:val="00A43221"/>
    <w:rsid w:val="00A43FD1"/>
    <w:rsid w:val="00A45161"/>
    <w:rsid w:val="00A45B7F"/>
    <w:rsid w:val="00A46611"/>
    <w:rsid w:val="00A47735"/>
    <w:rsid w:val="00A52B16"/>
    <w:rsid w:val="00A52C19"/>
    <w:rsid w:val="00A53C3E"/>
    <w:rsid w:val="00A624C0"/>
    <w:rsid w:val="00A63B62"/>
    <w:rsid w:val="00A656A4"/>
    <w:rsid w:val="00A666A5"/>
    <w:rsid w:val="00A66AE7"/>
    <w:rsid w:val="00A67DB9"/>
    <w:rsid w:val="00A70DB7"/>
    <w:rsid w:val="00A715D8"/>
    <w:rsid w:val="00A71E05"/>
    <w:rsid w:val="00A734F6"/>
    <w:rsid w:val="00A74696"/>
    <w:rsid w:val="00A7736C"/>
    <w:rsid w:val="00A81E80"/>
    <w:rsid w:val="00A838CF"/>
    <w:rsid w:val="00A87D62"/>
    <w:rsid w:val="00A87EBC"/>
    <w:rsid w:val="00A87F79"/>
    <w:rsid w:val="00A90740"/>
    <w:rsid w:val="00A911B9"/>
    <w:rsid w:val="00A924A2"/>
    <w:rsid w:val="00A929AA"/>
    <w:rsid w:val="00A93387"/>
    <w:rsid w:val="00A93D40"/>
    <w:rsid w:val="00A941E6"/>
    <w:rsid w:val="00A9465F"/>
    <w:rsid w:val="00A94696"/>
    <w:rsid w:val="00A9695C"/>
    <w:rsid w:val="00AA03F2"/>
    <w:rsid w:val="00AA1AE8"/>
    <w:rsid w:val="00AA27BF"/>
    <w:rsid w:val="00AA2ACE"/>
    <w:rsid w:val="00AA2B09"/>
    <w:rsid w:val="00AA2FF5"/>
    <w:rsid w:val="00AA348D"/>
    <w:rsid w:val="00AA4083"/>
    <w:rsid w:val="00AA4265"/>
    <w:rsid w:val="00AA48FB"/>
    <w:rsid w:val="00AA49C1"/>
    <w:rsid w:val="00AA5991"/>
    <w:rsid w:val="00AA5BF8"/>
    <w:rsid w:val="00AA69BE"/>
    <w:rsid w:val="00AA72CD"/>
    <w:rsid w:val="00AA78BA"/>
    <w:rsid w:val="00AB083C"/>
    <w:rsid w:val="00AB2C7D"/>
    <w:rsid w:val="00AB63F0"/>
    <w:rsid w:val="00AC239C"/>
    <w:rsid w:val="00AC4CFC"/>
    <w:rsid w:val="00AC4E82"/>
    <w:rsid w:val="00AC5E19"/>
    <w:rsid w:val="00AC5F55"/>
    <w:rsid w:val="00AC6169"/>
    <w:rsid w:val="00AC67B8"/>
    <w:rsid w:val="00AC7680"/>
    <w:rsid w:val="00AD0671"/>
    <w:rsid w:val="00AD0D91"/>
    <w:rsid w:val="00AD25A7"/>
    <w:rsid w:val="00AD46A4"/>
    <w:rsid w:val="00AD50FC"/>
    <w:rsid w:val="00AD60DB"/>
    <w:rsid w:val="00AD62F2"/>
    <w:rsid w:val="00AD6A1F"/>
    <w:rsid w:val="00AE0123"/>
    <w:rsid w:val="00AE0274"/>
    <w:rsid w:val="00AE085C"/>
    <w:rsid w:val="00AE1211"/>
    <w:rsid w:val="00AE2B7E"/>
    <w:rsid w:val="00AE65BE"/>
    <w:rsid w:val="00AF053E"/>
    <w:rsid w:val="00AF1695"/>
    <w:rsid w:val="00AF1B29"/>
    <w:rsid w:val="00AF22C4"/>
    <w:rsid w:val="00AF2A7F"/>
    <w:rsid w:val="00AF4F70"/>
    <w:rsid w:val="00AF54DD"/>
    <w:rsid w:val="00AF6182"/>
    <w:rsid w:val="00AF6855"/>
    <w:rsid w:val="00B00D85"/>
    <w:rsid w:val="00B01207"/>
    <w:rsid w:val="00B02785"/>
    <w:rsid w:val="00B030CB"/>
    <w:rsid w:val="00B03DEE"/>
    <w:rsid w:val="00B05113"/>
    <w:rsid w:val="00B0668B"/>
    <w:rsid w:val="00B06ECE"/>
    <w:rsid w:val="00B07146"/>
    <w:rsid w:val="00B10796"/>
    <w:rsid w:val="00B1442E"/>
    <w:rsid w:val="00B157DC"/>
    <w:rsid w:val="00B1791A"/>
    <w:rsid w:val="00B21490"/>
    <w:rsid w:val="00B21ED0"/>
    <w:rsid w:val="00B21F94"/>
    <w:rsid w:val="00B224A3"/>
    <w:rsid w:val="00B236FB"/>
    <w:rsid w:val="00B23F89"/>
    <w:rsid w:val="00B2401C"/>
    <w:rsid w:val="00B24DDD"/>
    <w:rsid w:val="00B267C6"/>
    <w:rsid w:val="00B275D3"/>
    <w:rsid w:val="00B278A9"/>
    <w:rsid w:val="00B27DD5"/>
    <w:rsid w:val="00B304FB"/>
    <w:rsid w:val="00B32011"/>
    <w:rsid w:val="00B327A4"/>
    <w:rsid w:val="00B32C14"/>
    <w:rsid w:val="00B32C1D"/>
    <w:rsid w:val="00B35852"/>
    <w:rsid w:val="00B35D55"/>
    <w:rsid w:val="00B36776"/>
    <w:rsid w:val="00B37A18"/>
    <w:rsid w:val="00B402F9"/>
    <w:rsid w:val="00B40936"/>
    <w:rsid w:val="00B41AEB"/>
    <w:rsid w:val="00B42553"/>
    <w:rsid w:val="00B4379E"/>
    <w:rsid w:val="00B43B54"/>
    <w:rsid w:val="00B43E20"/>
    <w:rsid w:val="00B4490A"/>
    <w:rsid w:val="00B45A10"/>
    <w:rsid w:val="00B46563"/>
    <w:rsid w:val="00B47257"/>
    <w:rsid w:val="00B47B64"/>
    <w:rsid w:val="00B51B55"/>
    <w:rsid w:val="00B52853"/>
    <w:rsid w:val="00B53439"/>
    <w:rsid w:val="00B5344F"/>
    <w:rsid w:val="00B5396B"/>
    <w:rsid w:val="00B54C26"/>
    <w:rsid w:val="00B57B0E"/>
    <w:rsid w:val="00B63523"/>
    <w:rsid w:val="00B646AE"/>
    <w:rsid w:val="00B65F3E"/>
    <w:rsid w:val="00B662E3"/>
    <w:rsid w:val="00B66456"/>
    <w:rsid w:val="00B66AF0"/>
    <w:rsid w:val="00B67555"/>
    <w:rsid w:val="00B67B78"/>
    <w:rsid w:val="00B70085"/>
    <w:rsid w:val="00B70387"/>
    <w:rsid w:val="00B70E4B"/>
    <w:rsid w:val="00B72804"/>
    <w:rsid w:val="00B734C4"/>
    <w:rsid w:val="00B7351D"/>
    <w:rsid w:val="00B748EE"/>
    <w:rsid w:val="00B74A99"/>
    <w:rsid w:val="00B7564E"/>
    <w:rsid w:val="00B76900"/>
    <w:rsid w:val="00B76CFD"/>
    <w:rsid w:val="00B77A5B"/>
    <w:rsid w:val="00B77CF1"/>
    <w:rsid w:val="00B77DF1"/>
    <w:rsid w:val="00B800AB"/>
    <w:rsid w:val="00B815ED"/>
    <w:rsid w:val="00B83928"/>
    <w:rsid w:val="00B83B1F"/>
    <w:rsid w:val="00B843DD"/>
    <w:rsid w:val="00B85195"/>
    <w:rsid w:val="00B86E9A"/>
    <w:rsid w:val="00B877AA"/>
    <w:rsid w:val="00B877C0"/>
    <w:rsid w:val="00B901A8"/>
    <w:rsid w:val="00B918A5"/>
    <w:rsid w:val="00B9222D"/>
    <w:rsid w:val="00B92F30"/>
    <w:rsid w:val="00B93748"/>
    <w:rsid w:val="00B95FAA"/>
    <w:rsid w:val="00B97DB3"/>
    <w:rsid w:val="00B97FC5"/>
    <w:rsid w:val="00BA0E2D"/>
    <w:rsid w:val="00BA16A5"/>
    <w:rsid w:val="00BA1EFC"/>
    <w:rsid w:val="00BA1FAF"/>
    <w:rsid w:val="00BA30DB"/>
    <w:rsid w:val="00BA3AAC"/>
    <w:rsid w:val="00BA3E81"/>
    <w:rsid w:val="00BA4CEE"/>
    <w:rsid w:val="00BA785A"/>
    <w:rsid w:val="00BB01E0"/>
    <w:rsid w:val="00BB1BBE"/>
    <w:rsid w:val="00BB2144"/>
    <w:rsid w:val="00BB3313"/>
    <w:rsid w:val="00BB3372"/>
    <w:rsid w:val="00BB3971"/>
    <w:rsid w:val="00BB5FDE"/>
    <w:rsid w:val="00BB7CF7"/>
    <w:rsid w:val="00BC0EF0"/>
    <w:rsid w:val="00BC13C6"/>
    <w:rsid w:val="00BC29B9"/>
    <w:rsid w:val="00BC3A71"/>
    <w:rsid w:val="00BC504D"/>
    <w:rsid w:val="00BC5A51"/>
    <w:rsid w:val="00BC63BB"/>
    <w:rsid w:val="00BD0B1A"/>
    <w:rsid w:val="00BD0D29"/>
    <w:rsid w:val="00BD14C2"/>
    <w:rsid w:val="00BD181B"/>
    <w:rsid w:val="00BD288C"/>
    <w:rsid w:val="00BD2BA6"/>
    <w:rsid w:val="00BD4604"/>
    <w:rsid w:val="00BD4683"/>
    <w:rsid w:val="00BD62C4"/>
    <w:rsid w:val="00BD6E03"/>
    <w:rsid w:val="00BD6F99"/>
    <w:rsid w:val="00BD7790"/>
    <w:rsid w:val="00BD7812"/>
    <w:rsid w:val="00BD7AC3"/>
    <w:rsid w:val="00BD7F99"/>
    <w:rsid w:val="00BE123B"/>
    <w:rsid w:val="00BE1428"/>
    <w:rsid w:val="00BE1D8E"/>
    <w:rsid w:val="00BE3980"/>
    <w:rsid w:val="00BE4562"/>
    <w:rsid w:val="00BE5A04"/>
    <w:rsid w:val="00BE5DB3"/>
    <w:rsid w:val="00BE6E77"/>
    <w:rsid w:val="00BE7AD7"/>
    <w:rsid w:val="00BF16D3"/>
    <w:rsid w:val="00BF1A0D"/>
    <w:rsid w:val="00BF3D6E"/>
    <w:rsid w:val="00BF4B3F"/>
    <w:rsid w:val="00BF5B28"/>
    <w:rsid w:val="00C0074D"/>
    <w:rsid w:val="00C009AD"/>
    <w:rsid w:val="00C032F0"/>
    <w:rsid w:val="00C03B6F"/>
    <w:rsid w:val="00C04A1E"/>
    <w:rsid w:val="00C04A52"/>
    <w:rsid w:val="00C04B1A"/>
    <w:rsid w:val="00C0756B"/>
    <w:rsid w:val="00C1027C"/>
    <w:rsid w:val="00C10A04"/>
    <w:rsid w:val="00C1122B"/>
    <w:rsid w:val="00C12EAB"/>
    <w:rsid w:val="00C1346D"/>
    <w:rsid w:val="00C14BB9"/>
    <w:rsid w:val="00C15DBD"/>
    <w:rsid w:val="00C16874"/>
    <w:rsid w:val="00C173D2"/>
    <w:rsid w:val="00C17BB0"/>
    <w:rsid w:val="00C20AD4"/>
    <w:rsid w:val="00C22555"/>
    <w:rsid w:val="00C23570"/>
    <w:rsid w:val="00C23D3E"/>
    <w:rsid w:val="00C24B76"/>
    <w:rsid w:val="00C2536A"/>
    <w:rsid w:val="00C25F7D"/>
    <w:rsid w:val="00C279B0"/>
    <w:rsid w:val="00C304CA"/>
    <w:rsid w:val="00C30512"/>
    <w:rsid w:val="00C313D2"/>
    <w:rsid w:val="00C33259"/>
    <w:rsid w:val="00C33597"/>
    <w:rsid w:val="00C343C4"/>
    <w:rsid w:val="00C35B62"/>
    <w:rsid w:val="00C36E01"/>
    <w:rsid w:val="00C373E2"/>
    <w:rsid w:val="00C37A4D"/>
    <w:rsid w:val="00C40118"/>
    <w:rsid w:val="00C40388"/>
    <w:rsid w:val="00C42732"/>
    <w:rsid w:val="00C44461"/>
    <w:rsid w:val="00C44823"/>
    <w:rsid w:val="00C46D5E"/>
    <w:rsid w:val="00C47080"/>
    <w:rsid w:val="00C501E1"/>
    <w:rsid w:val="00C50442"/>
    <w:rsid w:val="00C51E56"/>
    <w:rsid w:val="00C52508"/>
    <w:rsid w:val="00C52A11"/>
    <w:rsid w:val="00C5301F"/>
    <w:rsid w:val="00C53FCC"/>
    <w:rsid w:val="00C563F4"/>
    <w:rsid w:val="00C569AA"/>
    <w:rsid w:val="00C56DF3"/>
    <w:rsid w:val="00C56E39"/>
    <w:rsid w:val="00C574E3"/>
    <w:rsid w:val="00C5761E"/>
    <w:rsid w:val="00C6399D"/>
    <w:rsid w:val="00C64CEF"/>
    <w:rsid w:val="00C657A9"/>
    <w:rsid w:val="00C65864"/>
    <w:rsid w:val="00C66265"/>
    <w:rsid w:val="00C6793E"/>
    <w:rsid w:val="00C72323"/>
    <w:rsid w:val="00C72E64"/>
    <w:rsid w:val="00C72F77"/>
    <w:rsid w:val="00C737DE"/>
    <w:rsid w:val="00C75431"/>
    <w:rsid w:val="00C754DA"/>
    <w:rsid w:val="00C7607E"/>
    <w:rsid w:val="00C76B2B"/>
    <w:rsid w:val="00C77185"/>
    <w:rsid w:val="00C77CAA"/>
    <w:rsid w:val="00C8107D"/>
    <w:rsid w:val="00C81DD8"/>
    <w:rsid w:val="00C83CCC"/>
    <w:rsid w:val="00C85023"/>
    <w:rsid w:val="00C85290"/>
    <w:rsid w:val="00C87CE6"/>
    <w:rsid w:val="00C908D0"/>
    <w:rsid w:val="00C90A38"/>
    <w:rsid w:val="00C90ACB"/>
    <w:rsid w:val="00C913A0"/>
    <w:rsid w:val="00C91EFC"/>
    <w:rsid w:val="00C92750"/>
    <w:rsid w:val="00C92AA1"/>
    <w:rsid w:val="00C92F37"/>
    <w:rsid w:val="00C93A84"/>
    <w:rsid w:val="00C93B12"/>
    <w:rsid w:val="00C93DAE"/>
    <w:rsid w:val="00C94B64"/>
    <w:rsid w:val="00C956E6"/>
    <w:rsid w:val="00C95EFF"/>
    <w:rsid w:val="00CA0030"/>
    <w:rsid w:val="00CA0C3B"/>
    <w:rsid w:val="00CA4135"/>
    <w:rsid w:val="00CA4710"/>
    <w:rsid w:val="00CA4746"/>
    <w:rsid w:val="00CA4822"/>
    <w:rsid w:val="00CA48B1"/>
    <w:rsid w:val="00CA5A05"/>
    <w:rsid w:val="00CA686B"/>
    <w:rsid w:val="00CA6F2A"/>
    <w:rsid w:val="00CA7213"/>
    <w:rsid w:val="00CA72CF"/>
    <w:rsid w:val="00CA7E3B"/>
    <w:rsid w:val="00CB0155"/>
    <w:rsid w:val="00CB1396"/>
    <w:rsid w:val="00CB1E73"/>
    <w:rsid w:val="00CB63BC"/>
    <w:rsid w:val="00CB6FDE"/>
    <w:rsid w:val="00CC0156"/>
    <w:rsid w:val="00CC0D5C"/>
    <w:rsid w:val="00CC2EDA"/>
    <w:rsid w:val="00CC33B6"/>
    <w:rsid w:val="00CC3595"/>
    <w:rsid w:val="00CC41CB"/>
    <w:rsid w:val="00CC4F80"/>
    <w:rsid w:val="00CC51FF"/>
    <w:rsid w:val="00CC53F4"/>
    <w:rsid w:val="00CC5FE1"/>
    <w:rsid w:val="00CC68B5"/>
    <w:rsid w:val="00CD25BF"/>
    <w:rsid w:val="00CD484D"/>
    <w:rsid w:val="00CD546A"/>
    <w:rsid w:val="00CD63E9"/>
    <w:rsid w:val="00CD6B03"/>
    <w:rsid w:val="00CD745E"/>
    <w:rsid w:val="00CE0715"/>
    <w:rsid w:val="00CE2055"/>
    <w:rsid w:val="00CE2241"/>
    <w:rsid w:val="00CE2A09"/>
    <w:rsid w:val="00CE6597"/>
    <w:rsid w:val="00CE68DF"/>
    <w:rsid w:val="00CE6A2B"/>
    <w:rsid w:val="00CE6C47"/>
    <w:rsid w:val="00CE79B0"/>
    <w:rsid w:val="00CE7F9A"/>
    <w:rsid w:val="00CF258C"/>
    <w:rsid w:val="00CF25BB"/>
    <w:rsid w:val="00CF2C8E"/>
    <w:rsid w:val="00CF3B1C"/>
    <w:rsid w:val="00CF3D43"/>
    <w:rsid w:val="00CF6E7B"/>
    <w:rsid w:val="00CF793A"/>
    <w:rsid w:val="00CF7AEF"/>
    <w:rsid w:val="00D000AD"/>
    <w:rsid w:val="00D018CB"/>
    <w:rsid w:val="00D024F0"/>
    <w:rsid w:val="00D02B66"/>
    <w:rsid w:val="00D02D55"/>
    <w:rsid w:val="00D032B0"/>
    <w:rsid w:val="00D037DD"/>
    <w:rsid w:val="00D03E7A"/>
    <w:rsid w:val="00D0442A"/>
    <w:rsid w:val="00D054E3"/>
    <w:rsid w:val="00D063EE"/>
    <w:rsid w:val="00D117E5"/>
    <w:rsid w:val="00D11A24"/>
    <w:rsid w:val="00D1242E"/>
    <w:rsid w:val="00D1282F"/>
    <w:rsid w:val="00D1284A"/>
    <w:rsid w:val="00D133F5"/>
    <w:rsid w:val="00D147B7"/>
    <w:rsid w:val="00D15AEB"/>
    <w:rsid w:val="00D160E8"/>
    <w:rsid w:val="00D16CFD"/>
    <w:rsid w:val="00D17821"/>
    <w:rsid w:val="00D20742"/>
    <w:rsid w:val="00D21139"/>
    <w:rsid w:val="00D2221D"/>
    <w:rsid w:val="00D22689"/>
    <w:rsid w:val="00D23E39"/>
    <w:rsid w:val="00D25BFE"/>
    <w:rsid w:val="00D27C7C"/>
    <w:rsid w:val="00D301E0"/>
    <w:rsid w:val="00D30A22"/>
    <w:rsid w:val="00D32097"/>
    <w:rsid w:val="00D331A4"/>
    <w:rsid w:val="00D34D93"/>
    <w:rsid w:val="00D34F96"/>
    <w:rsid w:val="00D37512"/>
    <w:rsid w:val="00D41F54"/>
    <w:rsid w:val="00D4301A"/>
    <w:rsid w:val="00D43987"/>
    <w:rsid w:val="00D44D79"/>
    <w:rsid w:val="00D46233"/>
    <w:rsid w:val="00D471EA"/>
    <w:rsid w:val="00D4757D"/>
    <w:rsid w:val="00D50A71"/>
    <w:rsid w:val="00D51175"/>
    <w:rsid w:val="00D51836"/>
    <w:rsid w:val="00D52AC3"/>
    <w:rsid w:val="00D52FA1"/>
    <w:rsid w:val="00D539D9"/>
    <w:rsid w:val="00D53C4D"/>
    <w:rsid w:val="00D546DB"/>
    <w:rsid w:val="00D55866"/>
    <w:rsid w:val="00D55C37"/>
    <w:rsid w:val="00D56AD0"/>
    <w:rsid w:val="00D56CAB"/>
    <w:rsid w:val="00D61010"/>
    <w:rsid w:val="00D61CA5"/>
    <w:rsid w:val="00D62C84"/>
    <w:rsid w:val="00D64243"/>
    <w:rsid w:val="00D65DC8"/>
    <w:rsid w:val="00D6780D"/>
    <w:rsid w:val="00D7068D"/>
    <w:rsid w:val="00D70926"/>
    <w:rsid w:val="00D7168D"/>
    <w:rsid w:val="00D76150"/>
    <w:rsid w:val="00D7761D"/>
    <w:rsid w:val="00D77E25"/>
    <w:rsid w:val="00D8048A"/>
    <w:rsid w:val="00D809DE"/>
    <w:rsid w:val="00D8359D"/>
    <w:rsid w:val="00D8408D"/>
    <w:rsid w:val="00D8594E"/>
    <w:rsid w:val="00D86643"/>
    <w:rsid w:val="00D869AD"/>
    <w:rsid w:val="00D87A9F"/>
    <w:rsid w:val="00D87EEA"/>
    <w:rsid w:val="00D90312"/>
    <w:rsid w:val="00D905F9"/>
    <w:rsid w:val="00D91EA2"/>
    <w:rsid w:val="00D9364A"/>
    <w:rsid w:val="00D973A6"/>
    <w:rsid w:val="00DA10F9"/>
    <w:rsid w:val="00DA13B2"/>
    <w:rsid w:val="00DA2300"/>
    <w:rsid w:val="00DA2943"/>
    <w:rsid w:val="00DA2F7C"/>
    <w:rsid w:val="00DA500E"/>
    <w:rsid w:val="00DA5464"/>
    <w:rsid w:val="00DA632E"/>
    <w:rsid w:val="00DA7151"/>
    <w:rsid w:val="00DB0D0E"/>
    <w:rsid w:val="00DB2056"/>
    <w:rsid w:val="00DB25D9"/>
    <w:rsid w:val="00DB3350"/>
    <w:rsid w:val="00DB5D2E"/>
    <w:rsid w:val="00DB6F0D"/>
    <w:rsid w:val="00DB72D5"/>
    <w:rsid w:val="00DB72E7"/>
    <w:rsid w:val="00DC1196"/>
    <w:rsid w:val="00DC3A83"/>
    <w:rsid w:val="00DC47DA"/>
    <w:rsid w:val="00DC4FDD"/>
    <w:rsid w:val="00DC5965"/>
    <w:rsid w:val="00DC618E"/>
    <w:rsid w:val="00DC69AB"/>
    <w:rsid w:val="00DC6CC7"/>
    <w:rsid w:val="00DC760D"/>
    <w:rsid w:val="00DC78EF"/>
    <w:rsid w:val="00DC7995"/>
    <w:rsid w:val="00DD075B"/>
    <w:rsid w:val="00DD1179"/>
    <w:rsid w:val="00DD2BDA"/>
    <w:rsid w:val="00DD2BDC"/>
    <w:rsid w:val="00DD2DC0"/>
    <w:rsid w:val="00DD3059"/>
    <w:rsid w:val="00DD7862"/>
    <w:rsid w:val="00DE0CED"/>
    <w:rsid w:val="00DE1B31"/>
    <w:rsid w:val="00DE1BC3"/>
    <w:rsid w:val="00DE1D2C"/>
    <w:rsid w:val="00DE2162"/>
    <w:rsid w:val="00DE2721"/>
    <w:rsid w:val="00DE310E"/>
    <w:rsid w:val="00DE398E"/>
    <w:rsid w:val="00DE3A20"/>
    <w:rsid w:val="00DE43EB"/>
    <w:rsid w:val="00DE5629"/>
    <w:rsid w:val="00DE6C62"/>
    <w:rsid w:val="00DF017E"/>
    <w:rsid w:val="00DF1289"/>
    <w:rsid w:val="00DF1293"/>
    <w:rsid w:val="00DF18B7"/>
    <w:rsid w:val="00DF286B"/>
    <w:rsid w:val="00DF338F"/>
    <w:rsid w:val="00DF4ADA"/>
    <w:rsid w:val="00DF648C"/>
    <w:rsid w:val="00DF6E5F"/>
    <w:rsid w:val="00DF7738"/>
    <w:rsid w:val="00DF7A13"/>
    <w:rsid w:val="00E00A79"/>
    <w:rsid w:val="00E011FE"/>
    <w:rsid w:val="00E02939"/>
    <w:rsid w:val="00E02987"/>
    <w:rsid w:val="00E03797"/>
    <w:rsid w:val="00E03DF0"/>
    <w:rsid w:val="00E05431"/>
    <w:rsid w:val="00E0686B"/>
    <w:rsid w:val="00E06BB3"/>
    <w:rsid w:val="00E06E4E"/>
    <w:rsid w:val="00E071F0"/>
    <w:rsid w:val="00E074E6"/>
    <w:rsid w:val="00E1104E"/>
    <w:rsid w:val="00E1183A"/>
    <w:rsid w:val="00E11B00"/>
    <w:rsid w:val="00E11BEB"/>
    <w:rsid w:val="00E11FF2"/>
    <w:rsid w:val="00E12897"/>
    <w:rsid w:val="00E130CB"/>
    <w:rsid w:val="00E139ED"/>
    <w:rsid w:val="00E13AC3"/>
    <w:rsid w:val="00E13B39"/>
    <w:rsid w:val="00E14148"/>
    <w:rsid w:val="00E15560"/>
    <w:rsid w:val="00E15896"/>
    <w:rsid w:val="00E179BF"/>
    <w:rsid w:val="00E21292"/>
    <w:rsid w:val="00E2195E"/>
    <w:rsid w:val="00E21E72"/>
    <w:rsid w:val="00E2389F"/>
    <w:rsid w:val="00E2481D"/>
    <w:rsid w:val="00E24F43"/>
    <w:rsid w:val="00E25281"/>
    <w:rsid w:val="00E25BEB"/>
    <w:rsid w:val="00E25E90"/>
    <w:rsid w:val="00E27146"/>
    <w:rsid w:val="00E278AA"/>
    <w:rsid w:val="00E32691"/>
    <w:rsid w:val="00E331CC"/>
    <w:rsid w:val="00E33622"/>
    <w:rsid w:val="00E370B1"/>
    <w:rsid w:val="00E371D4"/>
    <w:rsid w:val="00E37497"/>
    <w:rsid w:val="00E407C9"/>
    <w:rsid w:val="00E42A44"/>
    <w:rsid w:val="00E444B3"/>
    <w:rsid w:val="00E5067D"/>
    <w:rsid w:val="00E5282C"/>
    <w:rsid w:val="00E52941"/>
    <w:rsid w:val="00E543C8"/>
    <w:rsid w:val="00E557D3"/>
    <w:rsid w:val="00E55978"/>
    <w:rsid w:val="00E57019"/>
    <w:rsid w:val="00E57CF1"/>
    <w:rsid w:val="00E60C8B"/>
    <w:rsid w:val="00E60D02"/>
    <w:rsid w:val="00E6170F"/>
    <w:rsid w:val="00E62A34"/>
    <w:rsid w:val="00E62F88"/>
    <w:rsid w:val="00E63236"/>
    <w:rsid w:val="00E634EF"/>
    <w:rsid w:val="00E655F9"/>
    <w:rsid w:val="00E660EC"/>
    <w:rsid w:val="00E71862"/>
    <w:rsid w:val="00E734F0"/>
    <w:rsid w:val="00E74580"/>
    <w:rsid w:val="00E75D8C"/>
    <w:rsid w:val="00E77118"/>
    <w:rsid w:val="00E805E9"/>
    <w:rsid w:val="00E825DC"/>
    <w:rsid w:val="00E82C39"/>
    <w:rsid w:val="00E83247"/>
    <w:rsid w:val="00E84279"/>
    <w:rsid w:val="00E84A96"/>
    <w:rsid w:val="00E8587D"/>
    <w:rsid w:val="00E9091B"/>
    <w:rsid w:val="00E92DE6"/>
    <w:rsid w:val="00E94CF7"/>
    <w:rsid w:val="00E9518A"/>
    <w:rsid w:val="00E95B8D"/>
    <w:rsid w:val="00E95C94"/>
    <w:rsid w:val="00E973E1"/>
    <w:rsid w:val="00E97587"/>
    <w:rsid w:val="00E97853"/>
    <w:rsid w:val="00E97E37"/>
    <w:rsid w:val="00EA18E1"/>
    <w:rsid w:val="00EA1E6F"/>
    <w:rsid w:val="00EA1F10"/>
    <w:rsid w:val="00EA21B5"/>
    <w:rsid w:val="00EA4C72"/>
    <w:rsid w:val="00EA4D07"/>
    <w:rsid w:val="00EA7652"/>
    <w:rsid w:val="00EA7DF7"/>
    <w:rsid w:val="00EB0B98"/>
    <w:rsid w:val="00EB0D1E"/>
    <w:rsid w:val="00EB1556"/>
    <w:rsid w:val="00EB1954"/>
    <w:rsid w:val="00EB2AC7"/>
    <w:rsid w:val="00EB2FD2"/>
    <w:rsid w:val="00EB3256"/>
    <w:rsid w:val="00EB42AE"/>
    <w:rsid w:val="00EB57EF"/>
    <w:rsid w:val="00EB5BA0"/>
    <w:rsid w:val="00EB5F67"/>
    <w:rsid w:val="00EC02F7"/>
    <w:rsid w:val="00EC065F"/>
    <w:rsid w:val="00EC0D4F"/>
    <w:rsid w:val="00EC1041"/>
    <w:rsid w:val="00EC18ED"/>
    <w:rsid w:val="00EC2B91"/>
    <w:rsid w:val="00EC3BD7"/>
    <w:rsid w:val="00EC446F"/>
    <w:rsid w:val="00EC4781"/>
    <w:rsid w:val="00EC5F16"/>
    <w:rsid w:val="00EC6A28"/>
    <w:rsid w:val="00EC6B7A"/>
    <w:rsid w:val="00ED0CE7"/>
    <w:rsid w:val="00ED179B"/>
    <w:rsid w:val="00ED23A5"/>
    <w:rsid w:val="00ED285F"/>
    <w:rsid w:val="00ED3105"/>
    <w:rsid w:val="00ED31E2"/>
    <w:rsid w:val="00ED3414"/>
    <w:rsid w:val="00ED37ED"/>
    <w:rsid w:val="00ED4BC5"/>
    <w:rsid w:val="00ED5DED"/>
    <w:rsid w:val="00ED6541"/>
    <w:rsid w:val="00ED6C6A"/>
    <w:rsid w:val="00ED72E9"/>
    <w:rsid w:val="00ED7C5A"/>
    <w:rsid w:val="00EE003E"/>
    <w:rsid w:val="00EE080A"/>
    <w:rsid w:val="00EE0A03"/>
    <w:rsid w:val="00EE0A94"/>
    <w:rsid w:val="00EE13FA"/>
    <w:rsid w:val="00EE1968"/>
    <w:rsid w:val="00EE1BE9"/>
    <w:rsid w:val="00EE30D7"/>
    <w:rsid w:val="00EE32EB"/>
    <w:rsid w:val="00EE3538"/>
    <w:rsid w:val="00EE4906"/>
    <w:rsid w:val="00EE4BA2"/>
    <w:rsid w:val="00EE5688"/>
    <w:rsid w:val="00EE686C"/>
    <w:rsid w:val="00EE6905"/>
    <w:rsid w:val="00EE6EC5"/>
    <w:rsid w:val="00EE738D"/>
    <w:rsid w:val="00EE78A2"/>
    <w:rsid w:val="00EE7C8B"/>
    <w:rsid w:val="00EF062A"/>
    <w:rsid w:val="00EF13BB"/>
    <w:rsid w:val="00EF3942"/>
    <w:rsid w:val="00EF3D97"/>
    <w:rsid w:val="00EF4296"/>
    <w:rsid w:val="00EF537F"/>
    <w:rsid w:val="00EF54B3"/>
    <w:rsid w:val="00F0107C"/>
    <w:rsid w:val="00F015AF"/>
    <w:rsid w:val="00F016AB"/>
    <w:rsid w:val="00F01DD7"/>
    <w:rsid w:val="00F020DC"/>
    <w:rsid w:val="00F037BD"/>
    <w:rsid w:val="00F05C1D"/>
    <w:rsid w:val="00F10D26"/>
    <w:rsid w:val="00F10DC9"/>
    <w:rsid w:val="00F116E6"/>
    <w:rsid w:val="00F11D51"/>
    <w:rsid w:val="00F129DF"/>
    <w:rsid w:val="00F12ABD"/>
    <w:rsid w:val="00F14130"/>
    <w:rsid w:val="00F143D2"/>
    <w:rsid w:val="00F15C99"/>
    <w:rsid w:val="00F16250"/>
    <w:rsid w:val="00F167CF"/>
    <w:rsid w:val="00F16F78"/>
    <w:rsid w:val="00F17597"/>
    <w:rsid w:val="00F176B8"/>
    <w:rsid w:val="00F20EA8"/>
    <w:rsid w:val="00F21064"/>
    <w:rsid w:val="00F21230"/>
    <w:rsid w:val="00F21F60"/>
    <w:rsid w:val="00F269F4"/>
    <w:rsid w:val="00F2748F"/>
    <w:rsid w:val="00F275AA"/>
    <w:rsid w:val="00F30740"/>
    <w:rsid w:val="00F3220F"/>
    <w:rsid w:val="00F337C3"/>
    <w:rsid w:val="00F33933"/>
    <w:rsid w:val="00F33B57"/>
    <w:rsid w:val="00F34F56"/>
    <w:rsid w:val="00F355AE"/>
    <w:rsid w:val="00F36233"/>
    <w:rsid w:val="00F3644D"/>
    <w:rsid w:val="00F36EC6"/>
    <w:rsid w:val="00F37D5D"/>
    <w:rsid w:val="00F41104"/>
    <w:rsid w:val="00F41556"/>
    <w:rsid w:val="00F41F4F"/>
    <w:rsid w:val="00F4329C"/>
    <w:rsid w:val="00F436D5"/>
    <w:rsid w:val="00F440A1"/>
    <w:rsid w:val="00F44AAC"/>
    <w:rsid w:val="00F46081"/>
    <w:rsid w:val="00F46539"/>
    <w:rsid w:val="00F50215"/>
    <w:rsid w:val="00F5081D"/>
    <w:rsid w:val="00F51A78"/>
    <w:rsid w:val="00F51E35"/>
    <w:rsid w:val="00F52484"/>
    <w:rsid w:val="00F52FC8"/>
    <w:rsid w:val="00F53236"/>
    <w:rsid w:val="00F53819"/>
    <w:rsid w:val="00F546DA"/>
    <w:rsid w:val="00F558A5"/>
    <w:rsid w:val="00F57062"/>
    <w:rsid w:val="00F571F9"/>
    <w:rsid w:val="00F60E60"/>
    <w:rsid w:val="00F61828"/>
    <w:rsid w:val="00F61862"/>
    <w:rsid w:val="00F61C01"/>
    <w:rsid w:val="00F63759"/>
    <w:rsid w:val="00F63989"/>
    <w:rsid w:val="00F65150"/>
    <w:rsid w:val="00F703A5"/>
    <w:rsid w:val="00F70489"/>
    <w:rsid w:val="00F71246"/>
    <w:rsid w:val="00F713CD"/>
    <w:rsid w:val="00F72526"/>
    <w:rsid w:val="00F72588"/>
    <w:rsid w:val="00F738F7"/>
    <w:rsid w:val="00F7399C"/>
    <w:rsid w:val="00F7513E"/>
    <w:rsid w:val="00F77CD5"/>
    <w:rsid w:val="00F81AB0"/>
    <w:rsid w:val="00F82323"/>
    <w:rsid w:val="00F83687"/>
    <w:rsid w:val="00F84316"/>
    <w:rsid w:val="00F855D6"/>
    <w:rsid w:val="00F865C9"/>
    <w:rsid w:val="00F872C0"/>
    <w:rsid w:val="00F90365"/>
    <w:rsid w:val="00F90897"/>
    <w:rsid w:val="00F9190F"/>
    <w:rsid w:val="00F92862"/>
    <w:rsid w:val="00F9291A"/>
    <w:rsid w:val="00F92F01"/>
    <w:rsid w:val="00F93B65"/>
    <w:rsid w:val="00F94893"/>
    <w:rsid w:val="00F96A55"/>
    <w:rsid w:val="00F97035"/>
    <w:rsid w:val="00F97F17"/>
    <w:rsid w:val="00F97F38"/>
    <w:rsid w:val="00FA0243"/>
    <w:rsid w:val="00FA05E3"/>
    <w:rsid w:val="00FA09D0"/>
    <w:rsid w:val="00FA0E94"/>
    <w:rsid w:val="00FA3D66"/>
    <w:rsid w:val="00FA5148"/>
    <w:rsid w:val="00FA55F2"/>
    <w:rsid w:val="00FA6F67"/>
    <w:rsid w:val="00FA72AB"/>
    <w:rsid w:val="00FB00C2"/>
    <w:rsid w:val="00FB0C2D"/>
    <w:rsid w:val="00FB1281"/>
    <w:rsid w:val="00FB12DB"/>
    <w:rsid w:val="00FB2C2F"/>
    <w:rsid w:val="00FB391C"/>
    <w:rsid w:val="00FB50AF"/>
    <w:rsid w:val="00FB6318"/>
    <w:rsid w:val="00FB77C0"/>
    <w:rsid w:val="00FB77CB"/>
    <w:rsid w:val="00FC25AC"/>
    <w:rsid w:val="00FC2755"/>
    <w:rsid w:val="00FC2EDD"/>
    <w:rsid w:val="00FC2F73"/>
    <w:rsid w:val="00FC3141"/>
    <w:rsid w:val="00FC3DD4"/>
    <w:rsid w:val="00FC4182"/>
    <w:rsid w:val="00FC49D9"/>
    <w:rsid w:val="00FC4AE0"/>
    <w:rsid w:val="00FC5140"/>
    <w:rsid w:val="00FC5502"/>
    <w:rsid w:val="00FC6A2C"/>
    <w:rsid w:val="00FD054E"/>
    <w:rsid w:val="00FD063A"/>
    <w:rsid w:val="00FD13AF"/>
    <w:rsid w:val="00FD25F2"/>
    <w:rsid w:val="00FD2DC0"/>
    <w:rsid w:val="00FD2DDA"/>
    <w:rsid w:val="00FD4DAA"/>
    <w:rsid w:val="00FD4F40"/>
    <w:rsid w:val="00FD616F"/>
    <w:rsid w:val="00FD70A9"/>
    <w:rsid w:val="00FE0077"/>
    <w:rsid w:val="00FE386E"/>
    <w:rsid w:val="00FE40BF"/>
    <w:rsid w:val="00FE64A4"/>
    <w:rsid w:val="00FE65E6"/>
    <w:rsid w:val="00FE770C"/>
    <w:rsid w:val="00FE7F8A"/>
    <w:rsid w:val="00FF07F1"/>
    <w:rsid w:val="00FF0894"/>
    <w:rsid w:val="00FF1AC1"/>
    <w:rsid w:val="00FF45B8"/>
    <w:rsid w:val="00FF57AC"/>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1BE46A"/>
  <w15:docId w15:val="{1BD15038-40AB-4F5A-8C34-F214EA40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hi-IN"/>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063A"/>
    <w:rPr>
      <w:rFonts w:eastAsia="Times New Roman"/>
      <w:sz w:val="24"/>
      <w:szCs w:val="24"/>
      <w:lang w:val="en-US" w:eastAsia="en-US" w:bidi="ar-SA"/>
    </w:rPr>
  </w:style>
  <w:style w:type="paragraph" w:styleId="Heading1">
    <w:name w:val="heading 1"/>
    <w:basedOn w:val="Normal"/>
    <w:next w:val="Normal"/>
    <w:link w:val="Heading1Char"/>
    <w:uiPriority w:val="9"/>
    <w:qFormat/>
    <w:rsid w:val="00FC3141"/>
    <w:pPr>
      <w:keepNext/>
      <w:widowControl w:val="0"/>
      <w:tabs>
        <w:tab w:val="left" w:pos="3662"/>
      </w:tabs>
      <w:spacing w:line="278" w:lineRule="atLeast"/>
      <w:jc w:val="center"/>
      <w:outlineLvl w:val="0"/>
    </w:pPr>
    <w:rPr>
      <w:b/>
      <w:bCs/>
      <w:snapToGrid w:val="0"/>
    </w:rPr>
  </w:style>
  <w:style w:type="paragraph" w:styleId="Heading2">
    <w:name w:val="heading 2"/>
    <w:basedOn w:val="Normal"/>
    <w:next w:val="Normal"/>
    <w:link w:val="Heading2Char"/>
    <w:qFormat/>
    <w:rsid w:val="00FC3141"/>
    <w:pPr>
      <w:keepNext/>
      <w:widowControl w:val="0"/>
      <w:tabs>
        <w:tab w:val="left" w:pos="2932"/>
      </w:tabs>
      <w:spacing w:before="283" w:line="278" w:lineRule="atLeast"/>
      <w:jc w:val="center"/>
      <w:outlineLvl w:val="1"/>
    </w:pPr>
    <w:rPr>
      <w:b/>
      <w:bCs/>
      <w:snapToGrid w:val="0"/>
      <w:color w:val="000000"/>
      <w:u w:color="000000"/>
    </w:rPr>
  </w:style>
  <w:style w:type="paragraph" w:styleId="Heading3">
    <w:name w:val="heading 3"/>
    <w:basedOn w:val="Normal"/>
    <w:next w:val="Normal"/>
    <w:link w:val="Heading3Char"/>
    <w:qFormat/>
    <w:rsid w:val="00FC3141"/>
    <w:pPr>
      <w:keepNext/>
      <w:spacing w:before="240" w:after="60"/>
      <w:outlineLvl w:val="2"/>
    </w:pPr>
    <w:rPr>
      <w:rFonts w:ascii="Arial" w:hAnsi="Arial" w:cs="Arial"/>
      <w:b/>
      <w:bCs/>
      <w:sz w:val="26"/>
      <w:szCs w:val="26"/>
    </w:rPr>
  </w:style>
  <w:style w:type="paragraph" w:styleId="Heading4">
    <w:name w:val="heading 4"/>
    <w:basedOn w:val="Normal"/>
    <w:next w:val="Paragraph"/>
    <w:link w:val="Heading4Char"/>
    <w:uiPriority w:val="9"/>
    <w:qFormat/>
    <w:rsid w:val="00D8048A"/>
    <w:pPr>
      <w:keepNext/>
      <w:keepLines/>
      <w:tabs>
        <w:tab w:val="left" w:pos="907"/>
      </w:tabs>
      <w:spacing w:before="240" w:after="120"/>
      <w:ind w:left="864" w:hanging="864"/>
      <w:jc w:val="both"/>
      <w:outlineLvl w:val="3"/>
    </w:pPr>
    <w:rPr>
      <w:rFonts w:ascii="Arial" w:hAnsi="Arial"/>
      <w:color w:val="3EB1C8"/>
      <w:sz w:val="18"/>
      <w:szCs w:val="20"/>
      <w:u w:val="single"/>
      <w:lang w:eastAsia="it-IT"/>
    </w:rPr>
  </w:style>
  <w:style w:type="paragraph" w:styleId="Heading5">
    <w:name w:val="heading 5"/>
    <w:basedOn w:val="Normal"/>
    <w:next w:val="Paragraph"/>
    <w:link w:val="Heading5Char"/>
    <w:qFormat/>
    <w:rsid w:val="00D8048A"/>
    <w:pPr>
      <w:tabs>
        <w:tab w:val="left" w:pos="851"/>
      </w:tabs>
      <w:spacing w:before="240" w:after="120"/>
      <w:ind w:left="1008" w:hanging="1008"/>
      <w:jc w:val="both"/>
      <w:outlineLvl w:val="4"/>
    </w:pPr>
    <w:rPr>
      <w:rFonts w:ascii="Arial" w:hAnsi="Arial"/>
      <w:i/>
      <w:color w:val="3EB1C8"/>
      <w:sz w:val="18"/>
      <w:szCs w:val="20"/>
      <w:lang w:eastAsia="it-IT"/>
    </w:rPr>
  </w:style>
  <w:style w:type="paragraph" w:styleId="Heading6">
    <w:name w:val="heading 6"/>
    <w:basedOn w:val="Normal"/>
    <w:next w:val="Normal"/>
    <w:link w:val="Heading6Char"/>
    <w:uiPriority w:val="9"/>
    <w:unhideWhenUsed/>
    <w:qFormat/>
    <w:rsid w:val="00D8048A"/>
    <w:pPr>
      <w:keepNext/>
      <w:keepLines/>
      <w:spacing w:before="200" w:line="276" w:lineRule="auto"/>
      <w:ind w:left="1152" w:hanging="1152"/>
      <w:outlineLvl w:val="5"/>
    </w:pPr>
    <w:rPr>
      <w:rFonts w:ascii="Cambria" w:eastAsia="MS Gothic" w:hAnsi="Cambria"/>
      <w:i/>
      <w:iCs/>
      <w:color w:val="243F60"/>
      <w:sz w:val="22"/>
      <w:szCs w:val="22"/>
    </w:rPr>
  </w:style>
  <w:style w:type="paragraph" w:styleId="Heading7">
    <w:name w:val="heading 7"/>
    <w:basedOn w:val="Normal"/>
    <w:next w:val="Normal"/>
    <w:link w:val="Heading7Char"/>
    <w:uiPriority w:val="9"/>
    <w:unhideWhenUsed/>
    <w:qFormat/>
    <w:rsid w:val="00D8048A"/>
    <w:pPr>
      <w:keepNext/>
      <w:keepLines/>
      <w:spacing w:before="200" w:line="276" w:lineRule="auto"/>
      <w:ind w:left="1296" w:hanging="1296"/>
      <w:outlineLvl w:val="6"/>
    </w:pPr>
    <w:rPr>
      <w:rFonts w:ascii="Cambria" w:eastAsia="MS Gothic" w:hAnsi="Cambria"/>
      <w:i/>
      <w:iCs/>
      <w:color w:val="404040"/>
      <w:sz w:val="22"/>
      <w:szCs w:val="22"/>
    </w:rPr>
  </w:style>
  <w:style w:type="paragraph" w:styleId="Heading8">
    <w:name w:val="heading 8"/>
    <w:basedOn w:val="Normal"/>
    <w:next w:val="Normal"/>
    <w:link w:val="Heading8Char"/>
    <w:uiPriority w:val="9"/>
    <w:qFormat/>
    <w:rsid w:val="00FC3141"/>
    <w:pPr>
      <w:spacing w:before="240" w:after="60"/>
      <w:outlineLvl w:val="7"/>
    </w:pPr>
    <w:rPr>
      <w:i/>
      <w:iCs/>
    </w:rPr>
  </w:style>
  <w:style w:type="paragraph" w:styleId="Heading9">
    <w:name w:val="heading 9"/>
    <w:basedOn w:val="Normal"/>
    <w:next w:val="Normal"/>
    <w:link w:val="Heading9Char"/>
    <w:uiPriority w:val="9"/>
    <w:qFormat/>
    <w:rsid w:val="00FC314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C3141"/>
    <w:pPr>
      <w:ind w:left="720"/>
      <w:jc w:val="both"/>
    </w:pPr>
  </w:style>
  <w:style w:type="paragraph" w:styleId="BodyText">
    <w:name w:val="Body Text"/>
    <w:basedOn w:val="Normal"/>
    <w:link w:val="BodyTextChar"/>
    <w:uiPriority w:val="99"/>
    <w:rsid w:val="00FC3141"/>
    <w:pPr>
      <w:jc w:val="both"/>
    </w:pPr>
  </w:style>
  <w:style w:type="paragraph" w:styleId="BodyTextIndent2">
    <w:name w:val="Body Text Indent 2"/>
    <w:basedOn w:val="Normal"/>
    <w:rsid w:val="00FC3141"/>
    <w:pPr>
      <w:ind w:left="720"/>
      <w:jc w:val="both"/>
    </w:pPr>
    <w:rPr>
      <w:b/>
      <w:bCs/>
    </w:rPr>
  </w:style>
  <w:style w:type="paragraph" w:styleId="BodyTextIndent3">
    <w:name w:val="Body Text Indent 3"/>
    <w:basedOn w:val="Normal"/>
    <w:link w:val="BodyTextIndent3Char"/>
    <w:rsid w:val="00FC3141"/>
    <w:pPr>
      <w:widowControl w:val="0"/>
      <w:spacing w:line="336" w:lineRule="atLeast"/>
      <w:ind w:left="567" w:hanging="567"/>
      <w:jc w:val="both"/>
    </w:pPr>
    <w:rPr>
      <w:rFonts w:ascii="Arial" w:hAnsi="Arial"/>
      <w:snapToGrid w:val="0"/>
      <w:sz w:val="26"/>
      <w:szCs w:val="20"/>
    </w:rPr>
  </w:style>
  <w:style w:type="character" w:styleId="Hyperlink">
    <w:name w:val="Hyperlink"/>
    <w:uiPriority w:val="99"/>
    <w:rsid w:val="00FC3141"/>
    <w:rPr>
      <w:color w:val="0000FF"/>
      <w:u w:val="single"/>
    </w:rPr>
  </w:style>
  <w:style w:type="paragraph" w:styleId="BlockText">
    <w:name w:val="Block Text"/>
    <w:basedOn w:val="Normal"/>
    <w:rsid w:val="00FC3141"/>
    <w:pPr>
      <w:ind w:left="720" w:right="-864" w:hanging="1004"/>
      <w:jc w:val="both"/>
    </w:pPr>
    <w:rPr>
      <w:rFonts w:ascii="Arial" w:hAnsi="Arial"/>
      <w:szCs w:val="20"/>
    </w:rPr>
  </w:style>
  <w:style w:type="paragraph" w:styleId="BalloonText">
    <w:name w:val="Balloon Text"/>
    <w:basedOn w:val="Normal"/>
    <w:link w:val="BalloonTextChar"/>
    <w:uiPriority w:val="99"/>
    <w:semiHidden/>
    <w:rsid w:val="00FC3141"/>
    <w:rPr>
      <w:rFonts w:ascii="Tahoma" w:hAnsi="Tahoma" w:cs="Tahoma"/>
      <w:sz w:val="16"/>
      <w:szCs w:val="16"/>
    </w:rPr>
  </w:style>
  <w:style w:type="paragraph" w:styleId="Footer">
    <w:name w:val="footer"/>
    <w:basedOn w:val="Normal"/>
    <w:link w:val="FooterChar"/>
    <w:uiPriority w:val="99"/>
    <w:rsid w:val="00FC3141"/>
    <w:pPr>
      <w:tabs>
        <w:tab w:val="center" w:pos="4320"/>
        <w:tab w:val="right" w:pos="8640"/>
      </w:tabs>
    </w:pPr>
    <w:rPr>
      <w:color w:val="000000"/>
      <w:szCs w:val="20"/>
    </w:rPr>
  </w:style>
  <w:style w:type="character" w:styleId="FollowedHyperlink">
    <w:name w:val="FollowedHyperlink"/>
    <w:rsid w:val="00FC3141"/>
    <w:rPr>
      <w:color w:val="800080"/>
      <w:u w:val="single"/>
    </w:rPr>
  </w:style>
  <w:style w:type="paragraph" w:styleId="PlainText">
    <w:name w:val="Plain Text"/>
    <w:basedOn w:val="Normal"/>
    <w:link w:val="PlainTextChar"/>
    <w:rsid w:val="0050147D"/>
    <w:rPr>
      <w:rFonts w:ascii="Courier New" w:hAnsi="Courier New"/>
      <w:sz w:val="20"/>
      <w:szCs w:val="20"/>
    </w:rPr>
  </w:style>
  <w:style w:type="paragraph" w:styleId="BodyText2">
    <w:name w:val="Body Text 2"/>
    <w:basedOn w:val="Normal"/>
    <w:rsid w:val="00FC3141"/>
    <w:pPr>
      <w:spacing w:after="120" w:line="480" w:lineRule="auto"/>
    </w:pPr>
    <w:rPr>
      <w:sz w:val="20"/>
      <w:szCs w:val="20"/>
    </w:rPr>
  </w:style>
  <w:style w:type="table" w:styleId="TableGrid">
    <w:name w:val="Table Grid"/>
    <w:basedOn w:val="TableNormal"/>
    <w:uiPriority w:val="59"/>
    <w:rsid w:val="0050147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dg3">
    <w:name w:val="Hdg3"/>
    <w:basedOn w:val="Normal"/>
    <w:next w:val="Normal"/>
    <w:rsid w:val="001876E1"/>
    <w:pPr>
      <w:numPr>
        <w:ilvl w:val="2"/>
        <w:numId w:val="1"/>
      </w:numPr>
      <w:tabs>
        <w:tab w:val="num" w:pos="1440"/>
      </w:tabs>
      <w:spacing w:before="180" w:after="120"/>
      <w:ind w:left="1440" w:hanging="1440"/>
      <w:jc w:val="both"/>
    </w:pPr>
    <w:rPr>
      <w:rFonts w:ascii="Arial" w:hAnsi="Arial"/>
      <w:sz w:val="22"/>
      <w:szCs w:val="20"/>
    </w:rPr>
  </w:style>
  <w:style w:type="paragraph" w:styleId="Header">
    <w:name w:val="header"/>
    <w:basedOn w:val="Normal"/>
    <w:link w:val="HeaderChar"/>
    <w:uiPriority w:val="99"/>
    <w:rsid w:val="00790489"/>
    <w:pPr>
      <w:tabs>
        <w:tab w:val="center" w:pos="4320"/>
        <w:tab w:val="right" w:pos="8640"/>
      </w:tabs>
    </w:pPr>
  </w:style>
  <w:style w:type="character" w:styleId="PageNumber">
    <w:name w:val="page number"/>
    <w:basedOn w:val="DefaultParagraphFont"/>
    <w:rsid w:val="00F46081"/>
  </w:style>
  <w:style w:type="character" w:styleId="CommentReference">
    <w:name w:val="annotation reference"/>
    <w:uiPriority w:val="99"/>
    <w:rsid w:val="002871D6"/>
    <w:rPr>
      <w:sz w:val="16"/>
      <w:szCs w:val="16"/>
    </w:rPr>
  </w:style>
  <w:style w:type="paragraph" w:styleId="ListParagraph">
    <w:name w:val="List Paragraph"/>
    <w:aliases w:val="Normal 2,List Paragraph (numbered (a)),WinDForce-Letter,heading 9,Heading 91,List Paragraph1,Report Para,Annexure,Medium Grid 1 - Accent 21,Colorful List - Accent 11,Heading 911,List Paragraph11,Bullet 05,shikha-bulleted,Heading 9111,ANNE"/>
    <w:basedOn w:val="Normal"/>
    <w:link w:val="ListParagraphChar"/>
    <w:uiPriority w:val="34"/>
    <w:qFormat/>
    <w:rsid w:val="00EC065F"/>
    <w:pPr>
      <w:spacing w:after="200" w:line="276" w:lineRule="auto"/>
      <w:ind w:left="720"/>
      <w:contextualSpacing/>
    </w:pPr>
    <w:rPr>
      <w:rFonts w:ascii="Calibri" w:hAnsi="Calibri"/>
      <w:sz w:val="22"/>
      <w:szCs w:val="22"/>
    </w:rPr>
  </w:style>
  <w:style w:type="paragraph" w:styleId="FootnoteText">
    <w:name w:val="footnote text"/>
    <w:basedOn w:val="Normal"/>
    <w:link w:val="FootnoteTextChar"/>
    <w:qFormat/>
    <w:rsid w:val="00DC5965"/>
    <w:pPr>
      <w:spacing w:after="200" w:line="276" w:lineRule="auto"/>
    </w:pPr>
    <w:rPr>
      <w:rFonts w:ascii="Calibri" w:eastAsia="MS Mincho" w:hAnsi="Calibri" w:cs="Mangal"/>
      <w:sz w:val="20"/>
      <w:szCs w:val="20"/>
      <w:lang w:bidi="hi-IN"/>
    </w:rPr>
  </w:style>
  <w:style w:type="character" w:customStyle="1" w:styleId="FootnoteTextChar">
    <w:name w:val="Footnote Text Char"/>
    <w:link w:val="FootnoteText"/>
    <w:rsid w:val="00DC5965"/>
    <w:rPr>
      <w:rFonts w:ascii="Calibri" w:eastAsia="MS Mincho" w:hAnsi="Calibri"/>
      <w:lang w:val="en-US" w:eastAsia="en-US"/>
    </w:rPr>
  </w:style>
  <w:style w:type="character" w:styleId="FootnoteReference">
    <w:name w:val="footnote reference"/>
    <w:uiPriority w:val="99"/>
    <w:qFormat/>
    <w:rsid w:val="00DC5965"/>
    <w:rPr>
      <w:vertAlign w:val="superscript"/>
    </w:rPr>
  </w:style>
  <w:style w:type="paragraph" w:styleId="CommentText">
    <w:name w:val="annotation text"/>
    <w:basedOn w:val="Normal"/>
    <w:link w:val="CommentTextChar"/>
    <w:uiPriority w:val="99"/>
    <w:rsid w:val="00DC5965"/>
    <w:pPr>
      <w:spacing w:after="200" w:line="276" w:lineRule="auto"/>
    </w:pPr>
    <w:rPr>
      <w:rFonts w:ascii="Calibri" w:eastAsia="MS Mincho" w:hAnsi="Calibri" w:cs="Mangal"/>
      <w:sz w:val="22"/>
      <w:szCs w:val="22"/>
      <w:lang w:bidi="hi-IN"/>
    </w:rPr>
  </w:style>
  <w:style w:type="character" w:customStyle="1" w:styleId="CommentTextChar">
    <w:name w:val="Comment Text Char"/>
    <w:link w:val="CommentText"/>
    <w:uiPriority w:val="99"/>
    <w:rsid w:val="00DC5965"/>
    <w:rPr>
      <w:rFonts w:ascii="Calibri" w:eastAsia="MS Mincho" w:hAnsi="Calibri"/>
      <w:sz w:val="22"/>
      <w:szCs w:val="22"/>
      <w:lang w:val="en-US" w:eastAsia="en-US"/>
    </w:rPr>
  </w:style>
  <w:style w:type="paragraph" w:customStyle="1" w:styleId="Item1">
    <w:name w:val="Item 1"/>
    <w:basedOn w:val="Normal"/>
    <w:next w:val="Normal"/>
    <w:link w:val="Item1Char"/>
    <w:rsid w:val="00EA21B5"/>
    <w:pPr>
      <w:numPr>
        <w:numId w:val="3"/>
      </w:numPr>
      <w:spacing w:before="80" w:after="80"/>
      <w:jc w:val="both"/>
    </w:pPr>
    <w:rPr>
      <w:rFonts w:ascii="Arial" w:hAnsi="Arial"/>
      <w:sz w:val="18"/>
      <w:szCs w:val="22"/>
      <w:lang w:eastAsia="it-IT"/>
    </w:rPr>
  </w:style>
  <w:style w:type="character" w:customStyle="1" w:styleId="Item1Char">
    <w:name w:val="Item 1 Char"/>
    <w:link w:val="Item1"/>
    <w:rsid w:val="00EA21B5"/>
    <w:rPr>
      <w:rFonts w:ascii="Arial" w:eastAsia="Times New Roman" w:hAnsi="Arial"/>
      <w:sz w:val="18"/>
      <w:szCs w:val="22"/>
      <w:lang w:val="en-US" w:eastAsia="it-IT" w:bidi="ar-SA"/>
    </w:rPr>
  </w:style>
  <w:style w:type="paragraph" w:customStyle="1" w:styleId="Paragraph">
    <w:name w:val="Paragraph"/>
    <w:aliases w:val="p,PARAGRAPH,PG,pa,at"/>
    <w:basedOn w:val="Normal"/>
    <w:link w:val="ParagraphChar"/>
    <w:rsid w:val="00102687"/>
    <w:pPr>
      <w:tabs>
        <w:tab w:val="left" w:pos="851"/>
      </w:tabs>
      <w:spacing w:before="120" w:after="120"/>
      <w:jc w:val="both"/>
    </w:pPr>
    <w:rPr>
      <w:rFonts w:ascii="Arial" w:hAnsi="Arial"/>
      <w:sz w:val="18"/>
      <w:lang w:val="it-IT" w:eastAsia="it-IT"/>
    </w:rPr>
  </w:style>
  <w:style w:type="character" w:customStyle="1" w:styleId="ParagraphChar">
    <w:name w:val="Paragraph Char"/>
    <w:link w:val="Paragraph"/>
    <w:rsid w:val="00102687"/>
    <w:rPr>
      <w:rFonts w:ascii="Arial" w:eastAsia="Times New Roman" w:hAnsi="Arial"/>
      <w:sz w:val="18"/>
      <w:szCs w:val="24"/>
      <w:lang w:val="it-IT" w:eastAsia="it-IT" w:bidi="ar-SA"/>
    </w:rPr>
  </w:style>
  <w:style w:type="character" w:customStyle="1" w:styleId="HeaderChar">
    <w:name w:val="Header Char"/>
    <w:basedOn w:val="DefaultParagraphFont"/>
    <w:link w:val="Header"/>
    <w:uiPriority w:val="99"/>
    <w:rsid w:val="00C574E3"/>
    <w:rPr>
      <w:rFonts w:eastAsia="Times New Roman"/>
      <w:sz w:val="24"/>
      <w:szCs w:val="24"/>
      <w:lang w:val="en-US" w:eastAsia="en-US" w:bidi="ar-SA"/>
    </w:rPr>
  </w:style>
  <w:style w:type="paragraph" w:styleId="CommentSubject">
    <w:name w:val="annotation subject"/>
    <w:basedOn w:val="CommentText"/>
    <w:next w:val="CommentText"/>
    <w:link w:val="CommentSubjectChar"/>
    <w:uiPriority w:val="99"/>
    <w:semiHidden/>
    <w:unhideWhenUsed/>
    <w:rsid w:val="0002598A"/>
    <w:pPr>
      <w:spacing w:after="0" w:line="240" w:lineRule="auto"/>
    </w:pPr>
    <w:rPr>
      <w:rFonts w:ascii="Times New Roman" w:eastAsia="Times New Roman" w:hAnsi="Times New Roman" w:cs="Times New Roman"/>
      <w:b/>
      <w:bCs/>
      <w:sz w:val="20"/>
      <w:szCs w:val="20"/>
      <w:lang w:bidi="ar-SA"/>
    </w:rPr>
  </w:style>
  <w:style w:type="character" w:customStyle="1" w:styleId="CommentSubjectChar">
    <w:name w:val="Comment Subject Char"/>
    <w:basedOn w:val="CommentTextChar"/>
    <w:link w:val="CommentSubject"/>
    <w:uiPriority w:val="99"/>
    <w:semiHidden/>
    <w:rsid w:val="0002598A"/>
    <w:rPr>
      <w:rFonts w:ascii="Calibri" w:eastAsia="Times New Roman" w:hAnsi="Calibri"/>
      <w:b/>
      <w:bCs/>
      <w:sz w:val="22"/>
      <w:szCs w:val="22"/>
      <w:lang w:val="en-US" w:eastAsia="en-US" w:bidi="ar-SA"/>
    </w:rPr>
  </w:style>
  <w:style w:type="paragraph" w:customStyle="1" w:styleId="DocID">
    <w:name w:val="DocID"/>
    <w:basedOn w:val="Normal"/>
    <w:next w:val="Footer"/>
    <w:link w:val="DocIDChar"/>
    <w:rsid w:val="00082C46"/>
    <w:rPr>
      <w:rFonts w:ascii="Arial" w:hAnsi="Arial" w:cs="Arial"/>
      <w:color w:val="000000"/>
      <w:sz w:val="16"/>
      <w:szCs w:val="22"/>
    </w:rPr>
  </w:style>
  <w:style w:type="character" w:customStyle="1" w:styleId="DocIDChar">
    <w:name w:val="DocID Char"/>
    <w:basedOn w:val="DefaultParagraphFont"/>
    <w:link w:val="DocID"/>
    <w:rsid w:val="00082C46"/>
    <w:rPr>
      <w:rFonts w:ascii="Arial" w:eastAsia="Times New Roman" w:hAnsi="Arial" w:cs="Arial"/>
      <w:color w:val="000000"/>
      <w:sz w:val="16"/>
      <w:szCs w:val="22"/>
      <w:lang w:val="en-US" w:eastAsia="en-US" w:bidi="ar-SA"/>
    </w:rPr>
  </w:style>
  <w:style w:type="character" w:customStyle="1" w:styleId="ListParagraphChar">
    <w:name w:val="List Paragraph Char"/>
    <w:aliases w:val="Normal 2 Char,List Paragraph (numbered (a)) Char,WinDForce-Letter Char,heading 9 Char,Heading 91 Char,List Paragraph1 Char,Report Para Char,Annexure Char,Medium Grid 1 - Accent 21 Char,Colorful List - Accent 11 Char,Heading 911 Char"/>
    <w:link w:val="ListParagraph"/>
    <w:uiPriority w:val="34"/>
    <w:qFormat/>
    <w:locked/>
    <w:rsid w:val="00C90A38"/>
    <w:rPr>
      <w:rFonts w:ascii="Calibri" w:eastAsia="Times New Roman" w:hAnsi="Calibri"/>
      <w:sz w:val="22"/>
      <w:szCs w:val="22"/>
      <w:lang w:val="en-US" w:eastAsia="en-US" w:bidi="ar-SA"/>
    </w:rPr>
  </w:style>
  <w:style w:type="paragraph" w:styleId="Revision">
    <w:name w:val="Revision"/>
    <w:hidden/>
    <w:uiPriority w:val="99"/>
    <w:semiHidden/>
    <w:rsid w:val="0034707C"/>
    <w:rPr>
      <w:rFonts w:eastAsia="Times New Roman"/>
      <w:sz w:val="24"/>
      <w:szCs w:val="24"/>
      <w:lang w:val="en-US" w:eastAsia="en-US" w:bidi="ar-SA"/>
    </w:rPr>
  </w:style>
  <w:style w:type="character" w:customStyle="1" w:styleId="PlainTextChar">
    <w:name w:val="Plain Text Char"/>
    <w:link w:val="PlainText"/>
    <w:locked/>
    <w:rsid w:val="00C032F0"/>
    <w:rPr>
      <w:rFonts w:ascii="Courier New" w:eastAsia="Times New Roman" w:hAnsi="Courier New"/>
      <w:lang w:val="en-US" w:eastAsia="en-US" w:bidi="ar-SA"/>
    </w:rPr>
  </w:style>
  <w:style w:type="character" w:customStyle="1" w:styleId="FooterChar">
    <w:name w:val="Footer Char"/>
    <w:basedOn w:val="DefaultParagraphFont"/>
    <w:link w:val="Footer"/>
    <w:uiPriority w:val="99"/>
    <w:rsid w:val="000131B2"/>
    <w:rPr>
      <w:rFonts w:eastAsia="Times New Roman"/>
      <w:color w:val="000000"/>
      <w:sz w:val="24"/>
      <w:lang w:val="en-US" w:eastAsia="en-US" w:bidi="ar-SA"/>
    </w:rPr>
  </w:style>
  <w:style w:type="character" w:customStyle="1" w:styleId="Heading4Char">
    <w:name w:val="Heading 4 Char"/>
    <w:basedOn w:val="DefaultParagraphFont"/>
    <w:link w:val="Heading4"/>
    <w:uiPriority w:val="9"/>
    <w:rsid w:val="00D8048A"/>
    <w:rPr>
      <w:rFonts w:ascii="Arial" w:eastAsia="Times New Roman" w:hAnsi="Arial"/>
      <w:color w:val="3EB1C8"/>
      <w:sz w:val="18"/>
      <w:u w:val="single"/>
      <w:lang w:val="en-US" w:eastAsia="it-IT" w:bidi="ar-SA"/>
    </w:rPr>
  </w:style>
  <w:style w:type="character" w:customStyle="1" w:styleId="Heading5Char">
    <w:name w:val="Heading 5 Char"/>
    <w:basedOn w:val="DefaultParagraphFont"/>
    <w:link w:val="Heading5"/>
    <w:rsid w:val="00D8048A"/>
    <w:rPr>
      <w:rFonts w:ascii="Arial" w:eastAsia="Times New Roman" w:hAnsi="Arial"/>
      <w:i/>
      <w:color w:val="3EB1C8"/>
      <w:sz w:val="18"/>
      <w:lang w:val="en-US" w:eastAsia="it-IT" w:bidi="ar-SA"/>
    </w:rPr>
  </w:style>
  <w:style w:type="character" w:customStyle="1" w:styleId="Heading6Char">
    <w:name w:val="Heading 6 Char"/>
    <w:basedOn w:val="DefaultParagraphFont"/>
    <w:link w:val="Heading6"/>
    <w:rsid w:val="00D8048A"/>
    <w:rPr>
      <w:rFonts w:ascii="Cambria" w:eastAsia="MS Gothic" w:hAnsi="Cambria"/>
      <w:i/>
      <w:iCs/>
      <w:color w:val="243F60"/>
      <w:sz w:val="22"/>
      <w:szCs w:val="22"/>
      <w:lang w:val="en-US" w:eastAsia="en-US" w:bidi="ar-SA"/>
    </w:rPr>
  </w:style>
  <w:style w:type="character" w:customStyle="1" w:styleId="Heading7Char">
    <w:name w:val="Heading 7 Char"/>
    <w:basedOn w:val="DefaultParagraphFont"/>
    <w:link w:val="Heading7"/>
    <w:uiPriority w:val="9"/>
    <w:rsid w:val="00D8048A"/>
    <w:rPr>
      <w:rFonts w:ascii="Cambria" w:eastAsia="MS Gothic" w:hAnsi="Cambria"/>
      <w:i/>
      <w:iCs/>
      <w:color w:val="404040"/>
      <w:sz w:val="22"/>
      <w:szCs w:val="22"/>
      <w:lang w:val="en-US" w:eastAsia="en-US" w:bidi="ar-SA"/>
    </w:rPr>
  </w:style>
  <w:style w:type="character" w:customStyle="1" w:styleId="BalloonTextChar">
    <w:name w:val="Balloon Text Char"/>
    <w:basedOn w:val="DefaultParagraphFont"/>
    <w:link w:val="BalloonText"/>
    <w:uiPriority w:val="99"/>
    <w:semiHidden/>
    <w:rsid w:val="00D8048A"/>
    <w:rPr>
      <w:rFonts w:ascii="Tahoma" w:eastAsia="Times New Roman" w:hAnsi="Tahoma" w:cs="Tahoma"/>
      <w:sz w:val="16"/>
      <w:szCs w:val="16"/>
      <w:lang w:val="en-US" w:eastAsia="en-US" w:bidi="ar-SA"/>
    </w:rPr>
  </w:style>
  <w:style w:type="paragraph" w:customStyle="1" w:styleId="Sub-ClauseText">
    <w:name w:val="Sub-Clause Text"/>
    <w:basedOn w:val="Normal"/>
    <w:semiHidden/>
    <w:rsid w:val="00D8048A"/>
    <w:pPr>
      <w:spacing w:before="120" w:after="120"/>
      <w:jc w:val="both"/>
    </w:pPr>
    <w:rPr>
      <w:spacing w:val="-4"/>
      <w:szCs w:val="20"/>
    </w:rPr>
  </w:style>
  <w:style w:type="character" w:customStyle="1" w:styleId="Heading3Char">
    <w:name w:val="Heading 3 Char"/>
    <w:basedOn w:val="DefaultParagraphFont"/>
    <w:link w:val="Heading3"/>
    <w:rsid w:val="00D8048A"/>
    <w:rPr>
      <w:rFonts w:ascii="Arial" w:eastAsia="Times New Roman" w:hAnsi="Arial" w:cs="Arial"/>
      <w:b/>
      <w:bCs/>
      <w:sz w:val="26"/>
      <w:szCs w:val="26"/>
      <w:lang w:val="en-US" w:eastAsia="en-US" w:bidi="ar-SA"/>
    </w:rPr>
  </w:style>
  <w:style w:type="paragraph" w:customStyle="1" w:styleId="S1-Header2">
    <w:name w:val="S1-Header2"/>
    <w:basedOn w:val="Normal"/>
    <w:autoRedefine/>
    <w:rsid w:val="00D8048A"/>
    <w:pPr>
      <w:numPr>
        <w:numId w:val="16"/>
      </w:numPr>
      <w:spacing w:after="120"/>
    </w:pPr>
    <w:rPr>
      <w:b/>
      <w:szCs w:val="20"/>
    </w:rPr>
  </w:style>
  <w:style w:type="paragraph" w:customStyle="1" w:styleId="S1-subpara">
    <w:name w:val="S1-sub para"/>
    <w:basedOn w:val="Normal"/>
    <w:link w:val="S1-subparaChar"/>
    <w:rsid w:val="00D8048A"/>
    <w:pPr>
      <w:numPr>
        <w:ilvl w:val="1"/>
        <w:numId w:val="16"/>
      </w:numPr>
      <w:spacing w:after="200"/>
      <w:jc w:val="both"/>
    </w:pPr>
    <w:rPr>
      <w:szCs w:val="20"/>
    </w:rPr>
  </w:style>
  <w:style w:type="character" w:customStyle="1" w:styleId="S1-subparaChar">
    <w:name w:val="S1-sub para Char"/>
    <w:link w:val="S1-subpara"/>
    <w:rsid w:val="00D8048A"/>
    <w:rPr>
      <w:rFonts w:eastAsia="Times New Roman"/>
      <w:sz w:val="24"/>
      <w:lang w:val="en-US" w:eastAsia="en-US" w:bidi="ar-SA"/>
    </w:rPr>
  </w:style>
  <w:style w:type="character" w:customStyle="1" w:styleId="DocInit">
    <w:name w:val="Doc Init"/>
    <w:basedOn w:val="DefaultParagraphFont"/>
    <w:rsid w:val="00D8048A"/>
  </w:style>
  <w:style w:type="character" w:customStyle="1" w:styleId="Heading3CharCharChar">
    <w:name w:val="Heading 3 Char Char Char"/>
    <w:aliases w:val="Heading 3 Char Char Char Char Char Char Char Char Char Char Char,Heading 3 Char Char Char Char Char Char Char Char Char Char Char Char Char Char1,Heading 3 Char Char1 Char,Heading 3 Char1 Char,Heading 31 Char"/>
    <w:rsid w:val="00D8048A"/>
    <w:rPr>
      <w:rFonts w:ascii="Arial" w:eastAsia="SimSun" w:hAnsi="Arial" w:cs="Arial"/>
      <w:b/>
      <w:bCs/>
      <w:sz w:val="26"/>
      <w:szCs w:val="26"/>
      <w:lang w:val="en-GB" w:eastAsia="en-US" w:bidi="ar-SA"/>
    </w:rPr>
  </w:style>
  <w:style w:type="paragraph" w:customStyle="1" w:styleId="Body">
    <w:name w:val="Body"/>
    <w:rsid w:val="00D8048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US" w:bidi="ar-SA"/>
    </w:rPr>
  </w:style>
  <w:style w:type="paragraph" w:customStyle="1" w:styleId="Default">
    <w:name w:val="Default"/>
    <w:rsid w:val="00D8048A"/>
    <w:pPr>
      <w:autoSpaceDE w:val="0"/>
      <w:autoSpaceDN w:val="0"/>
      <w:adjustRightInd w:val="0"/>
    </w:pPr>
    <w:rPr>
      <w:rFonts w:eastAsiaTheme="minorEastAsia"/>
      <w:color w:val="000000"/>
      <w:sz w:val="24"/>
      <w:szCs w:val="24"/>
      <w:lang w:val="en-US" w:eastAsia="en-US" w:bidi="ar-SA"/>
    </w:rPr>
  </w:style>
  <w:style w:type="paragraph" w:customStyle="1" w:styleId="Header2-SubClauses">
    <w:name w:val="Header 2 - SubClauses"/>
    <w:basedOn w:val="Normal"/>
    <w:rsid w:val="00D8048A"/>
    <w:pPr>
      <w:numPr>
        <w:ilvl w:val="1"/>
        <w:numId w:val="29"/>
      </w:numPr>
      <w:tabs>
        <w:tab w:val="left" w:pos="619"/>
      </w:tabs>
      <w:spacing w:after="200"/>
      <w:jc w:val="both"/>
    </w:pPr>
    <w:rPr>
      <w:szCs w:val="20"/>
      <w:lang w:val="es-ES_tradnl"/>
    </w:rPr>
  </w:style>
  <w:style w:type="paragraph" w:customStyle="1" w:styleId="Header3-Paragraph">
    <w:name w:val="Header 3 - Paragraph"/>
    <w:basedOn w:val="Normal"/>
    <w:rsid w:val="00D8048A"/>
    <w:pPr>
      <w:numPr>
        <w:ilvl w:val="2"/>
        <w:numId w:val="29"/>
      </w:numPr>
      <w:spacing w:after="200"/>
      <w:jc w:val="both"/>
    </w:pPr>
    <w:rPr>
      <w:szCs w:val="20"/>
    </w:rPr>
  </w:style>
  <w:style w:type="character" w:customStyle="1" w:styleId="BodyTextIndent3Char">
    <w:name w:val="Body Text Indent 3 Char"/>
    <w:basedOn w:val="DefaultParagraphFont"/>
    <w:link w:val="BodyTextIndent3"/>
    <w:rsid w:val="00D8048A"/>
    <w:rPr>
      <w:rFonts w:ascii="Arial" w:eastAsia="Times New Roman" w:hAnsi="Arial"/>
      <w:snapToGrid w:val="0"/>
      <w:sz w:val="26"/>
      <w:lang w:val="en-US" w:eastAsia="en-US" w:bidi="ar-SA"/>
    </w:rPr>
  </w:style>
  <w:style w:type="numbering" w:customStyle="1" w:styleId="FichtSpiegelstrich">
    <w:name w:val="FichtSpiegelstrich"/>
    <w:basedOn w:val="NoList"/>
    <w:uiPriority w:val="99"/>
    <w:rsid w:val="00D8048A"/>
    <w:pPr>
      <w:numPr>
        <w:numId w:val="38"/>
      </w:numPr>
    </w:pPr>
  </w:style>
  <w:style w:type="paragraph" w:customStyle="1" w:styleId="Spiegel1">
    <w:name w:val="Spiegel 1"/>
    <w:basedOn w:val="Normal"/>
    <w:uiPriority w:val="2"/>
    <w:qFormat/>
    <w:rsid w:val="00D8048A"/>
    <w:pPr>
      <w:numPr>
        <w:numId w:val="38"/>
      </w:numPr>
    </w:pPr>
    <w:rPr>
      <w:rFonts w:eastAsiaTheme="minorHAnsi"/>
      <w:lang w:val="de-DE"/>
    </w:rPr>
  </w:style>
  <w:style w:type="paragraph" w:customStyle="1" w:styleId="Spiegel2">
    <w:name w:val="Spiegel 2"/>
    <w:basedOn w:val="Spiegel1"/>
    <w:uiPriority w:val="2"/>
    <w:qFormat/>
    <w:rsid w:val="00D8048A"/>
    <w:pPr>
      <w:numPr>
        <w:ilvl w:val="1"/>
      </w:numPr>
    </w:pPr>
  </w:style>
  <w:style w:type="paragraph" w:customStyle="1" w:styleId="Spiegel3">
    <w:name w:val="Spiegel 3"/>
    <w:basedOn w:val="Spiegel2"/>
    <w:uiPriority w:val="2"/>
    <w:qFormat/>
    <w:rsid w:val="00D8048A"/>
    <w:pPr>
      <w:numPr>
        <w:ilvl w:val="2"/>
      </w:numPr>
    </w:pPr>
  </w:style>
  <w:style w:type="paragraph" w:customStyle="1" w:styleId="Spiegel4">
    <w:name w:val="Spiegel 4"/>
    <w:basedOn w:val="Spiegel3"/>
    <w:uiPriority w:val="2"/>
    <w:qFormat/>
    <w:rsid w:val="00D8048A"/>
    <w:pPr>
      <w:numPr>
        <w:ilvl w:val="3"/>
      </w:numPr>
    </w:pPr>
  </w:style>
  <w:style w:type="paragraph" w:customStyle="1" w:styleId="Spiegel5">
    <w:name w:val="Spiegel 5"/>
    <w:basedOn w:val="Spiegel4"/>
    <w:uiPriority w:val="2"/>
    <w:qFormat/>
    <w:rsid w:val="00D8048A"/>
    <w:pPr>
      <w:numPr>
        <w:ilvl w:val="4"/>
      </w:numPr>
    </w:pPr>
  </w:style>
  <w:style w:type="table" w:customStyle="1" w:styleId="RCONSTableStyle2">
    <w:name w:val="RCONS Table Style2"/>
    <w:basedOn w:val="TableNormal"/>
    <w:uiPriority w:val="99"/>
    <w:rsid w:val="00D8048A"/>
    <w:pPr>
      <w:jc w:val="center"/>
    </w:pPr>
    <w:rPr>
      <w:rFonts w:ascii="Arial" w:eastAsia="Times New Roman" w:hAnsi="Arial"/>
      <w:sz w:val="18"/>
      <w:lang w:val="en-US" w:eastAsia="it-IT" w:bidi="ar-SA"/>
    </w:rPr>
    <w:tblPr>
      <w:tblStyleRowBandSize w:val="1"/>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Pr>
    <w:tcPr>
      <w:vAlign w:val="center"/>
    </w:tcPr>
    <w:tblStylePr w:type="firstRow">
      <w:rPr>
        <w:rFonts w:ascii="Arial" w:hAnsi="Arial"/>
        <w:color w:val="FFFFFF" w:themeColor="background1"/>
        <w:sz w:val="18"/>
      </w:rPr>
      <w:tblPr/>
      <w:tcPr>
        <w:tcBorders>
          <w:insideH w:val="single" w:sz="4" w:space="0" w:color="F2F2F2" w:themeColor="background1" w:themeShade="F2"/>
          <w:insideV w:val="single" w:sz="4" w:space="0" w:color="F2F2F2" w:themeColor="background1" w:themeShade="F2"/>
        </w:tcBorders>
        <w:shd w:val="clear" w:color="auto" w:fill="0076A5"/>
      </w:tcPr>
    </w:tblStylePr>
    <w:tblStylePr w:type="band1Horz">
      <w:rPr>
        <w:rFonts w:ascii="Arial" w:hAnsi="Arial"/>
        <w:color w:val="auto"/>
        <w:sz w:val="18"/>
      </w:rPr>
      <w:tblPr/>
      <w:tcPr>
        <w:shd w:val="clear" w:color="auto" w:fill="FFFFFF" w:themeFill="background1"/>
      </w:tcPr>
    </w:tblStylePr>
    <w:tblStylePr w:type="band2Horz">
      <w:pPr>
        <w:jc w:val="center"/>
      </w:pPr>
      <w:rPr>
        <w:rFonts w:ascii="Arial" w:hAnsi="Arial"/>
        <w:sz w:val="18"/>
      </w:rPr>
      <w:tblPr/>
      <w:tcPr>
        <w:shd w:val="clear" w:color="auto" w:fill="DBE5F1" w:themeFill="accent1" w:themeFillTint="33"/>
      </w:tcPr>
    </w:tblStylePr>
  </w:style>
  <w:style w:type="character" w:customStyle="1" w:styleId="Heading1Char">
    <w:name w:val="Heading 1 Char"/>
    <w:basedOn w:val="DefaultParagraphFont"/>
    <w:link w:val="Heading1"/>
    <w:uiPriority w:val="9"/>
    <w:rsid w:val="00D8048A"/>
    <w:rPr>
      <w:rFonts w:eastAsia="Times New Roman"/>
      <w:b/>
      <w:bCs/>
      <w:snapToGrid w:val="0"/>
      <w:sz w:val="24"/>
      <w:szCs w:val="24"/>
      <w:lang w:val="en-US" w:eastAsia="en-US" w:bidi="ar-SA"/>
    </w:rPr>
  </w:style>
  <w:style w:type="character" w:customStyle="1" w:styleId="Heading2Char">
    <w:name w:val="Heading 2 Char"/>
    <w:basedOn w:val="DefaultParagraphFont"/>
    <w:link w:val="Heading2"/>
    <w:rsid w:val="00D8048A"/>
    <w:rPr>
      <w:rFonts w:eastAsia="Times New Roman"/>
      <w:b/>
      <w:bCs/>
      <w:snapToGrid w:val="0"/>
      <w:color w:val="000000"/>
      <w:sz w:val="24"/>
      <w:szCs w:val="24"/>
      <w:u w:color="000000"/>
      <w:lang w:val="en-US" w:eastAsia="en-US" w:bidi="ar-SA"/>
    </w:rPr>
  </w:style>
  <w:style w:type="character" w:customStyle="1" w:styleId="Heading3Char1">
    <w:name w:val="Heading 3 Char1"/>
    <w:basedOn w:val="DefaultParagraphFont"/>
    <w:uiPriority w:val="9"/>
    <w:semiHidden/>
    <w:rsid w:val="00D8048A"/>
    <w:rPr>
      <w:rFonts w:asciiTheme="majorHAnsi" w:eastAsiaTheme="majorEastAsia" w:hAnsiTheme="majorHAnsi" w:cstheme="majorBidi"/>
      <w:color w:val="243F60" w:themeColor="accent1" w:themeShade="7F"/>
      <w:sz w:val="24"/>
      <w:szCs w:val="24"/>
    </w:rPr>
  </w:style>
  <w:style w:type="character" w:customStyle="1" w:styleId="Heading8Char">
    <w:name w:val="Heading 8 Char"/>
    <w:basedOn w:val="DefaultParagraphFont"/>
    <w:link w:val="Heading8"/>
    <w:uiPriority w:val="9"/>
    <w:rsid w:val="00D8048A"/>
    <w:rPr>
      <w:rFonts w:eastAsia="Times New Roman"/>
      <w:i/>
      <w:iCs/>
      <w:sz w:val="24"/>
      <w:szCs w:val="24"/>
      <w:lang w:val="en-US" w:eastAsia="en-US" w:bidi="ar-SA"/>
    </w:rPr>
  </w:style>
  <w:style w:type="character" w:customStyle="1" w:styleId="Heading9Char">
    <w:name w:val="Heading 9 Char"/>
    <w:basedOn w:val="DefaultParagraphFont"/>
    <w:link w:val="Heading9"/>
    <w:uiPriority w:val="9"/>
    <w:rsid w:val="00D8048A"/>
    <w:rPr>
      <w:rFonts w:ascii="Arial" w:eastAsia="Times New Roman" w:hAnsi="Arial" w:cs="Arial"/>
      <w:sz w:val="22"/>
      <w:szCs w:val="22"/>
      <w:lang w:val="en-US" w:eastAsia="en-US" w:bidi="ar-SA"/>
    </w:rPr>
  </w:style>
  <w:style w:type="paragraph" w:customStyle="1" w:styleId="TableParagraph">
    <w:name w:val="Table Paragraph"/>
    <w:basedOn w:val="Normal"/>
    <w:uiPriority w:val="1"/>
    <w:qFormat/>
    <w:rsid w:val="00D8048A"/>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99"/>
    <w:rsid w:val="00D8048A"/>
    <w:rPr>
      <w:rFonts w:eastAsia="Times New Roman"/>
      <w:sz w:val="24"/>
      <w:szCs w:val="24"/>
      <w:lang w:val="en-US" w:eastAsia="en-US" w:bidi="ar-SA"/>
    </w:rPr>
  </w:style>
  <w:style w:type="paragraph" w:styleId="Title">
    <w:name w:val="Title"/>
    <w:basedOn w:val="Normal"/>
    <w:next w:val="Normal"/>
    <w:link w:val="TitleChar"/>
    <w:uiPriority w:val="1"/>
    <w:qFormat/>
    <w:rsid w:val="00D8048A"/>
    <w:pPr>
      <w:autoSpaceDE w:val="0"/>
      <w:autoSpaceDN w:val="0"/>
      <w:adjustRightInd w:val="0"/>
      <w:ind w:left="40"/>
    </w:pPr>
    <w:rPr>
      <w:rFonts w:ascii="Arial" w:eastAsiaTheme="minorEastAsia" w:hAnsi="Arial" w:cs="Arial"/>
      <w:sz w:val="22"/>
      <w:szCs w:val="22"/>
    </w:rPr>
  </w:style>
  <w:style w:type="character" w:customStyle="1" w:styleId="TitleChar">
    <w:name w:val="Title Char"/>
    <w:basedOn w:val="DefaultParagraphFont"/>
    <w:link w:val="Title"/>
    <w:uiPriority w:val="1"/>
    <w:rsid w:val="00D8048A"/>
    <w:rPr>
      <w:rFonts w:ascii="Arial" w:eastAsiaTheme="minorEastAsia" w:hAnsi="Arial" w:cs="Arial"/>
      <w:sz w:val="22"/>
      <w:szCs w:val="22"/>
      <w:lang w:val="en-US" w:eastAsia="en-US" w:bidi="ar-SA"/>
    </w:rPr>
  </w:style>
  <w:style w:type="paragraph" w:customStyle="1" w:styleId="S2Heading1">
    <w:name w:val="S2.Heading 1"/>
    <w:basedOn w:val="Normal"/>
    <w:next w:val="Normal"/>
    <w:rsid w:val="00D8048A"/>
    <w:pPr>
      <w:keepLines/>
      <w:numPr>
        <w:numId w:val="100"/>
      </w:numPr>
      <w:spacing w:after="240"/>
      <w:jc w:val="both"/>
      <w:outlineLvl w:val="0"/>
    </w:pPr>
    <w:rPr>
      <w:color w:val="000000"/>
      <w:sz w:val="20"/>
      <w:szCs w:val="28"/>
      <w:lang w:val="en-GB" w:eastAsia="it-IT"/>
    </w:rPr>
  </w:style>
  <w:style w:type="paragraph" w:customStyle="1" w:styleId="S2Heading2">
    <w:name w:val="S2.Heading 2"/>
    <w:basedOn w:val="Normal"/>
    <w:next w:val="Normal"/>
    <w:rsid w:val="00D8048A"/>
    <w:pPr>
      <w:numPr>
        <w:ilvl w:val="8"/>
        <w:numId w:val="100"/>
      </w:numPr>
      <w:tabs>
        <w:tab w:val="clear" w:pos="6480"/>
        <w:tab w:val="num" w:pos="862"/>
      </w:tabs>
      <w:spacing w:after="240"/>
      <w:ind w:left="862"/>
      <w:jc w:val="both"/>
      <w:outlineLvl w:val="1"/>
    </w:pPr>
    <w:rPr>
      <w:color w:val="000000"/>
      <w:sz w:val="20"/>
      <w:szCs w:val="28"/>
      <w:lang w:val="en-GB" w:eastAsia="it-IT"/>
    </w:rPr>
  </w:style>
  <w:style w:type="paragraph" w:customStyle="1" w:styleId="S2Heading3">
    <w:name w:val="S2.Heading 3"/>
    <w:basedOn w:val="Normal"/>
    <w:next w:val="Normal"/>
    <w:rsid w:val="00D8048A"/>
    <w:pPr>
      <w:numPr>
        <w:ilvl w:val="2"/>
        <w:numId w:val="100"/>
      </w:numPr>
      <w:spacing w:after="240"/>
      <w:jc w:val="both"/>
      <w:outlineLvl w:val="2"/>
    </w:pPr>
    <w:rPr>
      <w:color w:val="000000"/>
      <w:sz w:val="20"/>
      <w:szCs w:val="28"/>
      <w:lang w:val="en-GB" w:eastAsia="it-IT"/>
    </w:rPr>
  </w:style>
  <w:style w:type="paragraph" w:customStyle="1" w:styleId="S2Heading4">
    <w:name w:val="S2.Heading 4"/>
    <w:basedOn w:val="Normal"/>
    <w:next w:val="Normal"/>
    <w:rsid w:val="00D8048A"/>
    <w:pPr>
      <w:numPr>
        <w:ilvl w:val="3"/>
        <w:numId w:val="100"/>
      </w:numPr>
      <w:spacing w:after="240"/>
      <w:jc w:val="both"/>
      <w:outlineLvl w:val="3"/>
    </w:pPr>
    <w:rPr>
      <w:color w:val="000000"/>
      <w:sz w:val="20"/>
      <w:szCs w:val="28"/>
      <w:lang w:val="en-GB" w:eastAsia="it-IT"/>
    </w:rPr>
  </w:style>
  <w:style w:type="paragraph" w:customStyle="1" w:styleId="S2Heading5">
    <w:name w:val="S2.Heading 5"/>
    <w:basedOn w:val="Normal"/>
    <w:next w:val="Normal"/>
    <w:rsid w:val="00D8048A"/>
    <w:pPr>
      <w:numPr>
        <w:ilvl w:val="4"/>
        <w:numId w:val="100"/>
      </w:numPr>
      <w:spacing w:after="240"/>
      <w:jc w:val="both"/>
      <w:outlineLvl w:val="4"/>
    </w:pPr>
    <w:rPr>
      <w:color w:val="000000"/>
      <w:sz w:val="20"/>
      <w:szCs w:val="28"/>
      <w:lang w:val="en-GB" w:eastAsia="it-IT"/>
    </w:rPr>
  </w:style>
  <w:style w:type="paragraph" w:customStyle="1" w:styleId="S2Heading6">
    <w:name w:val="S2.Heading 6"/>
    <w:basedOn w:val="Normal"/>
    <w:next w:val="Normal"/>
    <w:rsid w:val="00D8048A"/>
    <w:pPr>
      <w:numPr>
        <w:ilvl w:val="5"/>
        <w:numId w:val="100"/>
      </w:numPr>
      <w:tabs>
        <w:tab w:val="clear" w:pos="4320"/>
        <w:tab w:val="num" w:pos="360"/>
      </w:tabs>
      <w:spacing w:after="240"/>
      <w:ind w:left="0" w:firstLine="0"/>
      <w:jc w:val="both"/>
      <w:outlineLvl w:val="5"/>
    </w:pPr>
    <w:rPr>
      <w:color w:val="000000"/>
      <w:sz w:val="20"/>
      <w:szCs w:val="28"/>
      <w:lang w:val="en-GB" w:eastAsia="it-IT"/>
    </w:rPr>
  </w:style>
  <w:style w:type="paragraph" w:customStyle="1" w:styleId="S2Heading7">
    <w:name w:val="S2.Heading 7"/>
    <w:basedOn w:val="Normal"/>
    <w:next w:val="Normal"/>
    <w:rsid w:val="00D8048A"/>
    <w:pPr>
      <w:numPr>
        <w:ilvl w:val="6"/>
        <w:numId w:val="100"/>
      </w:numPr>
      <w:spacing w:after="240"/>
      <w:jc w:val="both"/>
      <w:outlineLvl w:val="6"/>
    </w:pPr>
    <w:rPr>
      <w:color w:val="000000"/>
      <w:sz w:val="20"/>
      <w:szCs w:val="28"/>
      <w:lang w:val="en-GB" w:eastAsia="it-IT"/>
    </w:rPr>
  </w:style>
  <w:style w:type="paragraph" w:customStyle="1" w:styleId="S2Heading8">
    <w:name w:val="S2.Heading 8"/>
    <w:basedOn w:val="Normal"/>
    <w:next w:val="Normal"/>
    <w:rsid w:val="00D8048A"/>
    <w:pPr>
      <w:numPr>
        <w:ilvl w:val="7"/>
        <w:numId w:val="100"/>
      </w:numPr>
      <w:spacing w:after="240"/>
      <w:jc w:val="both"/>
      <w:outlineLvl w:val="7"/>
    </w:pPr>
    <w:rPr>
      <w:color w:val="000000"/>
      <w:sz w:val="20"/>
      <w:szCs w:val="28"/>
      <w:lang w:val="en-GB" w:eastAsia="it-IT"/>
    </w:rPr>
  </w:style>
  <w:style w:type="paragraph" w:customStyle="1" w:styleId="gmail-msolistparagraph">
    <w:name w:val="gmail-msolistparagraph"/>
    <w:basedOn w:val="Normal"/>
    <w:rsid w:val="00D8048A"/>
    <w:pPr>
      <w:spacing w:before="100" w:beforeAutospacing="1" w:after="100" w:afterAutospacing="1"/>
    </w:pPr>
    <w:rPr>
      <w:rFonts w:eastAsia="Calibri"/>
      <w:lang w:val="en-IN" w:eastAsia="en-IN"/>
    </w:rPr>
  </w:style>
  <w:style w:type="paragraph" w:customStyle="1" w:styleId="AOHead1">
    <w:name w:val="AOHead1"/>
    <w:basedOn w:val="Normal"/>
    <w:next w:val="Normal"/>
    <w:rsid w:val="00D8048A"/>
    <w:pPr>
      <w:keepNext/>
      <w:numPr>
        <w:numId w:val="122"/>
      </w:numPr>
      <w:spacing w:before="240" w:line="260" w:lineRule="atLeast"/>
      <w:jc w:val="both"/>
      <w:outlineLvl w:val="0"/>
    </w:pPr>
    <w:rPr>
      <w:b/>
      <w:caps/>
      <w:kern w:val="28"/>
      <w:lang w:val="en-GB" w:eastAsia="it-IT"/>
    </w:rPr>
  </w:style>
  <w:style w:type="paragraph" w:customStyle="1" w:styleId="AOHead2">
    <w:name w:val="AOHead2"/>
    <w:basedOn w:val="Normal"/>
    <w:next w:val="Normal"/>
    <w:rsid w:val="00D8048A"/>
    <w:pPr>
      <w:keepNext/>
      <w:numPr>
        <w:ilvl w:val="1"/>
        <w:numId w:val="122"/>
      </w:numPr>
      <w:spacing w:before="240" w:line="260" w:lineRule="atLeast"/>
      <w:jc w:val="both"/>
      <w:outlineLvl w:val="1"/>
    </w:pPr>
    <w:rPr>
      <w:b/>
      <w:lang w:val="en-GB" w:eastAsia="it-IT"/>
    </w:rPr>
  </w:style>
  <w:style w:type="paragraph" w:customStyle="1" w:styleId="AOHead3">
    <w:name w:val="AOHead3"/>
    <w:basedOn w:val="Normal"/>
    <w:next w:val="Normal"/>
    <w:rsid w:val="00D8048A"/>
    <w:pPr>
      <w:spacing w:before="240" w:line="260" w:lineRule="atLeast"/>
      <w:jc w:val="both"/>
      <w:outlineLvl w:val="2"/>
    </w:pPr>
    <w:rPr>
      <w:lang w:val="en-GB" w:eastAsia="it-IT"/>
    </w:rPr>
  </w:style>
  <w:style w:type="paragraph" w:customStyle="1" w:styleId="AOHead4">
    <w:name w:val="AOHead4"/>
    <w:basedOn w:val="Normal"/>
    <w:next w:val="Normal"/>
    <w:rsid w:val="00D8048A"/>
    <w:pPr>
      <w:numPr>
        <w:ilvl w:val="3"/>
        <w:numId w:val="122"/>
      </w:numPr>
      <w:spacing w:before="240" w:line="260" w:lineRule="atLeast"/>
      <w:jc w:val="both"/>
      <w:outlineLvl w:val="3"/>
    </w:pPr>
    <w:rPr>
      <w:lang w:val="en-GB" w:eastAsia="it-IT"/>
    </w:rPr>
  </w:style>
  <w:style w:type="paragraph" w:customStyle="1" w:styleId="AOHead5">
    <w:name w:val="AOHead5"/>
    <w:basedOn w:val="Normal"/>
    <w:next w:val="Normal"/>
    <w:rsid w:val="00D8048A"/>
    <w:pPr>
      <w:numPr>
        <w:ilvl w:val="4"/>
        <w:numId w:val="122"/>
      </w:numPr>
      <w:spacing w:before="240" w:line="260" w:lineRule="atLeast"/>
      <w:jc w:val="both"/>
      <w:outlineLvl w:val="4"/>
    </w:pPr>
    <w:rPr>
      <w:lang w:val="en-GB" w:eastAsia="it-IT"/>
    </w:rPr>
  </w:style>
  <w:style w:type="paragraph" w:customStyle="1" w:styleId="AOHead6">
    <w:name w:val="AOHead6"/>
    <w:basedOn w:val="Normal"/>
    <w:next w:val="Normal"/>
    <w:rsid w:val="00D8048A"/>
    <w:pPr>
      <w:numPr>
        <w:ilvl w:val="5"/>
        <w:numId w:val="122"/>
      </w:numPr>
      <w:spacing w:before="240" w:line="260" w:lineRule="atLeast"/>
      <w:jc w:val="both"/>
      <w:outlineLvl w:val="5"/>
    </w:pPr>
    <w:rPr>
      <w:lang w:val="en-GB" w:eastAsia="it-IT"/>
    </w:rPr>
  </w:style>
  <w:style w:type="paragraph" w:customStyle="1" w:styleId="AOAltHead3">
    <w:name w:val="AOAltHead3"/>
    <w:basedOn w:val="AOHead3"/>
    <w:next w:val="Normal"/>
    <w:rsid w:val="00D8048A"/>
    <w:pPr>
      <w:numPr>
        <w:ilvl w:val="2"/>
        <w:numId w:val="108"/>
      </w:numPr>
    </w:pPr>
    <w:rPr>
      <w:rFonts w:eastAsia="Batang"/>
    </w:rPr>
  </w:style>
  <w:style w:type="paragraph" w:customStyle="1" w:styleId="AOAltHead4">
    <w:name w:val="AOAltHead4"/>
    <w:basedOn w:val="AOHead4"/>
    <w:next w:val="Normal"/>
    <w:rsid w:val="00D8048A"/>
    <w:pPr>
      <w:numPr>
        <w:ilvl w:val="0"/>
        <w:numId w:val="0"/>
      </w:numPr>
    </w:pPr>
    <w:rPr>
      <w:rFonts w:eastAsia="Batang"/>
    </w:rPr>
  </w:style>
  <w:style w:type="paragraph" w:customStyle="1" w:styleId="AODocTxtL1">
    <w:name w:val="AODocTxtL1"/>
    <w:basedOn w:val="Normal"/>
    <w:rsid w:val="00D8048A"/>
    <w:pPr>
      <w:spacing w:before="240" w:line="260" w:lineRule="atLeast"/>
      <w:ind w:left="720"/>
      <w:jc w:val="both"/>
    </w:pPr>
    <w:rPr>
      <w:rFonts w:eastAsia="Batang"/>
      <w:lang w:val="en-GB"/>
    </w:rPr>
  </w:style>
  <w:style w:type="paragraph" w:customStyle="1" w:styleId="RSBodyText">
    <w:name w:val="RS Body Text"/>
    <w:basedOn w:val="Normal"/>
    <w:link w:val="RSBodyTextChar"/>
    <w:qFormat/>
    <w:rsid w:val="00D8048A"/>
    <w:pPr>
      <w:spacing w:after="240"/>
    </w:pPr>
    <w:rPr>
      <w:sz w:val="20"/>
      <w:szCs w:val="20"/>
      <w:lang w:val="en-GB" w:eastAsia="it-IT"/>
    </w:rPr>
  </w:style>
  <w:style w:type="character" w:customStyle="1" w:styleId="RSBodyTextChar">
    <w:name w:val="RS Body Text Char"/>
    <w:link w:val="RSBodyText"/>
    <w:rsid w:val="00D8048A"/>
    <w:rPr>
      <w:rFonts w:eastAsia="Times New Roman"/>
      <w:lang w:val="en-GB" w:eastAsia="it-IT" w:bidi="ar-SA"/>
    </w:rPr>
  </w:style>
  <w:style w:type="paragraph" w:customStyle="1" w:styleId="Legal3L3">
    <w:name w:val="Legal3_L3"/>
    <w:basedOn w:val="Normal"/>
    <w:link w:val="Legal3L3Char"/>
    <w:autoRedefine/>
    <w:rsid w:val="00D8048A"/>
    <w:pPr>
      <w:numPr>
        <w:ilvl w:val="2"/>
        <w:numId w:val="118"/>
      </w:numPr>
      <w:spacing w:after="240"/>
      <w:jc w:val="both"/>
      <w:outlineLvl w:val="2"/>
    </w:pPr>
    <w:rPr>
      <w:lang w:val="en-GB"/>
    </w:rPr>
  </w:style>
  <w:style w:type="character" w:customStyle="1" w:styleId="Legal3L3Char">
    <w:name w:val="Legal3_L3 Char"/>
    <w:basedOn w:val="DefaultParagraphFont"/>
    <w:link w:val="Legal3L3"/>
    <w:rsid w:val="00D8048A"/>
    <w:rPr>
      <w:rFonts w:eastAsia="Times New Roman"/>
      <w:sz w:val="24"/>
      <w:szCs w:val="24"/>
      <w:lang w:val="en-GB" w:eastAsia="en-US" w:bidi="ar-SA"/>
    </w:rPr>
  </w:style>
  <w:style w:type="paragraph" w:customStyle="1" w:styleId="gmail-msocommenttext">
    <w:name w:val="gmail-msocommenttext"/>
    <w:basedOn w:val="Normal"/>
    <w:rsid w:val="00D8048A"/>
    <w:pPr>
      <w:spacing w:before="100" w:beforeAutospacing="1" w:after="100" w:afterAutospacing="1"/>
    </w:pPr>
    <w:rPr>
      <w:rFonts w:eastAsia="Calibri"/>
      <w:lang w:val="en-IN" w:eastAsia="en-IN"/>
    </w:rPr>
  </w:style>
  <w:style w:type="paragraph" w:customStyle="1" w:styleId="Text">
    <w:name w:val="Text"/>
    <w:basedOn w:val="Normal"/>
    <w:rsid w:val="00D8048A"/>
    <w:pPr>
      <w:overflowPunct w:val="0"/>
      <w:autoSpaceDE w:val="0"/>
      <w:autoSpaceDN w:val="0"/>
      <w:adjustRightInd w:val="0"/>
      <w:spacing w:after="240"/>
      <w:ind w:firstLine="1440"/>
      <w:textAlignment w:val="baseline"/>
    </w:pPr>
    <w:rPr>
      <w:szCs w:val="20"/>
      <w:lang w:val="en-GB" w:eastAsia="it-IT"/>
    </w:rPr>
  </w:style>
  <w:style w:type="paragraph" w:customStyle="1" w:styleId="AODocTxt">
    <w:name w:val="AODocTxt"/>
    <w:basedOn w:val="Normal"/>
    <w:rsid w:val="00D8048A"/>
    <w:pPr>
      <w:widowControl w:val="0"/>
      <w:spacing w:before="240" w:line="260" w:lineRule="atLeast"/>
      <w:jc w:val="both"/>
    </w:pPr>
    <w:rPr>
      <w:rFonts w:ascii="Century" w:eastAsia="MS Mincho" w:hAnsi="Century"/>
      <w:kern w:val="2"/>
      <w:lang w:val="en-GB" w:eastAsia="ja-JP"/>
    </w:rPr>
  </w:style>
  <w:style w:type="paragraph" w:customStyle="1" w:styleId="Style1">
    <w:name w:val="Style1"/>
    <w:basedOn w:val="BodyText"/>
    <w:link w:val="Style1Char"/>
    <w:qFormat/>
    <w:rsid w:val="00D8048A"/>
    <w:pPr>
      <w:autoSpaceDE w:val="0"/>
      <w:autoSpaceDN w:val="0"/>
      <w:adjustRightInd w:val="0"/>
      <w:spacing w:after="80"/>
      <w:jc w:val="left"/>
    </w:pPr>
    <w:rPr>
      <w:rFonts w:ascii="Calibri" w:eastAsia="신명조" w:hAnsi="Calibri"/>
      <w:lang w:val="it-IT" w:eastAsia="ko-KR"/>
    </w:rPr>
  </w:style>
  <w:style w:type="character" w:customStyle="1" w:styleId="Style1Char">
    <w:name w:val="Style1 Char"/>
    <w:basedOn w:val="BodyTextChar"/>
    <w:link w:val="Style1"/>
    <w:rsid w:val="00D8048A"/>
    <w:rPr>
      <w:rFonts w:ascii="Calibri" w:eastAsia="신명조" w:hAnsi="Calibri"/>
      <w:sz w:val="24"/>
      <w:szCs w:val="24"/>
      <w:lang w:val="it-IT" w:eastAsia="ko-KR" w:bidi="ar-SA"/>
    </w:rPr>
  </w:style>
  <w:style w:type="paragraph" w:customStyle="1" w:styleId="AOGenNum1">
    <w:name w:val="AOGenNum1"/>
    <w:basedOn w:val="Normal"/>
    <w:next w:val="Normal"/>
    <w:rsid w:val="00D8048A"/>
    <w:pPr>
      <w:keepNext/>
      <w:numPr>
        <w:numId w:val="180"/>
      </w:numPr>
      <w:spacing w:before="240" w:line="260" w:lineRule="atLeast"/>
      <w:jc w:val="both"/>
    </w:pPr>
    <w:rPr>
      <w:rFonts w:eastAsia="MS Mincho"/>
      <w:b/>
      <w:caps/>
      <w:lang w:val="en-GB" w:eastAsia="it-IT"/>
    </w:rPr>
  </w:style>
  <w:style w:type="paragraph" w:customStyle="1" w:styleId="AOGenNum1List">
    <w:name w:val="AOGenNum1List"/>
    <w:basedOn w:val="AOGenNum1"/>
    <w:rsid w:val="00D8048A"/>
    <w:pPr>
      <w:keepNext w:val="0"/>
      <w:numPr>
        <w:numId w:val="0"/>
      </w:numPr>
      <w:tabs>
        <w:tab w:val="num" w:pos="720"/>
      </w:tabs>
      <w:ind w:left="720" w:hanging="720"/>
    </w:pPr>
    <w:rPr>
      <w:b w:val="0"/>
      <w:caps w:val="0"/>
    </w:rPr>
  </w:style>
  <w:style w:type="numbering" w:customStyle="1" w:styleId="NoList1">
    <w:name w:val="No List1"/>
    <w:next w:val="NoList"/>
    <w:uiPriority w:val="99"/>
    <w:semiHidden/>
    <w:unhideWhenUsed/>
    <w:rsid w:val="00D8048A"/>
  </w:style>
  <w:style w:type="table" w:customStyle="1" w:styleId="TableGrid1">
    <w:name w:val="Table Grid1"/>
    <w:basedOn w:val="TableNormal"/>
    <w:next w:val="TableGrid"/>
    <w:uiPriority w:val="59"/>
    <w:rsid w:val="00D8048A"/>
    <w:rPr>
      <w:rFonts w:ascii="Calibri" w:eastAsia="MS Mincho" w:hAnsi="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Paragraph"/>
    <w:qFormat/>
    <w:rsid w:val="00D8048A"/>
    <w:pPr>
      <w:keepNext/>
      <w:spacing w:before="360"/>
      <w:jc w:val="center"/>
    </w:pPr>
    <w:rPr>
      <w:noProof/>
      <w:lang w:val="en-US"/>
    </w:rPr>
  </w:style>
  <w:style w:type="paragraph" w:customStyle="1" w:styleId="Captionfigure">
    <w:name w:val="Caption figure"/>
    <w:basedOn w:val="Caption"/>
    <w:qFormat/>
    <w:rsid w:val="00D8048A"/>
    <w:pPr>
      <w:tabs>
        <w:tab w:val="left" w:pos="284"/>
        <w:tab w:val="left" w:pos="1418"/>
      </w:tabs>
      <w:spacing w:before="120" w:after="240"/>
      <w:ind w:firstLine="284"/>
      <w:jc w:val="center"/>
    </w:pPr>
    <w:rPr>
      <w:rFonts w:ascii="Arial" w:eastAsia="Times New Roman" w:hAnsi="Arial"/>
      <w:color w:val="3EB1C8"/>
      <w:szCs w:val="20"/>
      <w:lang w:val="en-GB" w:eastAsia="it-IT"/>
    </w:rPr>
  </w:style>
  <w:style w:type="table" w:customStyle="1" w:styleId="RCONSTableStyle21">
    <w:name w:val="RCONS Table Style21"/>
    <w:basedOn w:val="TableNormal"/>
    <w:uiPriority w:val="99"/>
    <w:rsid w:val="00D8048A"/>
    <w:pPr>
      <w:jc w:val="center"/>
    </w:pPr>
    <w:rPr>
      <w:rFonts w:ascii="Arial" w:eastAsia="Times New Roman" w:hAnsi="Arial"/>
      <w:sz w:val="18"/>
      <w:lang w:val="it-IT" w:eastAsia="it-IT" w:bidi="ar-SA"/>
    </w:rPr>
    <w:tblPr>
      <w:tblStyleRowBandSize w:val="1"/>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Pr>
    <w:tcPr>
      <w:vAlign w:val="center"/>
    </w:tcPr>
    <w:tblStylePr w:type="firstRow">
      <w:rPr>
        <w:rFonts w:ascii="Arial" w:hAnsi="Arial"/>
        <w:color w:val="FFFFFF"/>
        <w:sz w:val="18"/>
      </w:rPr>
      <w:tblPr/>
      <w:tcPr>
        <w:tcBorders>
          <w:insideH w:val="single" w:sz="4" w:space="0" w:color="F2F2F2"/>
          <w:insideV w:val="single" w:sz="4" w:space="0" w:color="F2F2F2"/>
        </w:tcBorders>
        <w:shd w:val="clear" w:color="auto" w:fill="0076A5"/>
      </w:tcPr>
    </w:tblStylePr>
    <w:tblStylePr w:type="band1Horz">
      <w:rPr>
        <w:rFonts w:ascii="Arial" w:hAnsi="Arial"/>
        <w:color w:val="auto"/>
        <w:sz w:val="18"/>
      </w:rPr>
      <w:tblPr/>
      <w:tcPr>
        <w:shd w:val="clear" w:color="auto" w:fill="FFFFFF"/>
      </w:tcPr>
    </w:tblStylePr>
    <w:tblStylePr w:type="band2Horz">
      <w:pPr>
        <w:jc w:val="center"/>
      </w:pPr>
      <w:rPr>
        <w:rFonts w:ascii="Arial" w:hAnsi="Arial"/>
        <w:sz w:val="18"/>
      </w:rPr>
      <w:tblPr/>
      <w:tcPr>
        <w:shd w:val="clear" w:color="auto" w:fill="DBE5F1"/>
      </w:tcPr>
    </w:tblStylePr>
  </w:style>
  <w:style w:type="paragraph" w:styleId="Caption">
    <w:name w:val="caption"/>
    <w:basedOn w:val="Normal"/>
    <w:next w:val="Normal"/>
    <w:uiPriority w:val="35"/>
    <w:semiHidden/>
    <w:unhideWhenUsed/>
    <w:qFormat/>
    <w:rsid w:val="00D8048A"/>
    <w:pPr>
      <w:spacing w:after="200"/>
    </w:pPr>
    <w:rPr>
      <w:rFonts w:ascii="Calibri" w:eastAsia="MS Mincho" w:hAnsi="Calibri"/>
      <w:b/>
      <w:bCs/>
      <w:color w:val="4F81BD"/>
      <w:sz w:val="18"/>
      <w:szCs w:val="18"/>
    </w:rPr>
  </w:style>
  <w:style w:type="paragraph" w:styleId="TOC1">
    <w:name w:val="toc 1"/>
    <w:basedOn w:val="Normal"/>
    <w:next w:val="Normal"/>
    <w:autoRedefine/>
    <w:uiPriority w:val="39"/>
    <w:unhideWhenUsed/>
    <w:rsid w:val="00D8048A"/>
    <w:pPr>
      <w:spacing w:after="100" w:line="276" w:lineRule="auto"/>
    </w:pPr>
    <w:rPr>
      <w:rFonts w:ascii="Calibri" w:eastAsia="MS Mincho" w:hAnsi="Calibri"/>
      <w:sz w:val="22"/>
      <w:szCs w:val="22"/>
    </w:rPr>
  </w:style>
  <w:style w:type="paragraph" w:styleId="TOC2">
    <w:name w:val="toc 2"/>
    <w:basedOn w:val="Normal"/>
    <w:next w:val="Normal"/>
    <w:autoRedefine/>
    <w:uiPriority w:val="39"/>
    <w:unhideWhenUsed/>
    <w:rsid w:val="00D8048A"/>
    <w:pPr>
      <w:spacing w:after="100" w:line="276" w:lineRule="auto"/>
      <w:ind w:left="220"/>
    </w:pPr>
    <w:rPr>
      <w:rFonts w:ascii="Calibri" w:eastAsia="MS Mincho" w:hAnsi="Calibri"/>
      <w:sz w:val="22"/>
      <w:szCs w:val="22"/>
    </w:rPr>
  </w:style>
  <w:style w:type="paragraph" w:styleId="TOC3">
    <w:name w:val="toc 3"/>
    <w:basedOn w:val="Normal"/>
    <w:next w:val="Normal"/>
    <w:autoRedefine/>
    <w:uiPriority w:val="39"/>
    <w:unhideWhenUsed/>
    <w:rsid w:val="00D8048A"/>
    <w:pPr>
      <w:spacing w:after="100" w:line="276" w:lineRule="auto"/>
      <w:ind w:left="440"/>
    </w:pPr>
    <w:rPr>
      <w:rFonts w:ascii="Calibri" w:eastAsia="MS Mincho" w:hAnsi="Calibri"/>
      <w:sz w:val="22"/>
      <w:szCs w:val="22"/>
    </w:rPr>
  </w:style>
  <w:style w:type="paragraph" w:customStyle="1" w:styleId="AONormal">
    <w:name w:val="AONormal"/>
    <w:rsid w:val="00D8048A"/>
    <w:pPr>
      <w:spacing w:line="260" w:lineRule="atLeast"/>
    </w:pPr>
    <w:rPr>
      <w:rFonts w:eastAsia="Batang"/>
      <w:sz w:val="22"/>
      <w:szCs w:val="22"/>
      <w:lang w:val="en-GB" w:eastAsia="en-US" w:bidi="ar-SA"/>
    </w:rPr>
  </w:style>
  <w:style w:type="paragraph" w:customStyle="1" w:styleId="Annex1">
    <w:name w:val="Annex1"/>
    <w:basedOn w:val="Heading1"/>
    <w:link w:val="Annex1Char"/>
    <w:qFormat/>
    <w:rsid w:val="00D8048A"/>
    <w:pPr>
      <w:keepLines/>
      <w:tabs>
        <w:tab w:val="clear" w:pos="3662"/>
        <w:tab w:val="left" w:pos="851"/>
      </w:tabs>
      <w:spacing w:before="240" w:after="120" w:line="240" w:lineRule="auto"/>
    </w:pPr>
    <w:rPr>
      <w:bCs w:val="0"/>
      <w:caps/>
      <w:snapToGrid/>
      <w:sz w:val="22"/>
      <w:szCs w:val="28"/>
      <w:lang w:eastAsia="it-IT"/>
    </w:rPr>
  </w:style>
  <w:style w:type="character" w:customStyle="1" w:styleId="Annex1Char">
    <w:name w:val="Annex1 Char"/>
    <w:link w:val="Annex1"/>
    <w:rsid w:val="00D8048A"/>
    <w:rPr>
      <w:rFonts w:eastAsia="Times New Roman"/>
      <w:b/>
      <w:caps/>
      <w:sz w:val="22"/>
      <w:szCs w:val="28"/>
      <w:lang w:val="en-US" w:eastAsia="it-IT" w:bidi="ar-SA"/>
    </w:rPr>
  </w:style>
  <w:style w:type="paragraph" w:styleId="TOCHeading">
    <w:name w:val="TOC Heading"/>
    <w:basedOn w:val="Heading1"/>
    <w:next w:val="Normal"/>
    <w:uiPriority w:val="39"/>
    <w:semiHidden/>
    <w:unhideWhenUsed/>
    <w:qFormat/>
    <w:rsid w:val="00D8048A"/>
    <w:pPr>
      <w:keepLines/>
      <w:widowControl/>
      <w:tabs>
        <w:tab w:val="clear" w:pos="3662"/>
      </w:tabs>
      <w:spacing w:before="480" w:line="276" w:lineRule="auto"/>
      <w:jc w:val="left"/>
      <w:outlineLvl w:val="9"/>
    </w:pPr>
    <w:rPr>
      <w:rFonts w:ascii="Cambria" w:eastAsia="MS Gothic" w:hAnsi="Cambria"/>
      <w:snapToGrid/>
      <w:color w:val="365F91"/>
      <w:sz w:val="28"/>
      <w:szCs w:val="28"/>
      <w:lang w:eastAsia="ja-JP"/>
    </w:rPr>
  </w:style>
  <w:style w:type="paragraph" w:styleId="NormalWeb">
    <w:name w:val="Normal (Web)"/>
    <w:basedOn w:val="Normal"/>
    <w:uiPriority w:val="99"/>
    <w:semiHidden/>
    <w:unhideWhenUsed/>
    <w:rsid w:val="00D8048A"/>
    <w:pPr>
      <w:spacing w:before="100" w:beforeAutospacing="1" w:after="100" w:afterAutospacing="1"/>
    </w:pPr>
  </w:style>
  <w:style w:type="character" w:styleId="PlaceholderText">
    <w:name w:val="Placeholder Text"/>
    <w:basedOn w:val="DefaultParagraphFont"/>
    <w:uiPriority w:val="99"/>
    <w:semiHidden/>
    <w:rsid w:val="00D8048A"/>
    <w:rPr>
      <w:color w:val="808080"/>
    </w:rPr>
  </w:style>
  <w:style w:type="numbering" w:customStyle="1" w:styleId="NoList2">
    <w:name w:val="No List2"/>
    <w:next w:val="NoList"/>
    <w:uiPriority w:val="99"/>
    <w:semiHidden/>
    <w:unhideWhenUsed/>
    <w:rsid w:val="004C4E9A"/>
  </w:style>
  <w:style w:type="table" w:customStyle="1" w:styleId="TableGrid2">
    <w:name w:val="Table Grid2"/>
    <w:basedOn w:val="TableNormal"/>
    <w:next w:val="TableGrid"/>
    <w:uiPriority w:val="59"/>
    <w:rsid w:val="004C4E9A"/>
    <w:rPr>
      <w:rFonts w:ascii="Calibri" w:eastAsia="Times New Roman" w:hAnsi="Calibri" w:cs="Mangal"/>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4C4E9A"/>
    <w:pPr>
      <w:widowControl w:val="0"/>
      <w:autoSpaceDE w:val="0"/>
      <w:autoSpaceDN w:val="0"/>
      <w:adjustRightInd w:val="0"/>
    </w:pPr>
    <w:rPr>
      <w:rFonts w:eastAsia="Times New Roman" w:cs="Vrinda"/>
      <w:color w:val="231F20"/>
      <w:sz w:val="24"/>
      <w:szCs w:val="24"/>
      <w:lang w:val="en-US" w:eastAsia="en-US" w:bidi="ar-SA"/>
    </w:rPr>
  </w:style>
  <w:style w:type="table" w:customStyle="1" w:styleId="TableGrid11">
    <w:name w:val="Table Grid11"/>
    <w:basedOn w:val="TableNormal"/>
    <w:next w:val="TableGrid"/>
    <w:uiPriority w:val="59"/>
    <w:rsid w:val="004C4E9A"/>
    <w:rPr>
      <w:rFonts w:ascii="Calibri" w:eastAsia="Times New Roman" w:hAnsi="Calibri" w:cs="Mangal"/>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5">
    <w:name w:val="Imported Style 15"/>
    <w:rsid w:val="00430C0B"/>
    <w:pPr>
      <w:numPr>
        <w:numId w:val="240"/>
      </w:numPr>
    </w:pPr>
  </w:style>
  <w:style w:type="numbering" w:customStyle="1" w:styleId="ImportedStyle16">
    <w:name w:val="Imported Style 16"/>
    <w:rsid w:val="00430C0B"/>
    <w:pPr>
      <w:numPr>
        <w:numId w:val="241"/>
      </w:numPr>
    </w:pPr>
  </w:style>
  <w:style w:type="numbering" w:customStyle="1" w:styleId="ImportedStyle17">
    <w:name w:val="Imported Style 17"/>
    <w:rsid w:val="00430C0B"/>
    <w:pPr>
      <w:numPr>
        <w:numId w:val="242"/>
      </w:numPr>
    </w:pPr>
  </w:style>
  <w:style w:type="numbering" w:customStyle="1" w:styleId="ImportedStyle18">
    <w:name w:val="Imported Style 18"/>
    <w:rsid w:val="00430C0B"/>
    <w:pPr>
      <w:numPr>
        <w:numId w:val="243"/>
      </w:numPr>
    </w:pPr>
  </w:style>
  <w:style w:type="numbering" w:customStyle="1" w:styleId="ImportedStyle19">
    <w:name w:val="Imported Style 19"/>
    <w:rsid w:val="00430C0B"/>
    <w:pPr>
      <w:numPr>
        <w:numId w:val="244"/>
      </w:numPr>
    </w:pPr>
  </w:style>
  <w:style w:type="numbering" w:customStyle="1" w:styleId="ImportedStyle20">
    <w:name w:val="Imported Style 20"/>
    <w:rsid w:val="00430C0B"/>
    <w:pPr>
      <w:numPr>
        <w:numId w:val="245"/>
      </w:numPr>
    </w:pPr>
  </w:style>
  <w:style w:type="numbering" w:customStyle="1" w:styleId="ImportedStyle21">
    <w:name w:val="Imported Style 21"/>
    <w:rsid w:val="00430C0B"/>
    <w:pPr>
      <w:numPr>
        <w:numId w:val="246"/>
      </w:numPr>
    </w:pPr>
  </w:style>
  <w:style w:type="numbering" w:customStyle="1" w:styleId="ImportedStyle7">
    <w:name w:val="Imported Style 7"/>
    <w:rsid w:val="00430C0B"/>
    <w:pPr>
      <w:numPr>
        <w:numId w:val="247"/>
      </w:numPr>
    </w:pPr>
  </w:style>
  <w:style w:type="numbering" w:customStyle="1" w:styleId="ImportedStyle11">
    <w:name w:val="Imported Style 11"/>
    <w:rsid w:val="00430C0B"/>
    <w:pPr>
      <w:numPr>
        <w:numId w:val="248"/>
      </w:numPr>
    </w:pPr>
  </w:style>
  <w:style w:type="paragraph" w:customStyle="1" w:styleId="CM86">
    <w:name w:val="CM86"/>
    <w:next w:val="Default"/>
    <w:rsid w:val="00430C0B"/>
    <w:pPr>
      <w:widowControl w:val="0"/>
      <w:pBdr>
        <w:top w:val="nil"/>
        <w:left w:val="nil"/>
        <w:bottom w:val="nil"/>
        <w:right w:val="nil"/>
        <w:between w:val="nil"/>
        <w:bar w:val="nil"/>
      </w:pBdr>
      <w:spacing w:after="263"/>
    </w:pPr>
    <w:rPr>
      <w:rFonts w:ascii="Arial" w:eastAsia="Arial Unicode MS" w:hAnsi="Arial" w:cs="Arial Unicode MS"/>
      <w:color w:val="000000"/>
      <w:sz w:val="24"/>
      <w:szCs w:val="24"/>
      <w:u w:color="000000"/>
      <w:bdr w:val="nil"/>
      <w:lang w:val="en-US" w:eastAsia="en-US" w:bidi="ar-SA"/>
    </w:rPr>
  </w:style>
  <w:style w:type="paragraph" w:styleId="NoSpacing">
    <w:name w:val="No Spacing"/>
    <w:rsid w:val="00430C0B"/>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US" w:bidi="ar-SA"/>
    </w:rPr>
  </w:style>
  <w:style w:type="paragraph" w:customStyle="1" w:styleId="CM91">
    <w:name w:val="CM91"/>
    <w:next w:val="Default"/>
    <w:rsid w:val="00430C0B"/>
    <w:pPr>
      <w:widowControl w:val="0"/>
      <w:pBdr>
        <w:top w:val="nil"/>
        <w:left w:val="nil"/>
        <w:bottom w:val="nil"/>
        <w:right w:val="nil"/>
        <w:between w:val="nil"/>
        <w:bar w:val="nil"/>
      </w:pBdr>
      <w:spacing w:after="793"/>
    </w:pPr>
    <w:rPr>
      <w:rFonts w:ascii="Arial" w:eastAsia="Arial Unicode MS" w:hAnsi="Arial" w:cs="Arial Unicode MS"/>
      <w:color w:val="000000"/>
      <w:sz w:val="24"/>
      <w:szCs w:val="24"/>
      <w:u w:color="000000"/>
      <w:bdr w:val="nil"/>
      <w:lang w:val="en-US" w:eastAsia="en-US" w:bidi="ar-SA"/>
    </w:rPr>
  </w:style>
  <w:style w:type="paragraph" w:customStyle="1" w:styleId="CM90">
    <w:name w:val="CM90"/>
    <w:next w:val="Default"/>
    <w:rsid w:val="00430C0B"/>
    <w:pPr>
      <w:widowControl w:val="0"/>
      <w:pBdr>
        <w:top w:val="nil"/>
        <w:left w:val="nil"/>
        <w:bottom w:val="nil"/>
        <w:right w:val="nil"/>
        <w:between w:val="nil"/>
        <w:bar w:val="nil"/>
      </w:pBdr>
      <w:spacing w:after="528"/>
    </w:pPr>
    <w:rPr>
      <w:rFonts w:ascii="Arial" w:eastAsia="Arial" w:hAnsi="Arial" w:cs="Arial"/>
      <w:color w:val="000000"/>
      <w:sz w:val="24"/>
      <w:szCs w:val="24"/>
      <w:u w:color="000000"/>
      <w:bdr w:val="nil"/>
      <w:lang w:val="en-US" w:eastAsia="en-US" w:bidi="ar-SA"/>
    </w:rPr>
  </w:style>
  <w:style w:type="paragraph" w:customStyle="1" w:styleId="CM8">
    <w:name w:val="CM8"/>
    <w:next w:val="Default"/>
    <w:rsid w:val="00430C0B"/>
    <w:pPr>
      <w:widowControl w:val="0"/>
      <w:pBdr>
        <w:top w:val="nil"/>
        <w:left w:val="nil"/>
        <w:bottom w:val="nil"/>
        <w:right w:val="nil"/>
        <w:between w:val="nil"/>
        <w:bar w:val="nil"/>
      </w:pBdr>
      <w:spacing w:line="266" w:lineRule="atLeast"/>
    </w:pPr>
    <w:rPr>
      <w:rFonts w:ascii="Arial" w:eastAsia="Arial Unicode MS" w:hAnsi="Arial" w:cs="Arial Unicode MS"/>
      <w:color w:val="000000"/>
      <w:sz w:val="24"/>
      <w:szCs w:val="24"/>
      <w:u w:color="000000"/>
      <w:bdr w:val="nil"/>
      <w:lang w:val="en-US" w:eastAsia="en-US" w:bidi="ar-SA"/>
    </w:rPr>
  </w:style>
  <w:style w:type="paragraph" w:customStyle="1" w:styleId="CM25">
    <w:name w:val="CM25"/>
    <w:next w:val="Default"/>
    <w:rsid w:val="00430C0B"/>
    <w:pPr>
      <w:widowControl w:val="0"/>
      <w:pBdr>
        <w:top w:val="nil"/>
        <w:left w:val="nil"/>
        <w:bottom w:val="nil"/>
        <w:right w:val="nil"/>
        <w:between w:val="nil"/>
        <w:bar w:val="nil"/>
      </w:pBdr>
      <w:spacing w:line="266" w:lineRule="atLeast"/>
    </w:pPr>
    <w:rPr>
      <w:rFonts w:ascii="Arial" w:eastAsia="Arial Unicode MS" w:hAnsi="Arial" w:cs="Arial Unicode MS"/>
      <w:color w:val="000000"/>
      <w:sz w:val="24"/>
      <w:szCs w:val="24"/>
      <w:u w:color="000000"/>
      <w:bdr w:val="nil"/>
      <w:lang w:val="en-US" w:eastAsia="en-US" w:bidi="ar-SA"/>
    </w:rPr>
  </w:style>
  <w:style w:type="paragraph" w:customStyle="1" w:styleId="CM87">
    <w:name w:val="CM87"/>
    <w:next w:val="Default"/>
    <w:rsid w:val="00430C0B"/>
    <w:pPr>
      <w:widowControl w:val="0"/>
      <w:pBdr>
        <w:top w:val="nil"/>
        <w:left w:val="nil"/>
        <w:bottom w:val="nil"/>
        <w:right w:val="nil"/>
        <w:between w:val="nil"/>
        <w:bar w:val="nil"/>
      </w:pBdr>
      <w:spacing w:after="143"/>
    </w:pPr>
    <w:rPr>
      <w:rFonts w:ascii="Arial" w:eastAsia="Arial Unicode MS" w:hAnsi="Arial" w:cs="Arial Unicode MS"/>
      <w:color w:val="000000"/>
      <w:sz w:val="24"/>
      <w:szCs w:val="24"/>
      <w:u w:color="000000"/>
      <w:bdr w:val="nil"/>
      <w:lang w:val="en-US" w:eastAsia="en-US" w:bidi="ar-SA"/>
    </w:rPr>
  </w:style>
  <w:style w:type="numbering" w:customStyle="1" w:styleId="ImportedStyle3">
    <w:name w:val="Imported Style 3"/>
    <w:rsid w:val="00430C0B"/>
    <w:pPr>
      <w:numPr>
        <w:numId w:val="249"/>
      </w:numPr>
    </w:pPr>
  </w:style>
  <w:style w:type="numbering" w:customStyle="1" w:styleId="ImportedStyle40">
    <w:name w:val="Imported Style 4.0"/>
    <w:rsid w:val="00430C0B"/>
    <w:pPr>
      <w:numPr>
        <w:numId w:val="250"/>
      </w:numPr>
    </w:pPr>
  </w:style>
  <w:style w:type="character" w:customStyle="1" w:styleId="UnresolvedMention1">
    <w:name w:val="Unresolved Mention1"/>
    <w:basedOn w:val="DefaultParagraphFont"/>
    <w:uiPriority w:val="99"/>
    <w:semiHidden/>
    <w:unhideWhenUsed/>
    <w:rsid w:val="008D6781"/>
    <w:rPr>
      <w:color w:val="605E5C"/>
      <w:shd w:val="clear" w:color="auto" w:fill="E1DFDD"/>
    </w:rPr>
  </w:style>
  <w:style w:type="character" w:customStyle="1" w:styleId="UnresolvedMention2">
    <w:name w:val="Unresolved Mention2"/>
    <w:basedOn w:val="DefaultParagraphFont"/>
    <w:uiPriority w:val="99"/>
    <w:semiHidden/>
    <w:unhideWhenUsed/>
    <w:rsid w:val="00803E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93516">
      <w:bodyDiv w:val="1"/>
      <w:marLeft w:val="0"/>
      <w:marRight w:val="0"/>
      <w:marTop w:val="0"/>
      <w:marBottom w:val="0"/>
      <w:divBdr>
        <w:top w:val="none" w:sz="0" w:space="0" w:color="auto"/>
        <w:left w:val="none" w:sz="0" w:space="0" w:color="auto"/>
        <w:bottom w:val="none" w:sz="0" w:space="0" w:color="auto"/>
        <w:right w:val="none" w:sz="0" w:space="0" w:color="auto"/>
      </w:divBdr>
    </w:div>
    <w:div w:id="563832190">
      <w:bodyDiv w:val="1"/>
      <w:marLeft w:val="0"/>
      <w:marRight w:val="0"/>
      <w:marTop w:val="0"/>
      <w:marBottom w:val="0"/>
      <w:divBdr>
        <w:top w:val="none" w:sz="0" w:space="0" w:color="auto"/>
        <w:left w:val="none" w:sz="0" w:space="0" w:color="auto"/>
        <w:bottom w:val="none" w:sz="0" w:space="0" w:color="auto"/>
        <w:right w:val="none" w:sz="0" w:space="0" w:color="auto"/>
      </w:divBdr>
    </w:div>
    <w:div w:id="875578427">
      <w:bodyDiv w:val="1"/>
      <w:marLeft w:val="0"/>
      <w:marRight w:val="0"/>
      <w:marTop w:val="0"/>
      <w:marBottom w:val="0"/>
      <w:divBdr>
        <w:top w:val="none" w:sz="0" w:space="0" w:color="auto"/>
        <w:left w:val="none" w:sz="0" w:space="0" w:color="auto"/>
        <w:bottom w:val="none" w:sz="0" w:space="0" w:color="auto"/>
        <w:right w:val="none" w:sz="0" w:space="0" w:color="auto"/>
      </w:divBdr>
    </w:div>
    <w:div w:id="1250580340">
      <w:bodyDiv w:val="1"/>
      <w:marLeft w:val="0"/>
      <w:marRight w:val="0"/>
      <w:marTop w:val="0"/>
      <w:marBottom w:val="0"/>
      <w:divBdr>
        <w:top w:val="none" w:sz="0" w:space="0" w:color="auto"/>
        <w:left w:val="none" w:sz="0" w:space="0" w:color="auto"/>
        <w:bottom w:val="none" w:sz="0" w:space="0" w:color="auto"/>
        <w:right w:val="none" w:sz="0" w:space="0" w:color="auto"/>
      </w:divBdr>
    </w:div>
    <w:div w:id="170297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7.xml"/><Relationship Id="rId21" Type="http://schemas.openxmlformats.org/officeDocument/2006/relationships/header" Target="header12.xm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header" Target="header28.xml"/><Relationship Id="rId63"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20.xml"/><Relationship Id="rId11" Type="http://schemas.openxmlformats.org/officeDocument/2006/relationships/footer" Target="footer2.xml"/><Relationship Id="rId24" Type="http://schemas.openxmlformats.org/officeDocument/2006/relationships/header" Target="header15.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eader" Target="header27.xml"/><Relationship Id="rId58" Type="http://schemas.openxmlformats.org/officeDocument/2006/relationships/footer" Target="footer6.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eader" Target="header10.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eader" Target="header22.xml"/><Relationship Id="rId56" Type="http://schemas.openxmlformats.org/officeDocument/2006/relationships/footer" Target="footer4.xml"/><Relationship Id="rId64" Type="http://schemas.openxmlformats.org/officeDocument/2006/relationships/footer" Target="footer1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footer" Target="footer7.xml"/><Relationship Id="rId20" Type="http://schemas.openxmlformats.org/officeDocument/2006/relationships/header" Target="header11.xml"/><Relationship Id="rId41" Type="http://schemas.openxmlformats.org/officeDocument/2006/relationships/image" Target="media/image12.png"/><Relationship Id="rId54" Type="http://schemas.openxmlformats.org/officeDocument/2006/relationships/footer" Target="footer3.xm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image" Target="media/image7.png"/><Relationship Id="rId49" Type="http://schemas.openxmlformats.org/officeDocument/2006/relationships/header" Target="header23.xml"/><Relationship Id="rId57" Type="http://schemas.openxmlformats.org/officeDocument/2006/relationships/footer" Target="footer5.xml"/><Relationship Id="rId10" Type="http://schemas.openxmlformats.org/officeDocument/2006/relationships/header" Target="header2.xm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header" Target="header26.xml"/><Relationship Id="rId60" Type="http://schemas.openxmlformats.org/officeDocument/2006/relationships/footer" Target="footer8.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50073-61A7-4906-B6D4-DA6948C3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2824</TotalTime>
  <Pages>98</Pages>
  <Words>23067</Words>
  <Characters>131488</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Mehedi Hasan</cp:lastModifiedBy>
  <cp:revision>1243</cp:revision>
  <cp:lastPrinted>2026-03-12T10:45:00Z</cp:lastPrinted>
  <dcterms:created xsi:type="dcterms:W3CDTF">2025-05-07T04:33:00Z</dcterms:created>
  <dcterms:modified xsi:type="dcterms:W3CDTF">2026-04-19T14:33:00Z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20/ 52924/ / #27610626 v1</vt:lpwstr>
  </property>
  <property fmtid="{D5CDD505-2E9C-101B-9397-08002B2CF9AE}" pid="3" name="DocIDContent">
    <vt:lpwstr>30|/|&lt;space&gt;|5|/|&lt;space&gt;|26|/|&lt;space&gt;|#|1|&lt;space&gt;|v|2|</vt:lpwstr>
  </property>
</Properties>
</file>